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AD" w:rsidRDefault="006009D7" w:rsidP="004441AD">
      <w:pPr>
        <w:spacing w:after="0" w:line="240" w:lineRule="auto"/>
        <w:rPr>
          <w:rStyle w:val="Overskrift2Tegn"/>
          <w:lang w:val="nb-NO"/>
        </w:rPr>
      </w:pPr>
      <w:r>
        <w:rPr>
          <w:rStyle w:val="Overskrift2Tegn"/>
          <w:lang w:val="nb-NO"/>
        </w:rPr>
        <w:t xml:space="preserve"> </w:t>
      </w:r>
    </w:p>
    <w:p w:rsidR="004441AD" w:rsidRDefault="004441AD" w:rsidP="004441AD">
      <w:pPr>
        <w:spacing w:after="0" w:line="240" w:lineRule="auto"/>
        <w:rPr>
          <w:rStyle w:val="Overskrift2Tegn"/>
          <w:lang w:val="nb-NO"/>
        </w:rPr>
      </w:pPr>
    </w:p>
    <w:p w:rsidR="004441AD" w:rsidRPr="008F334C" w:rsidRDefault="004441AD" w:rsidP="004441AD">
      <w:pPr>
        <w:jc w:val="center"/>
        <w:rPr>
          <w:b/>
          <w:sz w:val="40"/>
          <w:szCs w:val="40"/>
          <w:lang w:val="nb-NO"/>
        </w:rPr>
      </w:pPr>
    </w:p>
    <w:p w:rsidR="004441AD" w:rsidRPr="00D05624" w:rsidRDefault="004441AD" w:rsidP="004441AD">
      <w:pPr>
        <w:jc w:val="center"/>
        <w:rPr>
          <w:b/>
          <w:sz w:val="40"/>
          <w:szCs w:val="40"/>
          <w:lang w:val="nb-NO"/>
        </w:rPr>
      </w:pPr>
      <w:proofErr w:type="spellStart"/>
      <w:r w:rsidRPr="00D05624">
        <w:rPr>
          <w:b/>
          <w:sz w:val="40"/>
          <w:szCs w:val="40"/>
          <w:lang w:val="nb-NO"/>
        </w:rPr>
        <w:t>Brukarmedverknad</w:t>
      </w:r>
      <w:proofErr w:type="spellEnd"/>
      <w:r w:rsidRPr="00D05624">
        <w:rPr>
          <w:b/>
          <w:sz w:val="40"/>
          <w:szCs w:val="40"/>
          <w:lang w:val="nb-NO"/>
        </w:rPr>
        <w:t xml:space="preserve"> i psykisk helsearbeid i </w:t>
      </w:r>
      <w:proofErr w:type="gramStart"/>
      <w:r w:rsidRPr="00D05624">
        <w:rPr>
          <w:b/>
          <w:sz w:val="40"/>
          <w:szCs w:val="40"/>
          <w:lang w:val="nb-NO"/>
        </w:rPr>
        <w:t xml:space="preserve">kommunen </w:t>
      </w:r>
      <w:r>
        <w:rPr>
          <w:b/>
          <w:sz w:val="40"/>
          <w:szCs w:val="40"/>
          <w:lang w:val="nb-NO"/>
        </w:rPr>
        <w:t xml:space="preserve">  </w:t>
      </w:r>
      <w:r w:rsidRPr="00D05624">
        <w:rPr>
          <w:b/>
          <w:sz w:val="40"/>
          <w:szCs w:val="40"/>
          <w:lang w:val="nb-NO"/>
        </w:rPr>
        <w:t>;</w:t>
      </w:r>
      <w:proofErr w:type="gramEnd"/>
      <w:r>
        <w:rPr>
          <w:b/>
          <w:sz w:val="40"/>
          <w:szCs w:val="40"/>
          <w:lang w:val="nb-NO"/>
        </w:rPr>
        <w:t xml:space="preserve"> </w:t>
      </w:r>
      <w:proofErr w:type="spellStart"/>
      <w:r w:rsidRPr="00D05624">
        <w:rPr>
          <w:b/>
          <w:sz w:val="40"/>
          <w:szCs w:val="40"/>
          <w:lang w:val="nb-NO"/>
        </w:rPr>
        <w:t>eit</w:t>
      </w:r>
      <w:proofErr w:type="spellEnd"/>
      <w:r w:rsidRPr="00D05624">
        <w:rPr>
          <w:b/>
          <w:sz w:val="40"/>
          <w:szCs w:val="40"/>
          <w:lang w:val="nb-NO"/>
        </w:rPr>
        <w:t xml:space="preserve"> personalperspektiv.</w:t>
      </w:r>
    </w:p>
    <w:p w:rsidR="004441AD" w:rsidRPr="008F334C" w:rsidRDefault="004441AD" w:rsidP="004441AD">
      <w:pPr>
        <w:jc w:val="center"/>
        <w:rPr>
          <w:lang w:val="nb-NO"/>
        </w:rPr>
      </w:pPr>
    </w:p>
    <w:p w:rsidR="004441AD" w:rsidRPr="008F334C" w:rsidRDefault="004441AD" w:rsidP="004441AD">
      <w:pPr>
        <w:jc w:val="center"/>
        <w:rPr>
          <w:lang w:val="nb-NO"/>
        </w:rPr>
      </w:pPr>
    </w:p>
    <w:p w:rsidR="004441AD" w:rsidRDefault="004441AD" w:rsidP="004441AD">
      <w:pPr>
        <w:jc w:val="center"/>
      </w:pPr>
      <w:r>
        <w:rPr>
          <w:noProof/>
          <w:lang w:eastAsia="nn-NO"/>
        </w:rPr>
        <w:drawing>
          <wp:inline distT="0" distB="0" distL="0" distR="0" wp14:anchorId="4BA566E0" wp14:editId="23688BCC">
            <wp:extent cx="1590675" cy="1905000"/>
            <wp:effectExtent l="0" t="0" r="9525" b="0"/>
            <wp:docPr id="10" name="Bilde 10" descr="\\FIL03\emp02\2910873\Documents\Stine\Bilder\Logo 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03\emp02\2910873\Documents\Stine\Bilder\Logo U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905000"/>
                    </a:xfrm>
                    <a:prstGeom prst="rect">
                      <a:avLst/>
                    </a:prstGeom>
                    <a:noFill/>
                    <a:ln>
                      <a:noFill/>
                    </a:ln>
                  </pic:spPr>
                </pic:pic>
              </a:graphicData>
            </a:graphic>
          </wp:inline>
        </w:drawing>
      </w:r>
    </w:p>
    <w:p w:rsidR="004441AD" w:rsidRDefault="004441AD" w:rsidP="004441AD">
      <w:pPr>
        <w:jc w:val="center"/>
      </w:pPr>
    </w:p>
    <w:p w:rsidR="004441AD" w:rsidRDefault="004441AD" w:rsidP="004441AD">
      <w:pPr>
        <w:jc w:val="center"/>
      </w:pPr>
    </w:p>
    <w:p w:rsidR="004441AD" w:rsidRPr="00B305EF" w:rsidRDefault="004441AD" w:rsidP="004441AD">
      <w:pPr>
        <w:jc w:val="center"/>
        <w:rPr>
          <w:b/>
          <w:sz w:val="28"/>
          <w:szCs w:val="28"/>
          <w:lang w:val="nb-NO"/>
        </w:rPr>
      </w:pPr>
      <w:r w:rsidRPr="00B305EF">
        <w:rPr>
          <w:b/>
          <w:sz w:val="28"/>
          <w:szCs w:val="28"/>
          <w:lang w:val="nb-NO"/>
        </w:rPr>
        <w:t>Institutt for Helsefag</w:t>
      </w:r>
    </w:p>
    <w:p w:rsidR="004441AD" w:rsidRPr="00B305EF" w:rsidRDefault="004441AD" w:rsidP="004441AD">
      <w:pPr>
        <w:jc w:val="center"/>
        <w:rPr>
          <w:b/>
          <w:sz w:val="28"/>
          <w:szCs w:val="28"/>
          <w:lang w:val="nb-NO"/>
        </w:rPr>
      </w:pPr>
      <w:r w:rsidRPr="00B305EF">
        <w:rPr>
          <w:b/>
          <w:sz w:val="28"/>
          <w:szCs w:val="28"/>
          <w:lang w:val="nb-NO"/>
        </w:rPr>
        <w:t>Master i Helsevitenskap, Spesialisering:</w:t>
      </w:r>
      <w:r>
        <w:rPr>
          <w:b/>
          <w:sz w:val="28"/>
          <w:szCs w:val="28"/>
          <w:lang w:val="nb-NO"/>
        </w:rPr>
        <w:t xml:space="preserve"> Psykisk helsearbeid</w:t>
      </w:r>
    </w:p>
    <w:p w:rsidR="004441AD" w:rsidRPr="00B305EF" w:rsidRDefault="004441AD" w:rsidP="004441AD">
      <w:pPr>
        <w:jc w:val="center"/>
        <w:rPr>
          <w:b/>
          <w:sz w:val="28"/>
          <w:szCs w:val="28"/>
          <w:lang w:val="nb-NO"/>
        </w:rPr>
      </w:pPr>
      <w:r w:rsidRPr="00B305EF">
        <w:rPr>
          <w:b/>
          <w:sz w:val="28"/>
          <w:szCs w:val="28"/>
          <w:lang w:val="nb-NO"/>
        </w:rPr>
        <w:t>M</w:t>
      </w:r>
      <w:r>
        <w:rPr>
          <w:b/>
          <w:sz w:val="28"/>
          <w:szCs w:val="28"/>
          <w:lang w:val="nb-NO"/>
        </w:rPr>
        <w:t>asteroppgave (30</w:t>
      </w:r>
      <w:r w:rsidRPr="00B305EF">
        <w:rPr>
          <w:b/>
          <w:sz w:val="28"/>
          <w:szCs w:val="28"/>
          <w:lang w:val="nb-NO"/>
        </w:rPr>
        <w:t xml:space="preserve"> studiepoeng)</w:t>
      </w:r>
    </w:p>
    <w:p w:rsidR="004441AD" w:rsidRPr="00B305EF" w:rsidRDefault="004441AD" w:rsidP="004441AD">
      <w:pPr>
        <w:jc w:val="center"/>
        <w:rPr>
          <w:b/>
          <w:sz w:val="28"/>
          <w:szCs w:val="28"/>
          <w:lang w:val="nb-NO"/>
        </w:rPr>
      </w:pPr>
    </w:p>
    <w:p w:rsidR="004441AD" w:rsidRPr="00B305EF" w:rsidRDefault="004441AD" w:rsidP="004441AD">
      <w:pPr>
        <w:jc w:val="center"/>
        <w:rPr>
          <w:b/>
          <w:sz w:val="28"/>
          <w:szCs w:val="28"/>
          <w:lang w:val="nb-NO"/>
        </w:rPr>
      </w:pPr>
      <w:proofErr w:type="gramStart"/>
      <w:r w:rsidRPr="00B305EF">
        <w:rPr>
          <w:b/>
          <w:sz w:val="28"/>
          <w:szCs w:val="28"/>
          <w:lang w:val="nb-NO"/>
        </w:rPr>
        <w:t>Student</w:t>
      </w:r>
      <w:r>
        <w:rPr>
          <w:b/>
          <w:sz w:val="28"/>
          <w:szCs w:val="28"/>
          <w:lang w:val="nb-NO"/>
        </w:rPr>
        <w:t xml:space="preserve"> ;</w:t>
      </w:r>
      <w:proofErr w:type="gramEnd"/>
      <w:r>
        <w:rPr>
          <w:b/>
          <w:sz w:val="28"/>
          <w:szCs w:val="28"/>
          <w:lang w:val="nb-NO"/>
        </w:rPr>
        <w:t xml:space="preserve"> Astri Jonassen Vaage</w:t>
      </w:r>
    </w:p>
    <w:p w:rsidR="004441AD" w:rsidRPr="00B305EF" w:rsidRDefault="004441AD" w:rsidP="004441AD">
      <w:pPr>
        <w:jc w:val="center"/>
        <w:rPr>
          <w:b/>
          <w:sz w:val="28"/>
          <w:szCs w:val="28"/>
          <w:lang w:val="nb-NO"/>
        </w:rPr>
      </w:pPr>
      <w:r w:rsidRPr="00B305EF">
        <w:rPr>
          <w:b/>
          <w:sz w:val="28"/>
          <w:szCs w:val="28"/>
          <w:lang w:val="nb-NO"/>
        </w:rPr>
        <w:t>Veileder</w:t>
      </w:r>
      <w:r>
        <w:rPr>
          <w:b/>
          <w:sz w:val="28"/>
          <w:szCs w:val="28"/>
          <w:lang w:val="nb-NO"/>
        </w:rPr>
        <w:t>; Marianne Storm</w:t>
      </w:r>
    </w:p>
    <w:p w:rsidR="004441AD" w:rsidRPr="00B305EF" w:rsidRDefault="004441AD" w:rsidP="004441AD">
      <w:pPr>
        <w:jc w:val="center"/>
        <w:rPr>
          <w:b/>
          <w:sz w:val="28"/>
          <w:szCs w:val="28"/>
          <w:lang w:val="nb-NO"/>
        </w:rPr>
      </w:pPr>
      <w:r>
        <w:rPr>
          <w:b/>
          <w:sz w:val="28"/>
          <w:szCs w:val="28"/>
          <w:lang w:val="nb-NO"/>
        </w:rPr>
        <w:t>November 2016</w:t>
      </w:r>
    </w:p>
    <w:p w:rsidR="004441AD" w:rsidRPr="00B305EF" w:rsidRDefault="004441AD" w:rsidP="004441AD">
      <w:pPr>
        <w:rPr>
          <w:b/>
          <w:i/>
          <w:lang w:val="nb-NO"/>
        </w:rPr>
      </w:pPr>
    </w:p>
    <w:p w:rsidR="004441AD" w:rsidRDefault="004441AD" w:rsidP="004441AD">
      <w:pPr>
        <w:spacing w:after="0" w:line="240" w:lineRule="auto"/>
        <w:rPr>
          <w:rStyle w:val="Overskrift2Tegn"/>
          <w:lang w:val="nb-NO"/>
        </w:rPr>
      </w:pPr>
    </w:p>
    <w:p w:rsidR="003F5D60" w:rsidRPr="003F5D60" w:rsidRDefault="003F5D60" w:rsidP="004441AD">
      <w:pPr>
        <w:spacing w:after="0" w:line="240" w:lineRule="auto"/>
        <w:rPr>
          <w:rStyle w:val="Overskrift2Tegn"/>
          <w:sz w:val="24"/>
          <w:szCs w:val="24"/>
          <w:lang w:val="nb-NO"/>
        </w:rPr>
      </w:pPr>
    </w:p>
    <w:p w:rsidR="004441AD" w:rsidRDefault="004441AD" w:rsidP="004441AD">
      <w:pPr>
        <w:spacing w:after="0" w:line="240" w:lineRule="auto"/>
        <w:rPr>
          <w:rStyle w:val="Overskrift2Tegn"/>
          <w:lang w:val="nb-NO"/>
        </w:rPr>
      </w:pPr>
    </w:p>
    <w:p w:rsidR="004441AD" w:rsidRPr="00624FF4" w:rsidRDefault="004441AD" w:rsidP="004441AD">
      <w:pPr>
        <w:pStyle w:val="Overskrift5"/>
        <w:rPr>
          <w:rFonts w:ascii="Calibri" w:hAnsi="Calibri"/>
          <w:b w:val="0"/>
          <w:sz w:val="28"/>
          <w:lang w:val="nb-NO"/>
        </w:rPr>
      </w:pPr>
      <w:r w:rsidRPr="00624FF4">
        <w:rPr>
          <w:rFonts w:ascii="Calibri" w:hAnsi="Calibri"/>
          <w:sz w:val="28"/>
          <w:lang w:val="nb-NO"/>
        </w:rPr>
        <w:lastRenderedPageBreak/>
        <w:t>UNIVERSITETET I STAVANGER</w:t>
      </w:r>
    </w:p>
    <w:p w:rsidR="004441AD" w:rsidRPr="00624FF4" w:rsidRDefault="004441AD" w:rsidP="004441AD">
      <w:pPr>
        <w:pBdr>
          <w:top w:val="double" w:sz="4" w:space="1" w:color="auto"/>
          <w:left w:val="double" w:sz="4" w:space="4" w:color="auto"/>
          <w:bottom w:val="double" w:sz="4" w:space="1" w:color="auto"/>
          <w:right w:val="double" w:sz="4" w:space="4" w:color="auto"/>
        </w:pBdr>
        <w:jc w:val="center"/>
        <w:rPr>
          <w:b/>
          <w:bCs/>
          <w:sz w:val="28"/>
          <w:lang w:val="nb-NO"/>
        </w:rPr>
      </w:pPr>
      <w:r w:rsidRPr="00624FF4">
        <w:rPr>
          <w:b/>
          <w:bCs/>
          <w:sz w:val="28"/>
          <w:lang w:val="nb-NO"/>
        </w:rPr>
        <w:t>MASTERSTUDIUM I HELSEVITENSKAP</w:t>
      </w:r>
    </w:p>
    <w:p w:rsidR="004441AD" w:rsidRPr="00624FF4" w:rsidRDefault="004441AD" w:rsidP="004441AD">
      <w:pPr>
        <w:pBdr>
          <w:top w:val="double" w:sz="4" w:space="1" w:color="auto"/>
          <w:left w:val="double" w:sz="4" w:space="4" w:color="auto"/>
          <w:bottom w:val="double" w:sz="4" w:space="1" w:color="auto"/>
          <w:right w:val="double" w:sz="4" w:space="4" w:color="auto"/>
        </w:pBdr>
        <w:jc w:val="center"/>
        <w:rPr>
          <w:lang w:val="nb-NO"/>
        </w:rPr>
      </w:pPr>
      <w:r w:rsidRPr="00624FF4">
        <w:rPr>
          <w:b/>
          <w:bCs/>
          <w:sz w:val="32"/>
          <w:lang w:val="nb-NO"/>
        </w:rPr>
        <w:t>MASTEROPPGAVE</w:t>
      </w:r>
      <w:r w:rsidR="00C14779">
        <w:pict>
          <v:rect id="_x0000_i1025" style="width:0;height:1.5pt" o:hralign="center" o:hrstd="t" o:hr="t" fillcolor="gray" stroked="f"/>
        </w:pict>
      </w:r>
    </w:p>
    <w:p w:rsidR="004441AD" w:rsidRPr="00624FF4" w:rsidRDefault="004441AD" w:rsidP="004441AD">
      <w:pPr>
        <w:pBdr>
          <w:top w:val="double" w:sz="4" w:space="1" w:color="auto"/>
          <w:left w:val="double" w:sz="4" w:space="4" w:color="auto"/>
          <w:bottom w:val="double" w:sz="4" w:space="1" w:color="auto"/>
          <w:right w:val="double" w:sz="4" w:space="4" w:color="auto"/>
        </w:pBdr>
        <w:rPr>
          <w:lang w:val="nb-NO"/>
        </w:rPr>
      </w:pPr>
      <w:r w:rsidRPr="00624FF4">
        <w:rPr>
          <w:b/>
          <w:bCs/>
          <w:lang w:val="nb-NO"/>
        </w:rPr>
        <w:t>SEMESTER:</w:t>
      </w:r>
      <w:r w:rsidRPr="00624FF4">
        <w:rPr>
          <w:lang w:val="nb-NO"/>
        </w:rPr>
        <w:tab/>
      </w:r>
      <w:r w:rsidRPr="00624FF4">
        <w:rPr>
          <w:lang w:val="nb-NO"/>
        </w:rPr>
        <w:tab/>
        <w:t xml:space="preserve">                  </w:t>
      </w:r>
    </w:p>
    <w:p w:rsidR="004441AD" w:rsidRPr="00624FF4" w:rsidRDefault="004441AD" w:rsidP="004441AD">
      <w:pPr>
        <w:pBdr>
          <w:top w:val="double" w:sz="4" w:space="1" w:color="auto"/>
          <w:left w:val="double" w:sz="4" w:space="4" w:color="auto"/>
          <w:bottom w:val="double" w:sz="4" w:space="1" w:color="auto"/>
          <w:right w:val="double" w:sz="4" w:space="4" w:color="auto"/>
        </w:pBdr>
        <w:rPr>
          <w:lang w:val="nb-NO"/>
        </w:rPr>
      </w:pPr>
      <w:r w:rsidRPr="00624FF4">
        <w:rPr>
          <w:b/>
          <w:bCs/>
          <w:lang w:val="nb-NO"/>
        </w:rPr>
        <w:t>(vår/høst – årstall)</w:t>
      </w:r>
      <w:r>
        <w:rPr>
          <w:b/>
          <w:bCs/>
          <w:lang w:val="nb-NO"/>
        </w:rPr>
        <w:t xml:space="preserve"> Haust 2016</w:t>
      </w:r>
      <w:r w:rsidR="00C14779">
        <w:pict>
          <v:rect id="_x0000_i1026" style="width:0;height:1.5pt" o:hralign="center" o:hrstd="t" o:hr="t" fillcolor="gray" stroked="f"/>
        </w:pict>
      </w:r>
    </w:p>
    <w:p w:rsidR="004441AD" w:rsidRPr="00624FF4" w:rsidRDefault="004441AD" w:rsidP="004441AD">
      <w:pPr>
        <w:pBdr>
          <w:top w:val="double" w:sz="4" w:space="1" w:color="auto"/>
          <w:left w:val="double" w:sz="4" w:space="4" w:color="auto"/>
          <w:bottom w:val="double" w:sz="4" w:space="1" w:color="auto"/>
          <w:right w:val="double" w:sz="4" w:space="4" w:color="auto"/>
        </w:pBdr>
        <w:rPr>
          <w:b/>
          <w:bCs/>
          <w:lang w:val="nb-NO"/>
        </w:rPr>
      </w:pPr>
      <w:r w:rsidRPr="00624FF4">
        <w:rPr>
          <w:b/>
          <w:bCs/>
          <w:lang w:val="nb-NO"/>
        </w:rPr>
        <w:t>FORFATTER</w:t>
      </w:r>
      <w:r>
        <w:rPr>
          <w:b/>
          <w:bCs/>
          <w:lang w:val="nb-NO"/>
        </w:rPr>
        <w:t>/MASTERKANDIDAT</w:t>
      </w:r>
      <w:r w:rsidRPr="00624FF4">
        <w:rPr>
          <w:b/>
          <w:bCs/>
          <w:lang w:val="nb-NO"/>
        </w:rPr>
        <w:t>:</w:t>
      </w:r>
      <w:r>
        <w:rPr>
          <w:b/>
          <w:bCs/>
          <w:lang w:val="nb-NO"/>
        </w:rPr>
        <w:t xml:space="preserve"> Astri Jonassen Vaage</w:t>
      </w:r>
    </w:p>
    <w:p w:rsidR="004441AD" w:rsidRPr="00624FF4" w:rsidRDefault="004441AD" w:rsidP="004441AD">
      <w:pPr>
        <w:pBdr>
          <w:top w:val="double" w:sz="4" w:space="1" w:color="auto"/>
          <w:left w:val="double" w:sz="4" w:space="4" w:color="auto"/>
          <w:bottom w:val="double" w:sz="4" w:space="1" w:color="auto"/>
          <w:right w:val="double" w:sz="4" w:space="4" w:color="auto"/>
        </w:pBdr>
        <w:rPr>
          <w:lang w:val="nb-NO"/>
        </w:rPr>
      </w:pPr>
      <w:r w:rsidRPr="00624FF4">
        <w:rPr>
          <w:b/>
          <w:bCs/>
          <w:lang w:val="nb-NO"/>
        </w:rPr>
        <w:t>VEILEDER:</w:t>
      </w:r>
      <w:r>
        <w:rPr>
          <w:b/>
          <w:bCs/>
          <w:lang w:val="nb-NO"/>
        </w:rPr>
        <w:t xml:space="preserve"> Marianne Storm, førsteamanuensis, Universitetet i Stavanger.</w:t>
      </w:r>
    </w:p>
    <w:p w:rsidR="004441AD" w:rsidRPr="00FC04E6" w:rsidRDefault="00C14779" w:rsidP="004441AD">
      <w:pPr>
        <w:pBdr>
          <w:top w:val="double" w:sz="4" w:space="1" w:color="auto"/>
          <w:left w:val="double" w:sz="4" w:space="4" w:color="auto"/>
          <w:bottom w:val="double" w:sz="4" w:space="1" w:color="auto"/>
          <w:right w:val="double" w:sz="4" w:space="4" w:color="auto"/>
        </w:pBdr>
        <w:rPr>
          <w:lang w:val="nb-NO"/>
        </w:rPr>
      </w:pPr>
      <w:r>
        <w:pict>
          <v:rect id="_x0000_i1027" style="width:0;height:1.5pt" o:hralign="center" o:hrstd="t" o:hr="t" fillcolor="gray" stroked="f"/>
        </w:pict>
      </w:r>
    </w:p>
    <w:p w:rsidR="004441AD" w:rsidRPr="009C4F6C" w:rsidRDefault="004441AD" w:rsidP="004441AD">
      <w:pPr>
        <w:pBdr>
          <w:top w:val="double" w:sz="4" w:space="1" w:color="auto"/>
          <w:left w:val="double" w:sz="4" w:space="4" w:color="auto"/>
          <w:bottom w:val="double" w:sz="4" w:space="1" w:color="auto"/>
          <w:right w:val="double" w:sz="4" w:space="4" w:color="auto"/>
        </w:pBdr>
        <w:rPr>
          <w:b/>
          <w:bCs/>
          <w:lang w:val="nb-NO"/>
        </w:rPr>
      </w:pPr>
      <w:r w:rsidRPr="009C4F6C">
        <w:rPr>
          <w:b/>
          <w:bCs/>
          <w:lang w:val="nb-NO"/>
        </w:rPr>
        <w:t>TITTEL PÅ MASTEROPPGAVE:</w:t>
      </w:r>
    </w:p>
    <w:p w:rsidR="004441AD" w:rsidRPr="00AA14C1" w:rsidRDefault="004441AD" w:rsidP="004441AD">
      <w:pPr>
        <w:pBdr>
          <w:top w:val="double" w:sz="4" w:space="1" w:color="auto"/>
          <w:left w:val="double" w:sz="4" w:space="4" w:color="auto"/>
          <w:bottom w:val="double" w:sz="4" w:space="1" w:color="auto"/>
          <w:right w:val="double" w:sz="4" w:space="4" w:color="auto"/>
        </w:pBdr>
        <w:rPr>
          <w:b/>
          <w:lang w:val="nb-NO"/>
        </w:rPr>
      </w:pPr>
      <w:r w:rsidRPr="00AA14C1">
        <w:rPr>
          <w:b/>
          <w:lang w:val="nb-NO"/>
        </w:rPr>
        <w:t xml:space="preserve">Nordisk tittel: </w:t>
      </w:r>
      <w:proofErr w:type="spellStart"/>
      <w:r w:rsidRPr="00AA14C1">
        <w:rPr>
          <w:b/>
          <w:lang w:val="nb-NO"/>
        </w:rPr>
        <w:t>Brukarmedverknad</w:t>
      </w:r>
      <w:proofErr w:type="spellEnd"/>
      <w:r w:rsidRPr="00AA14C1">
        <w:rPr>
          <w:b/>
          <w:lang w:val="nb-NO"/>
        </w:rPr>
        <w:t xml:space="preserve"> i psykisk helsearbeid i </w:t>
      </w:r>
      <w:proofErr w:type="gramStart"/>
      <w:r w:rsidRPr="00AA14C1">
        <w:rPr>
          <w:b/>
          <w:lang w:val="nb-NO"/>
        </w:rPr>
        <w:t>kommunen ;</w:t>
      </w:r>
      <w:proofErr w:type="gramEnd"/>
      <w:r w:rsidRPr="00AA14C1">
        <w:rPr>
          <w:b/>
          <w:lang w:val="nb-NO"/>
        </w:rPr>
        <w:t xml:space="preserve"> </w:t>
      </w:r>
      <w:proofErr w:type="spellStart"/>
      <w:r w:rsidRPr="00AA14C1">
        <w:rPr>
          <w:b/>
          <w:lang w:val="nb-NO"/>
        </w:rPr>
        <w:t>eit</w:t>
      </w:r>
      <w:proofErr w:type="spellEnd"/>
      <w:r w:rsidRPr="00AA14C1">
        <w:rPr>
          <w:b/>
          <w:lang w:val="nb-NO"/>
        </w:rPr>
        <w:t xml:space="preserve"> personalperspektiv.</w:t>
      </w:r>
    </w:p>
    <w:p w:rsidR="004441AD" w:rsidRPr="009C4F6C" w:rsidRDefault="004441AD" w:rsidP="004441AD">
      <w:pPr>
        <w:pBdr>
          <w:top w:val="double" w:sz="4" w:space="1" w:color="auto"/>
          <w:left w:val="double" w:sz="4" w:space="4" w:color="auto"/>
          <w:bottom w:val="double" w:sz="4" w:space="1" w:color="auto"/>
          <w:right w:val="double" w:sz="4" w:space="4" w:color="auto"/>
        </w:pBdr>
        <w:rPr>
          <w:lang w:val="nb-NO"/>
        </w:rPr>
      </w:pPr>
    </w:p>
    <w:p w:rsidR="004441AD" w:rsidRPr="00AA14C1" w:rsidRDefault="004441AD" w:rsidP="004441AD">
      <w:pPr>
        <w:pBdr>
          <w:top w:val="double" w:sz="4" w:space="1" w:color="auto"/>
          <w:left w:val="double" w:sz="4" w:space="4" w:color="auto"/>
          <w:bottom w:val="double" w:sz="4" w:space="1" w:color="auto"/>
          <w:right w:val="double" w:sz="4" w:space="4" w:color="auto"/>
        </w:pBdr>
        <w:rPr>
          <w:b/>
          <w:lang w:val="nb-NO"/>
        </w:rPr>
      </w:pPr>
      <w:r w:rsidRPr="00AA14C1">
        <w:rPr>
          <w:b/>
          <w:lang w:val="nb-NO"/>
        </w:rPr>
        <w:t xml:space="preserve">Engelsk tittel: </w:t>
      </w:r>
      <w:proofErr w:type="spellStart"/>
      <w:r w:rsidRPr="00AA14C1">
        <w:rPr>
          <w:b/>
          <w:lang w:val="nb-NO"/>
        </w:rPr>
        <w:t>Patient</w:t>
      </w:r>
      <w:proofErr w:type="spellEnd"/>
      <w:r w:rsidRPr="00AA14C1">
        <w:rPr>
          <w:b/>
          <w:lang w:val="nb-NO"/>
        </w:rPr>
        <w:t xml:space="preserve"> </w:t>
      </w:r>
      <w:proofErr w:type="spellStart"/>
      <w:r w:rsidRPr="00AA14C1">
        <w:rPr>
          <w:b/>
          <w:lang w:val="nb-NO"/>
        </w:rPr>
        <w:t>participation</w:t>
      </w:r>
      <w:proofErr w:type="spellEnd"/>
      <w:r w:rsidRPr="00AA14C1">
        <w:rPr>
          <w:b/>
          <w:lang w:val="nb-NO"/>
        </w:rPr>
        <w:t xml:space="preserve"> in mental </w:t>
      </w:r>
      <w:proofErr w:type="spellStart"/>
      <w:r w:rsidRPr="00AA14C1">
        <w:rPr>
          <w:b/>
          <w:lang w:val="nb-NO"/>
        </w:rPr>
        <w:t>health</w:t>
      </w:r>
      <w:proofErr w:type="spellEnd"/>
      <w:r w:rsidRPr="00AA14C1">
        <w:rPr>
          <w:b/>
          <w:lang w:val="nb-NO"/>
        </w:rPr>
        <w:t xml:space="preserve"> </w:t>
      </w:r>
      <w:proofErr w:type="spellStart"/>
      <w:r w:rsidRPr="00AA14C1">
        <w:rPr>
          <w:b/>
          <w:lang w:val="nb-NO"/>
        </w:rPr>
        <w:t>care</w:t>
      </w:r>
      <w:proofErr w:type="spellEnd"/>
      <w:r w:rsidRPr="00AA14C1">
        <w:rPr>
          <w:b/>
          <w:lang w:val="nb-NO"/>
        </w:rPr>
        <w:t xml:space="preserve"> in </w:t>
      </w:r>
      <w:proofErr w:type="spellStart"/>
      <w:proofErr w:type="gramStart"/>
      <w:r w:rsidRPr="00AA14C1">
        <w:rPr>
          <w:b/>
          <w:lang w:val="nb-NO"/>
        </w:rPr>
        <w:t>municipality</w:t>
      </w:r>
      <w:proofErr w:type="spellEnd"/>
      <w:r w:rsidRPr="00AA14C1">
        <w:rPr>
          <w:b/>
          <w:lang w:val="nb-NO"/>
        </w:rPr>
        <w:t xml:space="preserve"> ;</w:t>
      </w:r>
      <w:proofErr w:type="gramEnd"/>
      <w:r w:rsidRPr="00AA14C1">
        <w:rPr>
          <w:b/>
          <w:lang w:val="nb-NO"/>
        </w:rPr>
        <w:t xml:space="preserve"> </w:t>
      </w:r>
      <w:proofErr w:type="spellStart"/>
      <w:r w:rsidRPr="00AA14C1">
        <w:rPr>
          <w:b/>
          <w:lang w:val="nb-NO"/>
        </w:rPr>
        <w:t>the</w:t>
      </w:r>
      <w:proofErr w:type="spellEnd"/>
      <w:r w:rsidRPr="00AA14C1">
        <w:rPr>
          <w:b/>
          <w:lang w:val="nb-NO"/>
        </w:rPr>
        <w:t xml:space="preserve"> mental </w:t>
      </w:r>
      <w:proofErr w:type="spellStart"/>
      <w:r w:rsidRPr="00AA14C1">
        <w:rPr>
          <w:b/>
          <w:lang w:val="nb-NO"/>
        </w:rPr>
        <w:t>health</w:t>
      </w:r>
      <w:proofErr w:type="spellEnd"/>
      <w:r w:rsidRPr="00AA14C1">
        <w:rPr>
          <w:b/>
          <w:lang w:val="nb-NO"/>
        </w:rPr>
        <w:t xml:space="preserve">  </w:t>
      </w:r>
      <w:proofErr w:type="spellStart"/>
      <w:r w:rsidRPr="00AA14C1">
        <w:rPr>
          <w:b/>
          <w:lang w:val="nb-NO"/>
        </w:rPr>
        <w:t>workers</w:t>
      </w:r>
      <w:proofErr w:type="spellEnd"/>
      <w:r w:rsidRPr="00AA14C1">
        <w:rPr>
          <w:b/>
          <w:lang w:val="nb-NO"/>
        </w:rPr>
        <w:t xml:space="preserve"> </w:t>
      </w:r>
      <w:proofErr w:type="spellStart"/>
      <w:r w:rsidRPr="00AA14C1">
        <w:rPr>
          <w:b/>
          <w:lang w:val="nb-NO"/>
        </w:rPr>
        <w:t>perspective</w:t>
      </w:r>
      <w:proofErr w:type="spellEnd"/>
      <w:r w:rsidRPr="00AA14C1">
        <w:rPr>
          <w:b/>
          <w:lang w:val="nb-NO"/>
        </w:rPr>
        <w:t>.</w:t>
      </w:r>
    </w:p>
    <w:p w:rsidR="004441AD" w:rsidRPr="00AA14C1" w:rsidRDefault="004441AD" w:rsidP="004441AD">
      <w:pPr>
        <w:pBdr>
          <w:top w:val="double" w:sz="4" w:space="1" w:color="auto"/>
          <w:left w:val="double" w:sz="4" w:space="4" w:color="auto"/>
          <w:bottom w:val="double" w:sz="4" w:space="1" w:color="auto"/>
          <w:right w:val="double" w:sz="4" w:space="4" w:color="auto"/>
        </w:pBdr>
        <w:rPr>
          <w:lang w:val="nb-NO"/>
        </w:rPr>
      </w:pPr>
    </w:p>
    <w:p w:rsidR="004441AD" w:rsidRPr="00F12535" w:rsidRDefault="00C14779" w:rsidP="004441AD">
      <w:pPr>
        <w:pBdr>
          <w:top w:val="double" w:sz="4" w:space="1" w:color="auto"/>
          <w:left w:val="double" w:sz="4" w:space="4" w:color="auto"/>
          <w:bottom w:val="double" w:sz="4" w:space="1" w:color="auto"/>
          <w:right w:val="double" w:sz="4" w:space="4" w:color="auto"/>
        </w:pBdr>
      </w:pPr>
      <w:r>
        <w:pict>
          <v:rect id="_x0000_i1028" style="width:0;height:1.5pt" o:hralign="center" o:hrstd="t" o:hr="t" fillcolor="gray" stroked="f"/>
        </w:pict>
      </w:r>
    </w:p>
    <w:p w:rsidR="004441AD" w:rsidRPr="00F12535" w:rsidRDefault="004441AD" w:rsidP="004441AD">
      <w:pPr>
        <w:pBdr>
          <w:top w:val="double" w:sz="4" w:space="1" w:color="auto"/>
          <w:left w:val="double" w:sz="4" w:space="4" w:color="auto"/>
          <w:bottom w:val="double" w:sz="4" w:space="1" w:color="auto"/>
          <w:right w:val="double" w:sz="4" w:space="4" w:color="auto"/>
        </w:pBdr>
        <w:rPr>
          <w:b/>
          <w:bCs/>
        </w:rPr>
      </w:pPr>
      <w:r w:rsidRPr="00F12535">
        <w:rPr>
          <w:b/>
          <w:bCs/>
        </w:rPr>
        <w:t>EMNEORD/STIKKORD:</w:t>
      </w:r>
      <w:r w:rsidRPr="004E6DD4">
        <w:rPr>
          <w:b/>
        </w:rPr>
        <w:t xml:space="preserve"> </w:t>
      </w:r>
      <w:proofErr w:type="spellStart"/>
      <w:r>
        <w:rPr>
          <w:b/>
        </w:rPr>
        <w:t>Patient</w:t>
      </w:r>
      <w:proofErr w:type="spellEnd"/>
      <w:r>
        <w:rPr>
          <w:b/>
        </w:rPr>
        <w:t xml:space="preserve"> </w:t>
      </w:r>
      <w:proofErr w:type="spellStart"/>
      <w:r>
        <w:rPr>
          <w:b/>
        </w:rPr>
        <w:t>participation</w:t>
      </w:r>
      <w:proofErr w:type="spellEnd"/>
      <w:r>
        <w:rPr>
          <w:b/>
        </w:rPr>
        <w:t>,</w:t>
      </w:r>
      <w:r w:rsidRPr="004E6DD4">
        <w:rPr>
          <w:b/>
        </w:rPr>
        <w:t xml:space="preserve"> </w:t>
      </w:r>
      <w:r>
        <w:rPr>
          <w:b/>
        </w:rPr>
        <w:t xml:space="preserve">mental </w:t>
      </w:r>
      <w:proofErr w:type="spellStart"/>
      <w:r>
        <w:rPr>
          <w:b/>
        </w:rPr>
        <w:t>health</w:t>
      </w:r>
      <w:proofErr w:type="spellEnd"/>
      <w:r>
        <w:rPr>
          <w:b/>
        </w:rPr>
        <w:t xml:space="preserve">, </w:t>
      </w:r>
      <w:proofErr w:type="spellStart"/>
      <w:r>
        <w:rPr>
          <w:b/>
        </w:rPr>
        <w:t>the</w:t>
      </w:r>
      <w:proofErr w:type="spellEnd"/>
      <w:r>
        <w:rPr>
          <w:b/>
        </w:rPr>
        <w:t xml:space="preserve"> mental </w:t>
      </w:r>
      <w:proofErr w:type="spellStart"/>
      <w:r>
        <w:rPr>
          <w:b/>
        </w:rPr>
        <w:t>health</w:t>
      </w:r>
      <w:proofErr w:type="spellEnd"/>
      <w:r>
        <w:rPr>
          <w:b/>
        </w:rPr>
        <w:t xml:space="preserve">  </w:t>
      </w:r>
      <w:proofErr w:type="spellStart"/>
      <w:r>
        <w:rPr>
          <w:b/>
        </w:rPr>
        <w:t>workers</w:t>
      </w:r>
      <w:proofErr w:type="spellEnd"/>
      <w:r>
        <w:rPr>
          <w:b/>
        </w:rPr>
        <w:t xml:space="preserve"> </w:t>
      </w:r>
      <w:proofErr w:type="spellStart"/>
      <w:r>
        <w:rPr>
          <w:b/>
        </w:rPr>
        <w:t>perspective</w:t>
      </w:r>
      <w:proofErr w:type="spellEnd"/>
    </w:p>
    <w:p w:rsidR="004441AD" w:rsidRPr="003373FB" w:rsidRDefault="004441AD" w:rsidP="004441AD">
      <w:pPr>
        <w:pBdr>
          <w:top w:val="double" w:sz="4" w:space="1" w:color="auto"/>
          <w:left w:val="double" w:sz="4" w:space="4" w:color="auto"/>
          <w:bottom w:val="double" w:sz="4" w:space="1" w:color="auto"/>
          <w:right w:val="double" w:sz="4" w:space="4" w:color="auto"/>
        </w:pBdr>
      </w:pPr>
      <w:r w:rsidRPr="003373FB">
        <w:rPr>
          <w:b/>
        </w:rPr>
        <w:t>Brukarmedverknad, personalperspektiv</w:t>
      </w:r>
      <w:r>
        <w:rPr>
          <w:b/>
        </w:rPr>
        <w:t xml:space="preserve">, </w:t>
      </w:r>
      <w:r>
        <w:rPr>
          <w:b/>
          <w:lang w:val="nb-NO"/>
        </w:rPr>
        <w:t>psykisk helsearbeid</w:t>
      </w:r>
    </w:p>
    <w:p w:rsidR="004441AD" w:rsidRPr="00F12535" w:rsidRDefault="00C14779" w:rsidP="004441AD">
      <w:pPr>
        <w:pBdr>
          <w:top w:val="double" w:sz="4" w:space="1" w:color="auto"/>
          <w:left w:val="double" w:sz="4" w:space="4" w:color="auto"/>
          <w:bottom w:val="double" w:sz="4" w:space="1" w:color="auto"/>
          <w:right w:val="double" w:sz="4" w:space="4" w:color="auto"/>
        </w:pBdr>
      </w:pPr>
      <w:r>
        <w:pict>
          <v:rect id="_x0000_i1029" style="width:0;height:1.5pt" o:hralign="center" o:hrstd="t" o:hr="t" fillcolor="gray" stroked="f"/>
        </w:pict>
      </w:r>
    </w:p>
    <w:p w:rsidR="004441AD" w:rsidRPr="004441AD" w:rsidRDefault="004441AD" w:rsidP="004441AD">
      <w:pPr>
        <w:pBdr>
          <w:top w:val="double" w:sz="4" w:space="1" w:color="auto"/>
          <w:left w:val="double" w:sz="4" w:space="4" w:color="auto"/>
          <w:bottom w:val="double" w:sz="4" w:space="1" w:color="auto"/>
          <w:right w:val="double" w:sz="4" w:space="4" w:color="auto"/>
        </w:pBdr>
        <w:rPr>
          <w:b/>
          <w:bCs/>
        </w:rPr>
      </w:pPr>
      <w:r w:rsidRPr="004441AD">
        <w:rPr>
          <w:b/>
          <w:bCs/>
        </w:rPr>
        <w:t>ANTALL SIDER:</w:t>
      </w:r>
      <w:r w:rsidR="000158B0">
        <w:rPr>
          <w:b/>
          <w:bCs/>
        </w:rPr>
        <w:t xml:space="preserve"> 62</w:t>
      </w:r>
    </w:p>
    <w:p w:rsidR="004441AD" w:rsidRPr="004441AD" w:rsidRDefault="004441AD" w:rsidP="004441AD">
      <w:pPr>
        <w:pBdr>
          <w:top w:val="double" w:sz="4" w:space="1" w:color="auto"/>
          <w:left w:val="double" w:sz="4" w:space="4" w:color="auto"/>
          <w:bottom w:val="double" w:sz="4" w:space="1" w:color="auto"/>
          <w:right w:val="double" w:sz="4" w:space="4" w:color="auto"/>
        </w:pBdr>
        <w:rPr>
          <w:b/>
          <w:bCs/>
        </w:rPr>
      </w:pPr>
      <w:r w:rsidRPr="004441AD">
        <w:rPr>
          <w:b/>
          <w:bCs/>
        </w:rPr>
        <w:t>STAVANGER …</w:t>
      </w:r>
      <w:r w:rsidR="000158B0">
        <w:rPr>
          <w:b/>
          <w:bCs/>
        </w:rPr>
        <w:t>14.11.16</w:t>
      </w:r>
      <w:r w:rsidRPr="004441AD">
        <w:rPr>
          <w:b/>
          <w:bCs/>
        </w:rPr>
        <w:t>…………………………………………….</w:t>
      </w:r>
    </w:p>
    <w:p w:rsidR="004441AD" w:rsidRPr="004441AD" w:rsidRDefault="004441AD" w:rsidP="004441AD">
      <w:pPr>
        <w:pBdr>
          <w:top w:val="double" w:sz="4" w:space="1" w:color="auto"/>
          <w:left w:val="double" w:sz="4" w:space="4" w:color="auto"/>
          <w:bottom w:val="double" w:sz="4" w:space="1" w:color="auto"/>
          <w:right w:val="double" w:sz="4" w:space="4" w:color="auto"/>
        </w:pBdr>
      </w:pPr>
      <w:r w:rsidRPr="004441AD">
        <w:rPr>
          <w:b/>
          <w:bCs/>
        </w:rPr>
        <w:tab/>
      </w:r>
      <w:r w:rsidRPr="004441AD">
        <w:rPr>
          <w:b/>
          <w:bCs/>
        </w:rPr>
        <w:tab/>
      </w:r>
      <w:r w:rsidRPr="004441AD">
        <w:rPr>
          <w:b/>
          <w:bCs/>
        </w:rPr>
        <w:tab/>
      </w:r>
      <w:r w:rsidRPr="004441AD">
        <w:rPr>
          <w:b/>
          <w:bCs/>
        </w:rPr>
        <w:tab/>
        <w:t>DATO/ÅR</w:t>
      </w:r>
    </w:p>
    <w:p w:rsidR="004441AD" w:rsidRDefault="004441AD" w:rsidP="005C5A8A">
      <w:pPr>
        <w:rPr>
          <w:sz w:val="24"/>
          <w:szCs w:val="24"/>
        </w:rPr>
      </w:pPr>
    </w:p>
    <w:p w:rsidR="004441AD" w:rsidRDefault="004441AD" w:rsidP="005C5A8A">
      <w:pPr>
        <w:rPr>
          <w:sz w:val="24"/>
          <w:szCs w:val="24"/>
        </w:rPr>
      </w:pPr>
    </w:p>
    <w:p w:rsidR="004441AD" w:rsidRDefault="004441AD" w:rsidP="005C5A8A">
      <w:pPr>
        <w:rPr>
          <w:sz w:val="24"/>
          <w:szCs w:val="24"/>
        </w:rPr>
      </w:pPr>
    </w:p>
    <w:p w:rsidR="003F5D60" w:rsidRDefault="003F5D60" w:rsidP="005C5A8A">
      <w:pPr>
        <w:rPr>
          <w:sz w:val="24"/>
          <w:szCs w:val="24"/>
        </w:rPr>
      </w:pPr>
    </w:p>
    <w:p w:rsidR="00703CFF" w:rsidRDefault="00703CFF" w:rsidP="005C5A8A">
      <w:pPr>
        <w:rPr>
          <w:sz w:val="24"/>
          <w:szCs w:val="24"/>
        </w:rPr>
      </w:pPr>
    </w:p>
    <w:p w:rsidR="00485890" w:rsidRDefault="00485890" w:rsidP="005C5A8A">
      <w:pPr>
        <w:rPr>
          <w:sz w:val="28"/>
          <w:szCs w:val="28"/>
        </w:rPr>
      </w:pPr>
    </w:p>
    <w:p w:rsidR="00485890" w:rsidRDefault="00485890" w:rsidP="005C5A8A">
      <w:pPr>
        <w:rPr>
          <w:sz w:val="28"/>
          <w:szCs w:val="28"/>
        </w:rPr>
      </w:pPr>
    </w:p>
    <w:p w:rsidR="00703CFF" w:rsidRDefault="00703CFF" w:rsidP="005C5A8A">
      <w:pPr>
        <w:rPr>
          <w:sz w:val="28"/>
          <w:szCs w:val="28"/>
        </w:rPr>
      </w:pPr>
      <w:r>
        <w:rPr>
          <w:sz w:val="28"/>
          <w:szCs w:val="28"/>
        </w:rPr>
        <w:t>FORORD.</w:t>
      </w:r>
    </w:p>
    <w:p w:rsidR="00703CFF" w:rsidRDefault="00703CFF" w:rsidP="005C5A8A">
      <w:pPr>
        <w:rPr>
          <w:sz w:val="28"/>
          <w:szCs w:val="28"/>
        </w:rPr>
      </w:pPr>
    </w:p>
    <w:p w:rsidR="00703CFF" w:rsidRDefault="00703CFF" w:rsidP="005C5A8A">
      <w:pPr>
        <w:rPr>
          <w:sz w:val="28"/>
          <w:szCs w:val="28"/>
        </w:rPr>
      </w:pPr>
      <w:r>
        <w:rPr>
          <w:sz w:val="28"/>
          <w:szCs w:val="28"/>
        </w:rPr>
        <w:t>Då var masteroppgåva ferdig og siste hand lagt på verket! Eg vil takke fleire som fortener ein stor takk i den forbindelse.</w:t>
      </w:r>
    </w:p>
    <w:p w:rsidR="00703CFF" w:rsidRDefault="00703CFF" w:rsidP="005C5A8A">
      <w:pPr>
        <w:rPr>
          <w:sz w:val="28"/>
          <w:szCs w:val="28"/>
        </w:rPr>
      </w:pPr>
      <w:r>
        <w:rPr>
          <w:sz w:val="28"/>
          <w:szCs w:val="28"/>
        </w:rPr>
        <w:t>Eg vil først takka min rettleiar, Marianne Storm. Takk for konstruktive tilbakemeldingar, gode rettleiingar og for at du har teke deg tid til meg og mi oppgåve. Takk!</w:t>
      </w:r>
    </w:p>
    <w:p w:rsidR="00703CFF" w:rsidRDefault="00703CFF" w:rsidP="005C5A8A">
      <w:pPr>
        <w:rPr>
          <w:sz w:val="28"/>
          <w:szCs w:val="28"/>
        </w:rPr>
      </w:pPr>
      <w:r>
        <w:rPr>
          <w:sz w:val="28"/>
          <w:szCs w:val="28"/>
        </w:rPr>
        <w:t>Tusen takk til informantane som sa seg villig til å vera med og la seg intervjue.</w:t>
      </w:r>
    </w:p>
    <w:p w:rsidR="00703CFF" w:rsidRDefault="00485890" w:rsidP="005C5A8A">
      <w:pPr>
        <w:rPr>
          <w:sz w:val="28"/>
          <w:szCs w:val="28"/>
        </w:rPr>
      </w:pPr>
      <w:r>
        <w:rPr>
          <w:sz w:val="28"/>
          <w:szCs w:val="28"/>
        </w:rPr>
        <w:t>Min familie fortener ein stor takk. Dei har i periodar hatt ei stressa kone, mor, svigermor og bestemor, dei har takla det kjempegodt. Dei har vert til stor hjelp med det datatekniske også. Takk for to barnebarn som har kome i familien siste året, det har vert kjempekjekt å kople av med dei, når eg trengte andre fokus enn oppgåveskriving.</w:t>
      </w:r>
    </w:p>
    <w:p w:rsidR="00485890" w:rsidRDefault="00485890" w:rsidP="005C5A8A">
      <w:pPr>
        <w:rPr>
          <w:sz w:val="28"/>
          <w:szCs w:val="28"/>
        </w:rPr>
      </w:pPr>
      <w:r>
        <w:rPr>
          <w:sz w:val="28"/>
          <w:szCs w:val="28"/>
        </w:rPr>
        <w:t>Nå er oppgåva ferdig og eg gleder meg til å ha meir tid med familie og venner. Eg skal ta igjen det forsømte!</w:t>
      </w:r>
    </w:p>
    <w:p w:rsidR="00485890" w:rsidRPr="00703CFF" w:rsidRDefault="00485890" w:rsidP="005C5A8A">
      <w:pPr>
        <w:rPr>
          <w:sz w:val="28"/>
          <w:szCs w:val="28"/>
        </w:rPr>
      </w:pPr>
    </w:p>
    <w:p w:rsidR="00703CFF" w:rsidRDefault="00703CFF" w:rsidP="005C5A8A">
      <w:pPr>
        <w:rPr>
          <w:sz w:val="24"/>
          <w:szCs w:val="24"/>
        </w:rPr>
      </w:pPr>
    </w:p>
    <w:p w:rsidR="00485890" w:rsidRDefault="00485890" w:rsidP="005C5A8A">
      <w:pPr>
        <w:rPr>
          <w:sz w:val="24"/>
          <w:szCs w:val="24"/>
        </w:rPr>
      </w:pPr>
      <w:r>
        <w:rPr>
          <w:sz w:val="24"/>
          <w:szCs w:val="24"/>
        </w:rPr>
        <w:t xml:space="preserve">                                                       </w:t>
      </w:r>
    </w:p>
    <w:p w:rsidR="00485890" w:rsidRDefault="00485890" w:rsidP="005C5A8A">
      <w:pPr>
        <w:rPr>
          <w:sz w:val="24"/>
          <w:szCs w:val="24"/>
        </w:rPr>
      </w:pPr>
      <w:r>
        <w:rPr>
          <w:sz w:val="24"/>
          <w:szCs w:val="24"/>
        </w:rPr>
        <w:t xml:space="preserve">                                                                                 Suldalsosen, 04.11.16.</w:t>
      </w:r>
    </w:p>
    <w:p w:rsidR="00485890" w:rsidRDefault="00485890" w:rsidP="005C5A8A">
      <w:pPr>
        <w:rPr>
          <w:sz w:val="24"/>
          <w:szCs w:val="24"/>
        </w:rPr>
      </w:pPr>
      <w:r>
        <w:rPr>
          <w:sz w:val="24"/>
          <w:szCs w:val="24"/>
        </w:rPr>
        <w:t xml:space="preserve">                                                                                 Astri Jonassen Vaage.</w:t>
      </w:r>
    </w:p>
    <w:p w:rsidR="00703CFF" w:rsidRDefault="00703CFF" w:rsidP="005C5A8A">
      <w:pPr>
        <w:rPr>
          <w:sz w:val="24"/>
          <w:szCs w:val="24"/>
        </w:rPr>
      </w:pPr>
    </w:p>
    <w:p w:rsidR="00703CFF" w:rsidRDefault="00703CFF" w:rsidP="005C5A8A">
      <w:pPr>
        <w:rPr>
          <w:sz w:val="24"/>
          <w:szCs w:val="24"/>
        </w:rPr>
      </w:pPr>
    </w:p>
    <w:p w:rsidR="00857085" w:rsidRDefault="00857085" w:rsidP="005C5A8A">
      <w:pPr>
        <w:rPr>
          <w:sz w:val="24"/>
          <w:szCs w:val="24"/>
        </w:rPr>
      </w:pPr>
    </w:p>
    <w:p w:rsidR="00AA14C1" w:rsidRDefault="00860B42" w:rsidP="005C5A8A">
      <w:pPr>
        <w:rPr>
          <w:sz w:val="24"/>
          <w:szCs w:val="24"/>
        </w:rPr>
      </w:pPr>
      <w:r>
        <w:rPr>
          <w:sz w:val="24"/>
          <w:szCs w:val="24"/>
        </w:rPr>
        <w:lastRenderedPageBreak/>
        <w:t>INNHALDSLISTE</w:t>
      </w:r>
    </w:p>
    <w:p w:rsidR="00860B42" w:rsidRDefault="00D208E1" w:rsidP="005C5A8A">
      <w:pPr>
        <w:rPr>
          <w:sz w:val="24"/>
          <w:szCs w:val="24"/>
        </w:rPr>
      </w:pPr>
      <w:r>
        <w:rPr>
          <w:sz w:val="24"/>
          <w:szCs w:val="24"/>
        </w:rPr>
        <w:t>SAMANDRAG</w:t>
      </w:r>
      <w:r w:rsidR="00AA14C1">
        <w:rPr>
          <w:sz w:val="24"/>
          <w:szCs w:val="24"/>
        </w:rPr>
        <w:t>………………………………</w:t>
      </w:r>
      <w:r w:rsidR="000D4B3D">
        <w:rPr>
          <w:sz w:val="24"/>
          <w:szCs w:val="24"/>
        </w:rPr>
        <w:t>………………………………………………………………………s6</w:t>
      </w:r>
    </w:p>
    <w:p w:rsidR="00857085" w:rsidRDefault="00857085" w:rsidP="005C5A8A">
      <w:pPr>
        <w:rPr>
          <w:sz w:val="24"/>
          <w:szCs w:val="24"/>
        </w:rPr>
      </w:pPr>
    </w:p>
    <w:p w:rsidR="00AA14C1" w:rsidRDefault="00D208E1" w:rsidP="005C5A8A">
      <w:pPr>
        <w:rPr>
          <w:sz w:val="24"/>
          <w:szCs w:val="24"/>
        </w:rPr>
      </w:pPr>
      <w:r>
        <w:rPr>
          <w:sz w:val="24"/>
          <w:szCs w:val="24"/>
        </w:rPr>
        <w:t>1.0 INNLEIING</w:t>
      </w:r>
      <w:r w:rsidR="00AA14C1">
        <w:rPr>
          <w:sz w:val="24"/>
          <w:szCs w:val="24"/>
        </w:rPr>
        <w:t>…………………………………</w:t>
      </w:r>
      <w:r w:rsidR="000D4B3D">
        <w:rPr>
          <w:sz w:val="24"/>
          <w:szCs w:val="24"/>
        </w:rPr>
        <w:t>………………………………………………………………… s6</w:t>
      </w:r>
    </w:p>
    <w:p w:rsidR="00AA14C1" w:rsidRDefault="00D208E1" w:rsidP="005C5A8A">
      <w:pPr>
        <w:rPr>
          <w:sz w:val="24"/>
          <w:szCs w:val="24"/>
        </w:rPr>
      </w:pPr>
      <w:r>
        <w:rPr>
          <w:sz w:val="24"/>
          <w:szCs w:val="24"/>
        </w:rPr>
        <w:t xml:space="preserve">   1.1 </w:t>
      </w:r>
      <w:r w:rsidR="000D4B3D">
        <w:rPr>
          <w:sz w:val="24"/>
          <w:szCs w:val="24"/>
        </w:rPr>
        <w:t xml:space="preserve">Bakgrunn for val av </w:t>
      </w:r>
      <w:r w:rsidR="00AA14C1">
        <w:rPr>
          <w:sz w:val="24"/>
          <w:szCs w:val="24"/>
        </w:rPr>
        <w:t>tema………</w:t>
      </w:r>
      <w:r w:rsidR="000D4B3D">
        <w:rPr>
          <w:sz w:val="24"/>
          <w:szCs w:val="24"/>
        </w:rPr>
        <w:t>…………………………………………………………………..s</w:t>
      </w:r>
      <w:r w:rsidR="00BE21ED">
        <w:rPr>
          <w:sz w:val="24"/>
          <w:szCs w:val="24"/>
        </w:rPr>
        <w:t>6</w:t>
      </w:r>
    </w:p>
    <w:p w:rsidR="00D208E1" w:rsidRDefault="00D208E1" w:rsidP="005C5A8A">
      <w:pPr>
        <w:rPr>
          <w:sz w:val="24"/>
          <w:szCs w:val="24"/>
        </w:rPr>
      </w:pPr>
      <w:r>
        <w:rPr>
          <w:sz w:val="24"/>
          <w:szCs w:val="24"/>
        </w:rPr>
        <w:t xml:space="preserve">   1.2 Studiens formål………………</w:t>
      </w:r>
      <w:r w:rsidR="000D4B3D">
        <w:rPr>
          <w:sz w:val="24"/>
          <w:szCs w:val="24"/>
        </w:rPr>
        <w:t>………………………………………………………………………….s</w:t>
      </w:r>
      <w:r w:rsidR="00BE21ED">
        <w:rPr>
          <w:sz w:val="24"/>
          <w:szCs w:val="24"/>
        </w:rPr>
        <w:t>7</w:t>
      </w:r>
    </w:p>
    <w:p w:rsidR="00D208E1" w:rsidRDefault="00D208E1" w:rsidP="005C5A8A">
      <w:pPr>
        <w:rPr>
          <w:sz w:val="24"/>
          <w:szCs w:val="24"/>
        </w:rPr>
      </w:pPr>
      <w:r>
        <w:rPr>
          <w:sz w:val="24"/>
          <w:szCs w:val="24"/>
        </w:rPr>
        <w:t xml:space="preserve">   1.3 Forskingsfeltet………………………</w:t>
      </w:r>
      <w:r w:rsidR="000D4B3D">
        <w:rPr>
          <w:sz w:val="24"/>
          <w:szCs w:val="24"/>
        </w:rPr>
        <w:t>……………………………………………………………………s</w:t>
      </w:r>
      <w:r w:rsidR="00BE21ED">
        <w:rPr>
          <w:sz w:val="24"/>
          <w:szCs w:val="24"/>
        </w:rPr>
        <w:t>8</w:t>
      </w:r>
    </w:p>
    <w:p w:rsidR="00D208E1" w:rsidRDefault="00D208E1" w:rsidP="005C5A8A">
      <w:pPr>
        <w:rPr>
          <w:sz w:val="24"/>
          <w:szCs w:val="24"/>
        </w:rPr>
      </w:pPr>
      <w:r>
        <w:rPr>
          <w:sz w:val="24"/>
          <w:szCs w:val="24"/>
        </w:rPr>
        <w:t xml:space="preserve">   1.4 Definisjonar……………………………</w:t>
      </w:r>
      <w:r w:rsidR="000D4B3D">
        <w:rPr>
          <w:sz w:val="24"/>
          <w:szCs w:val="24"/>
        </w:rPr>
        <w:t>………………………………………………………………….</w:t>
      </w:r>
      <w:r w:rsidR="00BE21ED">
        <w:rPr>
          <w:sz w:val="24"/>
          <w:szCs w:val="24"/>
        </w:rPr>
        <w:t>s11</w:t>
      </w:r>
    </w:p>
    <w:p w:rsidR="00D208E1" w:rsidRDefault="00D208E1" w:rsidP="005C5A8A">
      <w:pPr>
        <w:rPr>
          <w:sz w:val="24"/>
          <w:szCs w:val="24"/>
        </w:rPr>
      </w:pPr>
      <w:r>
        <w:rPr>
          <w:sz w:val="24"/>
          <w:szCs w:val="24"/>
        </w:rPr>
        <w:t xml:space="preserve">   1.5 Problemstilling……………………</w:t>
      </w:r>
      <w:r w:rsidR="000D4B3D">
        <w:rPr>
          <w:sz w:val="24"/>
          <w:szCs w:val="24"/>
        </w:rPr>
        <w:t>……………………………………………………………………..s</w:t>
      </w:r>
      <w:r w:rsidR="00BE21ED">
        <w:rPr>
          <w:sz w:val="24"/>
          <w:szCs w:val="24"/>
        </w:rPr>
        <w:t>12</w:t>
      </w:r>
    </w:p>
    <w:p w:rsidR="00D208E1" w:rsidRDefault="00D208E1" w:rsidP="005C5A8A">
      <w:pPr>
        <w:rPr>
          <w:sz w:val="24"/>
          <w:szCs w:val="24"/>
        </w:rPr>
      </w:pPr>
      <w:r>
        <w:rPr>
          <w:sz w:val="24"/>
          <w:szCs w:val="24"/>
        </w:rPr>
        <w:t xml:space="preserve">   1.6 Oppgåvas oppbygning og avgre</w:t>
      </w:r>
      <w:r w:rsidR="000D4B3D">
        <w:rPr>
          <w:sz w:val="24"/>
          <w:szCs w:val="24"/>
        </w:rPr>
        <w:t>nsingar……………………………………………………..s</w:t>
      </w:r>
      <w:r w:rsidR="00BE21ED">
        <w:rPr>
          <w:sz w:val="24"/>
          <w:szCs w:val="24"/>
        </w:rPr>
        <w:t>12</w:t>
      </w:r>
    </w:p>
    <w:p w:rsidR="00D208E1" w:rsidRDefault="00D208E1" w:rsidP="005C5A8A">
      <w:pPr>
        <w:rPr>
          <w:sz w:val="24"/>
          <w:szCs w:val="24"/>
        </w:rPr>
      </w:pPr>
      <w:r>
        <w:rPr>
          <w:sz w:val="24"/>
          <w:szCs w:val="24"/>
        </w:rPr>
        <w:t xml:space="preserve">   1.7 Tidlegare forsking på område</w:t>
      </w:r>
      <w:r w:rsidR="000D4B3D">
        <w:rPr>
          <w:sz w:val="24"/>
          <w:szCs w:val="24"/>
        </w:rPr>
        <w:t>t……………………………………………………………………s</w:t>
      </w:r>
      <w:r w:rsidR="00BE21ED">
        <w:rPr>
          <w:sz w:val="24"/>
          <w:szCs w:val="24"/>
        </w:rPr>
        <w:t>12</w:t>
      </w:r>
    </w:p>
    <w:p w:rsidR="00860B42" w:rsidRDefault="00860B42" w:rsidP="005C5A8A">
      <w:pPr>
        <w:rPr>
          <w:sz w:val="24"/>
          <w:szCs w:val="24"/>
        </w:rPr>
      </w:pPr>
    </w:p>
    <w:p w:rsidR="00D208E1" w:rsidRDefault="00D208E1" w:rsidP="005C5A8A">
      <w:pPr>
        <w:rPr>
          <w:sz w:val="24"/>
          <w:szCs w:val="24"/>
        </w:rPr>
      </w:pPr>
      <w:r>
        <w:rPr>
          <w:sz w:val="24"/>
          <w:szCs w:val="24"/>
        </w:rPr>
        <w:t>2.0 TEORIDEL……………………………</w:t>
      </w:r>
      <w:r w:rsidR="000D4B3D">
        <w:rPr>
          <w:sz w:val="24"/>
          <w:szCs w:val="24"/>
        </w:rPr>
        <w:t>…………………………………………………………………………s</w:t>
      </w:r>
      <w:r w:rsidR="00BE21ED">
        <w:rPr>
          <w:sz w:val="24"/>
          <w:szCs w:val="24"/>
        </w:rPr>
        <w:t>15</w:t>
      </w:r>
    </w:p>
    <w:p w:rsidR="00135C80" w:rsidRDefault="00135C80" w:rsidP="005C5A8A">
      <w:pPr>
        <w:rPr>
          <w:sz w:val="24"/>
          <w:szCs w:val="24"/>
        </w:rPr>
      </w:pPr>
      <w:r>
        <w:rPr>
          <w:sz w:val="24"/>
          <w:szCs w:val="24"/>
        </w:rPr>
        <w:t xml:space="preserve">   2.1 </w:t>
      </w:r>
      <w:proofErr w:type="spellStart"/>
      <w:r>
        <w:rPr>
          <w:sz w:val="24"/>
          <w:szCs w:val="24"/>
        </w:rPr>
        <w:t>Recovery</w:t>
      </w:r>
      <w:proofErr w:type="spellEnd"/>
      <w:r>
        <w:rPr>
          <w:sz w:val="24"/>
          <w:szCs w:val="24"/>
        </w:rPr>
        <w:t>…………………………</w:t>
      </w:r>
      <w:r w:rsidR="000D4B3D">
        <w:rPr>
          <w:sz w:val="24"/>
          <w:szCs w:val="24"/>
        </w:rPr>
        <w:t>………………………………………………………………………….s</w:t>
      </w:r>
      <w:r w:rsidR="00BE21ED">
        <w:rPr>
          <w:sz w:val="24"/>
          <w:szCs w:val="24"/>
        </w:rPr>
        <w:t>15</w:t>
      </w:r>
    </w:p>
    <w:p w:rsidR="00135C80" w:rsidRDefault="00135C80" w:rsidP="005C5A8A">
      <w:pPr>
        <w:rPr>
          <w:sz w:val="24"/>
          <w:szCs w:val="24"/>
        </w:rPr>
      </w:pPr>
      <w:r>
        <w:rPr>
          <w:sz w:val="24"/>
          <w:szCs w:val="24"/>
        </w:rPr>
        <w:t xml:space="preserve">   2.2 Brukarmedverknad…………</w:t>
      </w:r>
      <w:r w:rsidR="000D4B3D">
        <w:rPr>
          <w:sz w:val="24"/>
          <w:szCs w:val="24"/>
        </w:rPr>
        <w:t>…………………………………………………………………………..s</w:t>
      </w:r>
      <w:r w:rsidR="00BE21ED">
        <w:rPr>
          <w:sz w:val="24"/>
          <w:szCs w:val="24"/>
        </w:rPr>
        <w:t>16</w:t>
      </w:r>
    </w:p>
    <w:p w:rsidR="00135C80" w:rsidRDefault="00135C80" w:rsidP="005C5A8A">
      <w:pPr>
        <w:rPr>
          <w:sz w:val="24"/>
          <w:szCs w:val="24"/>
        </w:rPr>
      </w:pPr>
      <w:r>
        <w:rPr>
          <w:sz w:val="24"/>
          <w:szCs w:val="24"/>
        </w:rPr>
        <w:t xml:space="preserve">      2.2.1 Brukarmedverknad krev faglig skjønn</w:t>
      </w:r>
      <w:r w:rsidR="000D4B3D">
        <w:rPr>
          <w:sz w:val="24"/>
          <w:szCs w:val="24"/>
        </w:rPr>
        <w:t xml:space="preserve"> og handlingsrom…………………………s</w:t>
      </w:r>
      <w:r w:rsidR="00BE21ED">
        <w:rPr>
          <w:sz w:val="24"/>
          <w:szCs w:val="24"/>
        </w:rPr>
        <w:t>18</w:t>
      </w:r>
    </w:p>
    <w:p w:rsidR="00135C80" w:rsidRDefault="00135C80" w:rsidP="005C5A8A">
      <w:pPr>
        <w:rPr>
          <w:sz w:val="24"/>
          <w:szCs w:val="24"/>
        </w:rPr>
      </w:pPr>
      <w:r>
        <w:rPr>
          <w:sz w:val="24"/>
          <w:szCs w:val="24"/>
        </w:rPr>
        <w:t xml:space="preserve">      2.2.2 Brukarmedverknad krev informasj</w:t>
      </w:r>
      <w:r w:rsidR="000D4B3D">
        <w:rPr>
          <w:sz w:val="24"/>
          <w:szCs w:val="24"/>
        </w:rPr>
        <w:t>on og kunnskap………………………………..s</w:t>
      </w:r>
      <w:r w:rsidR="00BE21ED">
        <w:rPr>
          <w:sz w:val="24"/>
          <w:szCs w:val="24"/>
        </w:rPr>
        <w:t>19</w:t>
      </w:r>
    </w:p>
    <w:p w:rsidR="00135C80" w:rsidRDefault="00135C80" w:rsidP="005C5A8A">
      <w:pPr>
        <w:rPr>
          <w:sz w:val="24"/>
          <w:szCs w:val="24"/>
        </w:rPr>
      </w:pPr>
      <w:r>
        <w:rPr>
          <w:sz w:val="24"/>
          <w:szCs w:val="24"/>
        </w:rPr>
        <w:t xml:space="preserve">      2.2.3 </w:t>
      </w:r>
      <w:proofErr w:type="spellStart"/>
      <w:r>
        <w:rPr>
          <w:sz w:val="24"/>
          <w:szCs w:val="24"/>
        </w:rPr>
        <w:t>Samvalg</w:t>
      </w:r>
      <w:proofErr w:type="spellEnd"/>
      <w:r>
        <w:rPr>
          <w:sz w:val="24"/>
          <w:szCs w:val="24"/>
        </w:rPr>
        <w:t>……………………………</w:t>
      </w:r>
      <w:r w:rsidR="000D4B3D">
        <w:rPr>
          <w:sz w:val="24"/>
          <w:szCs w:val="24"/>
        </w:rPr>
        <w:t>……………………………………………………………………s</w:t>
      </w:r>
      <w:r w:rsidR="00BE21ED">
        <w:rPr>
          <w:sz w:val="24"/>
          <w:szCs w:val="24"/>
        </w:rPr>
        <w:t>19</w:t>
      </w:r>
    </w:p>
    <w:p w:rsidR="00135C80" w:rsidRDefault="00135C80" w:rsidP="005C5A8A">
      <w:pPr>
        <w:rPr>
          <w:sz w:val="24"/>
          <w:szCs w:val="24"/>
        </w:rPr>
      </w:pPr>
      <w:r>
        <w:rPr>
          <w:sz w:val="24"/>
          <w:szCs w:val="24"/>
        </w:rPr>
        <w:t xml:space="preserve">   2.3 Samarbeid i hjelperelasjonar…</w:t>
      </w:r>
      <w:r w:rsidR="000D4B3D">
        <w:rPr>
          <w:sz w:val="24"/>
          <w:szCs w:val="24"/>
        </w:rPr>
        <w:t>……………………………………………………………………s</w:t>
      </w:r>
      <w:r w:rsidR="00BE21ED">
        <w:rPr>
          <w:sz w:val="24"/>
          <w:szCs w:val="24"/>
        </w:rPr>
        <w:t>20</w:t>
      </w:r>
    </w:p>
    <w:p w:rsidR="00860B42" w:rsidRDefault="00860B42" w:rsidP="005C5A8A">
      <w:pPr>
        <w:rPr>
          <w:sz w:val="24"/>
          <w:szCs w:val="24"/>
        </w:rPr>
      </w:pPr>
    </w:p>
    <w:p w:rsidR="00135C80" w:rsidRDefault="00135C80" w:rsidP="005C5A8A">
      <w:pPr>
        <w:rPr>
          <w:sz w:val="24"/>
          <w:szCs w:val="24"/>
        </w:rPr>
      </w:pPr>
      <w:r>
        <w:rPr>
          <w:sz w:val="24"/>
          <w:szCs w:val="24"/>
        </w:rPr>
        <w:t>3.0 METODE OG ANALYSE………………</w:t>
      </w:r>
      <w:r w:rsidR="000D4B3D">
        <w:rPr>
          <w:sz w:val="24"/>
          <w:szCs w:val="24"/>
        </w:rPr>
        <w:t>……………………………………………………………………s</w:t>
      </w:r>
      <w:r w:rsidR="00BE21ED">
        <w:rPr>
          <w:sz w:val="24"/>
          <w:szCs w:val="24"/>
        </w:rPr>
        <w:t>23</w:t>
      </w:r>
    </w:p>
    <w:p w:rsidR="00135C80" w:rsidRDefault="00135C80" w:rsidP="005C5A8A">
      <w:pPr>
        <w:rPr>
          <w:sz w:val="24"/>
          <w:szCs w:val="24"/>
        </w:rPr>
      </w:pPr>
      <w:r>
        <w:rPr>
          <w:sz w:val="24"/>
          <w:szCs w:val="24"/>
        </w:rPr>
        <w:t xml:space="preserve">   3.1 Vitskapsteori…………………………</w:t>
      </w:r>
      <w:r w:rsidR="000D4B3D">
        <w:rPr>
          <w:sz w:val="24"/>
          <w:szCs w:val="24"/>
        </w:rPr>
        <w:t>…………………………………………………………………….s</w:t>
      </w:r>
      <w:r w:rsidR="00BE21ED">
        <w:rPr>
          <w:sz w:val="24"/>
          <w:szCs w:val="24"/>
        </w:rPr>
        <w:t>23</w:t>
      </w:r>
    </w:p>
    <w:p w:rsidR="00135C80" w:rsidRDefault="00ED6225" w:rsidP="005C5A8A">
      <w:pPr>
        <w:rPr>
          <w:sz w:val="24"/>
          <w:szCs w:val="24"/>
        </w:rPr>
      </w:pPr>
      <w:r>
        <w:rPr>
          <w:sz w:val="24"/>
          <w:szCs w:val="24"/>
        </w:rPr>
        <w:t xml:space="preserve">   3.2 Design……………………………………</w:t>
      </w:r>
      <w:r w:rsidR="000D4B3D">
        <w:rPr>
          <w:sz w:val="24"/>
          <w:szCs w:val="24"/>
        </w:rPr>
        <w:t>…………………………………………………………………….s</w:t>
      </w:r>
      <w:r w:rsidR="00BE21ED">
        <w:rPr>
          <w:sz w:val="24"/>
          <w:szCs w:val="24"/>
        </w:rPr>
        <w:t>24</w:t>
      </w:r>
    </w:p>
    <w:p w:rsidR="00ED6225" w:rsidRDefault="00ED6225" w:rsidP="005C5A8A">
      <w:pPr>
        <w:rPr>
          <w:sz w:val="24"/>
          <w:szCs w:val="24"/>
        </w:rPr>
      </w:pPr>
      <w:r>
        <w:rPr>
          <w:sz w:val="24"/>
          <w:szCs w:val="24"/>
        </w:rPr>
        <w:t xml:space="preserve">   3.3 Utval………………………………………</w:t>
      </w:r>
      <w:r w:rsidR="000D4B3D">
        <w:rPr>
          <w:sz w:val="24"/>
          <w:szCs w:val="24"/>
        </w:rPr>
        <w:t>…………………………………………………………………….s</w:t>
      </w:r>
      <w:r w:rsidR="00BE21ED">
        <w:rPr>
          <w:sz w:val="24"/>
          <w:szCs w:val="24"/>
        </w:rPr>
        <w:t>24</w:t>
      </w:r>
    </w:p>
    <w:p w:rsidR="00ED6225" w:rsidRDefault="00ED6225" w:rsidP="005C5A8A">
      <w:pPr>
        <w:rPr>
          <w:sz w:val="24"/>
          <w:szCs w:val="24"/>
        </w:rPr>
      </w:pPr>
      <w:r>
        <w:rPr>
          <w:sz w:val="24"/>
          <w:szCs w:val="24"/>
        </w:rPr>
        <w:t xml:space="preserve">   3.4 Tilgang til feltet……………………</w:t>
      </w:r>
      <w:r w:rsidR="000D4B3D">
        <w:rPr>
          <w:sz w:val="24"/>
          <w:szCs w:val="24"/>
        </w:rPr>
        <w:t>………………………………………………………………………s</w:t>
      </w:r>
      <w:r w:rsidR="00BE21ED">
        <w:rPr>
          <w:sz w:val="24"/>
          <w:szCs w:val="24"/>
        </w:rPr>
        <w:t>25</w:t>
      </w:r>
    </w:p>
    <w:p w:rsidR="00ED6225" w:rsidRDefault="00ED6225" w:rsidP="005C5A8A">
      <w:pPr>
        <w:rPr>
          <w:sz w:val="24"/>
          <w:szCs w:val="24"/>
        </w:rPr>
      </w:pPr>
      <w:r>
        <w:rPr>
          <w:sz w:val="24"/>
          <w:szCs w:val="24"/>
        </w:rPr>
        <w:t xml:space="preserve">   3.5 Innsamling av data………………</w:t>
      </w:r>
      <w:r w:rsidR="000D4B3D">
        <w:rPr>
          <w:sz w:val="24"/>
          <w:szCs w:val="24"/>
        </w:rPr>
        <w:t>………………………………………………………………………s</w:t>
      </w:r>
      <w:r w:rsidR="00BE21ED">
        <w:rPr>
          <w:sz w:val="24"/>
          <w:szCs w:val="24"/>
        </w:rPr>
        <w:t>25</w:t>
      </w:r>
    </w:p>
    <w:p w:rsidR="00ED6225" w:rsidRDefault="00ED6225" w:rsidP="005C5A8A">
      <w:pPr>
        <w:rPr>
          <w:sz w:val="24"/>
          <w:szCs w:val="24"/>
        </w:rPr>
      </w:pPr>
      <w:r>
        <w:rPr>
          <w:sz w:val="24"/>
          <w:szCs w:val="24"/>
        </w:rPr>
        <w:lastRenderedPageBreak/>
        <w:t xml:space="preserve">   3.6 Validitet og </w:t>
      </w:r>
      <w:proofErr w:type="spellStart"/>
      <w:r>
        <w:rPr>
          <w:sz w:val="24"/>
          <w:szCs w:val="24"/>
        </w:rPr>
        <w:t>Reliabilitet</w:t>
      </w:r>
      <w:proofErr w:type="spellEnd"/>
      <w:r>
        <w:rPr>
          <w:sz w:val="24"/>
          <w:szCs w:val="24"/>
        </w:rPr>
        <w:t>……………</w:t>
      </w:r>
      <w:r w:rsidR="000D4B3D">
        <w:rPr>
          <w:sz w:val="24"/>
          <w:szCs w:val="24"/>
        </w:rPr>
        <w:t>………………………………………………………………….s</w:t>
      </w:r>
      <w:r w:rsidR="00BE21ED">
        <w:rPr>
          <w:sz w:val="24"/>
          <w:szCs w:val="24"/>
        </w:rPr>
        <w:t>26</w:t>
      </w:r>
    </w:p>
    <w:p w:rsidR="00ED6225" w:rsidRDefault="00ED6225" w:rsidP="005C5A8A">
      <w:pPr>
        <w:rPr>
          <w:sz w:val="24"/>
          <w:szCs w:val="24"/>
        </w:rPr>
      </w:pPr>
      <w:r>
        <w:rPr>
          <w:sz w:val="24"/>
          <w:szCs w:val="24"/>
        </w:rPr>
        <w:t xml:space="preserve">   3.7 Rolla som forskar……………………</w:t>
      </w:r>
      <w:r w:rsidR="000D4B3D">
        <w:rPr>
          <w:sz w:val="24"/>
          <w:szCs w:val="24"/>
        </w:rPr>
        <w:t>…………………………………………………………………..s</w:t>
      </w:r>
      <w:r w:rsidR="00BE21ED">
        <w:rPr>
          <w:sz w:val="24"/>
          <w:szCs w:val="24"/>
        </w:rPr>
        <w:t>27</w:t>
      </w:r>
    </w:p>
    <w:p w:rsidR="00ED6225" w:rsidRDefault="00ED6225" w:rsidP="005C5A8A">
      <w:pPr>
        <w:rPr>
          <w:sz w:val="24"/>
          <w:szCs w:val="24"/>
        </w:rPr>
      </w:pPr>
      <w:r>
        <w:rPr>
          <w:sz w:val="24"/>
          <w:szCs w:val="24"/>
        </w:rPr>
        <w:t xml:space="preserve">   3.8 Analyse……………………………………</w:t>
      </w:r>
      <w:r w:rsidR="000D4B3D">
        <w:rPr>
          <w:sz w:val="24"/>
          <w:szCs w:val="24"/>
        </w:rPr>
        <w:t>………………………………………………………………….s</w:t>
      </w:r>
      <w:r w:rsidR="00BE21ED">
        <w:rPr>
          <w:sz w:val="24"/>
          <w:szCs w:val="24"/>
        </w:rPr>
        <w:t>27</w:t>
      </w:r>
    </w:p>
    <w:p w:rsidR="00ED6225" w:rsidRDefault="00ED6225" w:rsidP="005C5A8A">
      <w:pPr>
        <w:rPr>
          <w:sz w:val="24"/>
          <w:szCs w:val="24"/>
        </w:rPr>
      </w:pPr>
      <w:r>
        <w:rPr>
          <w:sz w:val="24"/>
          <w:szCs w:val="24"/>
        </w:rPr>
        <w:t xml:space="preserve">      3.8.1 Analysens fire trinn……………</w:t>
      </w:r>
      <w:r w:rsidR="000D4B3D">
        <w:rPr>
          <w:sz w:val="24"/>
          <w:szCs w:val="24"/>
        </w:rPr>
        <w:t>………………………………………………………………….s</w:t>
      </w:r>
      <w:r w:rsidR="00BE21ED">
        <w:rPr>
          <w:sz w:val="24"/>
          <w:szCs w:val="24"/>
        </w:rPr>
        <w:t>28</w:t>
      </w:r>
    </w:p>
    <w:p w:rsidR="00ED6225" w:rsidRDefault="00ED6225" w:rsidP="005C5A8A">
      <w:pPr>
        <w:rPr>
          <w:sz w:val="24"/>
          <w:szCs w:val="24"/>
        </w:rPr>
      </w:pPr>
      <w:r>
        <w:rPr>
          <w:sz w:val="24"/>
          <w:szCs w:val="24"/>
        </w:rPr>
        <w:t xml:space="preserve">   3.9 Forskingsetiske vurderingar………………………………………………………………………</w:t>
      </w:r>
      <w:r w:rsidR="000D4B3D">
        <w:rPr>
          <w:sz w:val="24"/>
          <w:szCs w:val="24"/>
        </w:rPr>
        <w:t>..s</w:t>
      </w:r>
      <w:r w:rsidR="00BE21ED">
        <w:rPr>
          <w:sz w:val="24"/>
          <w:szCs w:val="24"/>
        </w:rPr>
        <w:t>30</w:t>
      </w:r>
    </w:p>
    <w:p w:rsidR="00860B42" w:rsidRDefault="00860B42" w:rsidP="005C5A8A">
      <w:pPr>
        <w:rPr>
          <w:sz w:val="24"/>
          <w:szCs w:val="24"/>
        </w:rPr>
      </w:pPr>
    </w:p>
    <w:p w:rsidR="00ED6225" w:rsidRDefault="00ED6225" w:rsidP="005C5A8A">
      <w:pPr>
        <w:rPr>
          <w:sz w:val="24"/>
          <w:szCs w:val="24"/>
        </w:rPr>
      </w:pPr>
      <w:r>
        <w:rPr>
          <w:sz w:val="24"/>
          <w:szCs w:val="24"/>
        </w:rPr>
        <w:t>4.0</w:t>
      </w:r>
      <w:r w:rsidR="00860B42">
        <w:rPr>
          <w:sz w:val="24"/>
          <w:szCs w:val="24"/>
        </w:rPr>
        <w:t xml:space="preserve"> PRESENTASJON AV FUNN…………</w:t>
      </w:r>
      <w:r w:rsidR="000D4B3D">
        <w:rPr>
          <w:sz w:val="24"/>
          <w:szCs w:val="24"/>
        </w:rPr>
        <w:t>…………………………………………………………………….s</w:t>
      </w:r>
      <w:r w:rsidR="00BE21ED">
        <w:rPr>
          <w:sz w:val="24"/>
          <w:szCs w:val="24"/>
        </w:rPr>
        <w:t>31</w:t>
      </w:r>
    </w:p>
    <w:p w:rsidR="00860B42" w:rsidRDefault="00860B42" w:rsidP="005C5A8A">
      <w:pPr>
        <w:rPr>
          <w:sz w:val="24"/>
          <w:szCs w:val="24"/>
        </w:rPr>
      </w:pPr>
      <w:r>
        <w:rPr>
          <w:sz w:val="24"/>
          <w:szCs w:val="24"/>
        </w:rPr>
        <w:t xml:space="preserve">   4.1 Samtykke………………………………</w:t>
      </w:r>
      <w:r w:rsidR="000D4B3D">
        <w:rPr>
          <w:sz w:val="24"/>
          <w:szCs w:val="24"/>
        </w:rPr>
        <w:t>…………………………………</w:t>
      </w:r>
      <w:r w:rsidR="003763F0">
        <w:rPr>
          <w:sz w:val="24"/>
          <w:szCs w:val="24"/>
        </w:rPr>
        <w:t>………………………………….s</w:t>
      </w:r>
      <w:r w:rsidR="00BE21ED">
        <w:rPr>
          <w:sz w:val="24"/>
          <w:szCs w:val="24"/>
        </w:rPr>
        <w:t>31</w:t>
      </w:r>
    </w:p>
    <w:p w:rsidR="00860B42" w:rsidRDefault="00860B42" w:rsidP="005C5A8A">
      <w:pPr>
        <w:rPr>
          <w:sz w:val="24"/>
          <w:szCs w:val="24"/>
        </w:rPr>
      </w:pPr>
      <w:r>
        <w:rPr>
          <w:sz w:val="24"/>
          <w:szCs w:val="24"/>
        </w:rPr>
        <w:t xml:space="preserve">   4.2 «Respekt for den me skal hjelp</w:t>
      </w:r>
      <w:r w:rsidR="003763F0">
        <w:rPr>
          <w:sz w:val="24"/>
          <w:szCs w:val="24"/>
        </w:rPr>
        <w:t>a»………………………………………………………………..s</w:t>
      </w:r>
      <w:r w:rsidR="00BE21ED">
        <w:rPr>
          <w:sz w:val="24"/>
          <w:szCs w:val="24"/>
        </w:rPr>
        <w:t>32</w:t>
      </w:r>
    </w:p>
    <w:p w:rsidR="00860B42" w:rsidRDefault="00860B42" w:rsidP="005C5A8A">
      <w:pPr>
        <w:rPr>
          <w:sz w:val="24"/>
          <w:szCs w:val="24"/>
        </w:rPr>
      </w:pPr>
      <w:r>
        <w:rPr>
          <w:sz w:val="24"/>
          <w:szCs w:val="24"/>
        </w:rPr>
        <w:t xml:space="preserve">   4.3 Tildeling av tenester – kven legg fram saka?.................................</w:t>
      </w:r>
      <w:r w:rsidR="003763F0">
        <w:rPr>
          <w:sz w:val="24"/>
          <w:szCs w:val="24"/>
        </w:rPr>
        <w:t>..................s</w:t>
      </w:r>
      <w:r w:rsidR="00BE21ED">
        <w:rPr>
          <w:sz w:val="24"/>
          <w:szCs w:val="24"/>
        </w:rPr>
        <w:t>33</w:t>
      </w:r>
    </w:p>
    <w:p w:rsidR="00860B42" w:rsidRDefault="00860B42" w:rsidP="005C5A8A">
      <w:pPr>
        <w:rPr>
          <w:sz w:val="24"/>
          <w:szCs w:val="24"/>
        </w:rPr>
      </w:pPr>
      <w:r>
        <w:rPr>
          <w:sz w:val="24"/>
          <w:szCs w:val="24"/>
        </w:rPr>
        <w:t xml:space="preserve">   4.4 «Er dette nyttig for deg?...............................................................</w:t>
      </w:r>
      <w:r w:rsidR="003763F0">
        <w:rPr>
          <w:sz w:val="24"/>
          <w:szCs w:val="24"/>
        </w:rPr>
        <w:t>...................s</w:t>
      </w:r>
      <w:r w:rsidR="00BE21ED">
        <w:rPr>
          <w:sz w:val="24"/>
          <w:szCs w:val="24"/>
        </w:rPr>
        <w:t>34</w:t>
      </w:r>
    </w:p>
    <w:p w:rsidR="00860B42" w:rsidRDefault="00860B42" w:rsidP="005C5A8A">
      <w:pPr>
        <w:rPr>
          <w:sz w:val="24"/>
          <w:szCs w:val="24"/>
        </w:rPr>
      </w:pPr>
      <w:r>
        <w:rPr>
          <w:sz w:val="24"/>
          <w:szCs w:val="24"/>
        </w:rPr>
        <w:t xml:space="preserve">   4.5 Helsepersonell sin rolle – «fungera som los»………………………………………</w:t>
      </w:r>
      <w:r w:rsidR="003763F0">
        <w:rPr>
          <w:sz w:val="24"/>
          <w:szCs w:val="24"/>
        </w:rPr>
        <w:t>……….s</w:t>
      </w:r>
      <w:r w:rsidR="00BE21ED">
        <w:rPr>
          <w:sz w:val="24"/>
          <w:szCs w:val="24"/>
        </w:rPr>
        <w:t>35</w:t>
      </w:r>
    </w:p>
    <w:p w:rsidR="00860B42" w:rsidRDefault="00860B42" w:rsidP="005C5A8A">
      <w:pPr>
        <w:rPr>
          <w:sz w:val="24"/>
          <w:szCs w:val="24"/>
        </w:rPr>
      </w:pPr>
    </w:p>
    <w:p w:rsidR="00860B42" w:rsidRDefault="00860B42" w:rsidP="005C5A8A">
      <w:pPr>
        <w:rPr>
          <w:sz w:val="24"/>
          <w:szCs w:val="24"/>
        </w:rPr>
      </w:pPr>
      <w:r>
        <w:rPr>
          <w:sz w:val="24"/>
          <w:szCs w:val="24"/>
        </w:rPr>
        <w:t>5.0 DRØFTING………………………………</w:t>
      </w:r>
      <w:r w:rsidR="003763F0">
        <w:rPr>
          <w:sz w:val="24"/>
          <w:szCs w:val="24"/>
        </w:rPr>
        <w:t>………………………………………………………………………s</w:t>
      </w:r>
      <w:r w:rsidR="00BE21ED">
        <w:rPr>
          <w:sz w:val="24"/>
          <w:szCs w:val="24"/>
        </w:rPr>
        <w:t>37</w:t>
      </w:r>
    </w:p>
    <w:p w:rsidR="00860B42" w:rsidRDefault="00860B42" w:rsidP="005C5A8A">
      <w:pPr>
        <w:rPr>
          <w:sz w:val="24"/>
          <w:szCs w:val="24"/>
        </w:rPr>
      </w:pPr>
      <w:r>
        <w:rPr>
          <w:sz w:val="24"/>
          <w:szCs w:val="24"/>
        </w:rPr>
        <w:t xml:space="preserve">   5.1 Drøfting av resultat…………………………………</w:t>
      </w:r>
      <w:r w:rsidR="003763F0">
        <w:rPr>
          <w:sz w:val="24"/>
          <w:szCs w:val="24"/>
        </w:rPr>
        <w:t>…………………………………………………..s</w:t>
      </w:r>
      <w:r w:rsidR="00BE21ED">
        <w:rPr>
          <w:sz w:val="24"/>
          <w:szCs w:val="24"/>
        </w:rPr>
        <w:t>37</w:t>
      </w:r>
    </w:p>
    <w:p w:rsidR="00D02807" w:rsidRDefault="00D02807" w:rsidP="005C5A8A">
      <w:pPr>
        <w:rPr>
          <w:sz w:val="24"/>
          <w:szCs w:val="24"/>
        </w:rPr>
      </w:pPr>
      <w:r>
        <w:rPr>
          <w:sz w:val="24"/>
          <w:szCs w:val="24"/>
        </w:rPr>
        <w:t xml:space="preserve">   5.2 Samtykket kan spesifiserast…</w:t>
      </w:r>
      <w:r w:rsidR="003763F0">
        <w:rPr>
          <w:sz w:val="24"/>
          <w:szCs w:val="24"/>
        </w:rPr>
        <w:t>………………………………………………………………………s</w:t>
      </w:r>
      <w:r w:rsidR="00BE21ED">
        <w:rPr>
          <w:sz w:val="24"/>
          <w:szCs w:val="24"/>
        </w:rPr>
        <w:t>38</w:t>
      </w:r>
    </w:p>
    <w:p w:rsidR="00D02807" w:rsidRDefault="00D02807" w:rsidP="005C5A8A">
      <w:pPr>
        <w:rPr>
          <w:sz w:val="24"/>
          <w:szCs w:val="24"/>
        </w:rPr>
      </w:pPr>
      <w:r>
        <w:rPr>
          <w:sz w:val="24"/>
          <w:szCs w:val="24"/>
        </w:rPr>
        <w:t xml:space="preserve">   5.3 «Respekt for den me skal hjelpa»………………………………………</w:t>
      </w:r>
      <w:r w:rsidR="003763F0">
        <w:rPr>
          <w:sz w:val="24"/>
          <w:szCs w:val="24"/>
        </w:rPr>
        <w:t>………………………..s</w:t>
      </w:r>
      <w:r w:rsidR="00BE21ED">
        <w:rPr>
          <w:sz w:val="24"/>
          <w:szCs w:val="24"/>
        </w:rPr>
        <w:t>40</w:t>
      </w:r>
    </w:p>
    <w:p w:rsidR="00D02807" w:rsidRDefault="00D02807" w:rsidP="005C5A8A">
      <w:pPr>
        <w:rPr>
          <w:sz w:val="24"/>
          <w:szCs w:val="24"/>
        </w:rPr>
      </w:pPr>
      <w:r>
        <w:rPr>
          <w:sz w:val="24"/>
          <w:szCs w:val="24"/>
        </w:rPr>
        <w:t xml:space="preserve">   5.4 «Er dette nyttig for deg?»……</w:t>
      </w:r>
      <w:r w:rsidR="003763F0">
        <w:rPr>
          <w:sz w:val="24"/>
          <w:szCs w:val="24"/>
        </w:rPr>
        <w:t>……………………………………………………………………….s</w:t>
      </w:r>
      <w:r w:rsidR="00BE21ED">
        <w:rPr>
          <w:sz w:val="24"/>
          <w:szCs w:val="24"/>
        </w:rPr>
        <w:t>43</w:t>
      </w:r>
    </w:p>
    <w:p w:rsidR="00D02807" w:rsidRDefault="00D02807" w:rsidP="005C5A8A">
      <w:pPr>
        <w:rPr>
          <w:sz w:val="24"/>
          <w:szCs w:val="24"/>
        </w:rPr>
      </w:pPr>
      <w:r>
        <w:rPr>
          <w:sz w:val="24"/>
          <w:szCs w:val="24"/>
        </w:rPr>
        <w:t xml:space="preserve">   5.5 Helsepersonell sin rolle – fungera </w:t>
      </w:r>
      <w:r w:rsidR="003763F0">
        <w:rPr>
          <w:sz w:val="24"/>
          <w:szCs w:val="24"/>
        </w:rPr>
        <w:t>som los»………………………………………………….s</w:t>
      </w:r>
      <w:r w:rsidR="00BE21ED">
        <w:rPr>
          <w:sz w:val="24"/>
          <w:szCs w:val="24"/>
        </w:rPr>
        <w:t>45</w:t>
      </w:r>
    </w:p>
    <w:p w:rsidR="00D02807" w:rsidRDefault="00D02807" w:rsidP="005C5A8A">
      <w:pPr>
        <w:rPr>
          <w:sz w:val="24"/>
          <w:szCs w:val="24"/>
        </w:rPr>
      </w:pPr>
      <w:r>
        <w:rPr>
          <w:sz w:val="24"/>
          <w:szCs w:val="24"/>
        </w:rPr>
        <w:t xml:space="preserve">   5.6 Gyldighet av funn……………………</w:t>
      </w:r>
      <w:r w:rsidR="003763F0">
        <w:rPr>
          <w:sz w:val="24"/>
          <w:szCs w:val="24"/>
        </w:rPr>
        <w:t>…………………………………………………………………….s</w:t>
      </w:r>
      <w:r w:rsidR="00BE21ED">
        <w:rPr>
          <w:sz w:val="24"/>
          <w:szCs w:val="24"/>
        </w:rPr>
        <w:t>50</w:t>
      </w:r>
    </w:p>
    <w:p w:rsidR="00D02807" w:rsidRDefault="00D02807" w:rsidP="005C5A8A">
      <w:pPr>
        <w:rPr>
          <w:sz w:val="24"/>
          <w:szCs w:val="24"/>
        </w:rPr>
      </w:pPr>
    </w:p>
    <w:p w:rsidR="00D02807" w:rsidRPr="003F29CA" w:rsidRDefault="00D02807" w:rsidP="005C5A8A">
      <w:pPr>
        <w:rPr>
          <w:sz w:val="24"/>
          <w:szCs w:val="24"/>
        </w:rPr>
      </w:pPr>
      <w:r w:rsidRPr="003F29CA">
        <w:rPr>
          <w:sz w:val="24"/>
          <w:szCs w:val="24"/>
        </w:rPr>
        <w:t>6.0 KONKLUSJON……………………………………………</w:t>
      </w:r>
      <w:r w:rsidR="003763F0">
        <w:rPr>
          <w:sz w:val="24"/>
          <w:szCs w:val="24"/>
        </w:rPr>
        <w:t>…………………………………………………….s</w:t>
      </w:r>
      <w:r w:rsidR="00BE21ED">
        <w:rPr>
          <w:sz w:val="24"/>
          <w:szCs w:val="24"/>
        </w:rPr>
        <w:t>50</w:t>
      </w:r>
    </w:p>
    <w:p w:rsidR="00D02807" w:rsidRPr="003F29CA" w:rsidRDefault="00D02807" w:rsidP="005C5A8A">
      <w:pPr>
        <w:rPr>
          <w:sz w:val="24"/>
          <w:szCs w:val="24"/>
        </w:rPr>
      </w:pPr>
      <w:r w:rsidRPr="003F29CA">
        <w:rPr>
          <w:sz w:val="24"/>
          <w:szCs w:val="24"/>
        </w:rPr>
        <w:t xml:space="preserve">   6.1 Konklusjon…………………………</w:t>
      </w:r>
      <w:r w:rsidR="003763F0">
        <w:rPr>
          <w:sz w:val="24"/>
          <w:szCs w:val="24"/>
        </w:rPr>
        <w:t>…………………………………………………………………………s</w:t>
      </w:r>
      <w:r w:rsidR="00BE21ED">
        <w:rPr>
          <w:sz w:val="24"/>
          <w:szCs w:val="24"/>
        </w:rPr>
        <w:t>50</w:t>
      </w:r>
    </w:p>
    <w:p w:rsidR="003F29CA" w:rsidRPr="003F29CA" w:rsidRDefault="003F29CA" w:rsidP="005C5A8A">
      <w:pPr>
        <w:rPr>
          <w:sz w:val="24"/>
          <w:szCs w:val="24"/>
        </w:rPr>
      </w:pPr>
      <w:r w:rsidRPr="003F29CA">
        <w:rPr>
          <w:sz w:val="24"/>
          <w:szCs w:val="24"/>
        </w:rPr>
        <w:t xml:space="preserve">   6.2 Studiens betyding for praksis…</w:t>
      </w:r>
      <w:r w:rsidR="003763F0">
        <w:rPr>
          <w:sz w:val="24"/>
          <w:szCs w:val="24"/>
        </w:rPr>
        <w:t>…………………………………………………………………….s</w:t>
      </w:r>
      <w:r w:rsidR="00BE21ED">
        <w:rPr>
          <w:sz w:val="24"/>
          <w:szCs w:val="24"/>
        </w:rPr>
        <w:t>52</w:t>
      </w:r>
    </w:p>
    <w:p w:rsidR="004B785B" w:rsidRDefault="003F29CA" w:rsidP="005C5A8A">
      <w:pPr>
        <w:rPr>
          <w:sz w:val="24"/>
          <w:szCs w:val="24"/>
        </w:rPr>
      </w:pPr>
      <w:r w:rsidRPr="003F29CA">
        <w:rPr>
          <w:sz w:val="24"/>
          <w:szCs w:val="24"/>
        </w:rPr>
        <w:t xml:space="preserve">   6.3 Implikasjonar for forsking………</w:t>
      </w:r>
      <w:r w:rsidR="003763F0">
        <w:rPr>
          <w:sz w:val="24"/>
          <w:szCs w:val="24"/>
        </w:rPr>
        <w:t>…………………………………………………………………….s</w:t>
      </w:r>
      <w:r w:rsidR="00BE21ED">
        <w:rPr>
          <w:sz w:val="24"/>
          <w:szCs w:val="24"/>
        </w:rPr>
        <w:t>52</w:t>
      </w:r>
    </w:p>
    <w:p w:rsidR="00BE21ED" w:rsidRDefault="00BE21ED" w:rsidP="005C5A8A">
      <w:pPr>
        <w:rPr>
          <w:sz w:val="24"/>
          <w:szCs w:val="24"/>
        </w:rPr>
      </w:pPr>
      <w:r>
        <w:rPr>
          <w:sz w:val="24"/>
          <w:szCs w:val="24"/>
        </w:rPr>
        <w:t>Litteraturliste……………………………………………………………………………………………………….s53</w:t>
      </w:r>
    </w:p>
    <w:p w:rsidR="004B785B" w:rsidRDefault="004B785B" w:rsidP="005C5A8A">
      <w:pPr>
        <w:rPr>
          <w:sz w:val="24"/>
          <w:szCs w:val="24"/>
        </w:rPr>
      </w:pPr>
    </w:p>
    <w:p w:rsidR="009B3A17" w:rsidRPr="008C2F5F" w:rsidRDefault="009B3A17" w:rsidP="005C5A8A">
      <w:pPr>
        <w:rPr>
          <w:sz w:val="24"/>
          <w:szCs w:val="24"/>
        </w:rPr>
      </w:pPr>
      <w:r w:rsidRPr="008C2F5F">
        <w:rPr>
          <w:sz w:val="24"/>
          <w:szCs w:val="24"/>
        </w:rPr>
        <w:t>SAMANDRAG</w:t>
      </w:r>
    </w:p>
    <w:p w:rsidR="009D6C52" w:rsidRDefault="009B3A17" w:rsidP="009D6C52">
      <w:pPr>
        <w:rPr>
          <w:sz w:val="24"/>
          <w:szCs w:val="24"/>
        </w:rPr>
      </w:pPr>
      <w:r w:rsidRPr="008C2F5F">
        <w:rPr>
          <w:sz w:val="24"/>
          <w:szCs w:val="24"/>
        </w:rPr>
        <w:t>Form</w:t>
      </w:r>
      <w:r w:rsidR="00CC0070">
        <w:rPr>
          <w:sz w:val="24"/>
          <w:szCs w:val="24"/>
        </w:rPr>
        <w:t>ålet</w:t>
      </w:r>
      <w:r w:rsidR="00DF4A9A">
        <w:rPr>
          <w:sz w:val="24"/>
          <w:szCs w:val="24"/>
        </w:rPr>
        <w:t xml:space="preserve"> var</w:t>
      </w:r>
      <w:r w:rsidR="008C2F5F">
        <w:rPr>
          <w:sz w:val="24"/>
          <w:szCs w:val="24"/>
        </w:rPr>
        <w:t xml:space="preserve"> å undersøke</w:t>
      </w:r>
      <w:r w:rsidRPr="008C2F5F">
        <w:rPr>
          <w:sz w:val="24"/>
          <w:szCs w:val="24"/>
        </w:rPr>
        <w:t xml:space="preserve"> om personale i psykisk he</w:t>
      </w:r>
      <w:r w:rsidR="00DF4A9A">
        <w:rPr>
          <w:sz w:val="24"/>
          <w:szCs w:val="24"/>
        </w:rPr>
        <w:t>lse i kommunane ivareteke</w:t>
      </w:r>
      <w:r w:rsidR="00AB7DEC">
        <w:rPr>
          <w:sz w:val="24"/>
          <w:szCs w:val="24"/>
        </w:rPr>
        <w:t xml:space="preserve"> brukarmedverknad og samarbeider omkring</w:t>
      </w:r>
      <w:r w:rsidRPr="008C2F5F">
        <w:rPr>
          <w:sz w:val="24"/>
          <w:szCs w:val="24"/>
        </w:rPr>
        <w:t xml:space="preserve"> brukarane </w:t>
      </w:r>
      <w:proofErr w:type="spellStart"/>
      <w:r w:rsidRPr="008C2F5F">
        <w:rPr>
          <w:sz w:val="24"/>
          <w:szCs w:val="24"/>
        </w:rPr>
        <w:t>td</w:t>
      </w:r>
      <w:proofErr w:type="spellEnd"/>
      <w:r w:rsidRPr="008C2F5F">
        <w:rPr>
          <w:sz w:val="24"/>
          <w:szCs w:val="24"/>
        </w:rPr>
        <w:t xml:space="preserve">. i arbeidet med Individuell plan. Korleis involverer ein brukerane og kva utfordringar møter ein? </w:t>
      </w:r>
      <w:r w:rsidR="00CC0070">
        <w:rPr>
          <w:sz w:val="24"/>
          <w:szCs w:val="24"/>
        </w:rPr>
        <w:t>S</w:t>
      </w:r>
      <w:r w:rsidR="00F80334">
        <w:rPr>
          <w:sz w:val="24"/>
          <w:szCs w:val="24"/>
        </w:rPr>
        <w:t xml:space="preserve">amhandling </w:t>
      </w:r>
      <w:r w:rsidR="00CC0070">
        <w:rPr>
          <w:sz w:val="24"/>
          <w:szCs w:val="24"/>
        </w:rPr>
        <w:t>er ennå eit stort problem og</w:t>
      </w:r>
      <w:r w:rsidR="00F80334">
        <w:rPr>
          <w:sz w:val="24"/>
          <w:szCs w:val="24"/>
        </w:rPr>
        <w:t xml:space="preserve"> brukarmedverknad og informasjonsutve</w:t>
      </w:r>
      <w:r w:rsidR="004D45CB">
        <w:rPr>
          <w:sz w:val="24"/>
          <w:szCs w:val="24"/>
        </w:rPr>
        <w:t>ksling kan bli betre. Studia nytta</w:t>
      </w:r>
      <w:r w:rsidR="00F80334">
        <w:rPr>
          <w:sz w:val="24"/>
          <w:szCs w:val="24"/>
        </w:rPr>
        <w:t xml:space="preserve"> ein kvalitativ m</w:t>
      </w:r>
      <w:r w:rsidR="00501BC6">
        <w:rPr>
          <w:sz w:val="24"/>
          <w:szCs w:val="24"/>
        </w:rPr>
        <w:t>etode</w:t>
      </w:r>
      <w:r w:rsidR="004A5388">
        <w:rPr>
          <w:sz w:val="24"/>
          <w:szCs w:val="24"/>
        </w:rPr>
        <w:t xml:space="preserve"> for å kunne svare på problemstillinga.  Personalperspektiv, s</w:t>
      </w:r>
      <w:r w:rsidR="00F80334">
        <w:rPr>
          <w:sz w:val="24"/>
          <w:szCs w:val="24"/>
        </w:rPr>
        <w:t xml:space="preserve">trategisk </w:t>
      </w:r>
      <w:r w:rsidR="004A5388">
        <w:rPr>
          <w:sz w:val="24"/>
          <w:szCs w:val="24"/>
        </w:rPr>
        <w:t>utval og</w:t>
      </w:r>
      <w:r w:rsidR="004D45CB">
        <w:rPr>
          <w:sz w:val="24"/>
          <w:szCs w:val="24"/>
        </w:rPr>
        <w:t xml:space="preserve"> 7</w:t>
      </w:r>
      <w:r w:rsidR="00501BC6">
        <w:rPr>
          <w:sz w:val="24"/>
          <w:szCs w:val="24"/>
        </w:rPr>
        <w:t xml:space="preserve"> informantar frå to</w:t>
      </w:r>
      <w:r w:rsidR="004D45CB">
        <w:rPr>
          <w:sz w:val="24"/>
          <w:szCs w:val="24"/>
        </w:rPr>
        <w:t xml:space="preserve"> kommunar.</w:t>
      </w:r>
      <w:r w:rsidR="00F80334">
        <w:rPr>
          <w:sz w:val="24"/>
          <w:szCs w:val="24"/>
        </w:rPr>
        <w:t xml:space="preserve"> I innsamling av data vart </w:t>
      </w:r>
      <w:proofErr w:type="spellStart"/>
      <w:r w:rsidR="00F80334">
        <w:rPr>
          <w:sz w:val="24"/>
          <w:szCs w:val="24"/>
        </w:rPr>
        <w:t>semistrukturerte</w:t>
      </w:r>
      <w:proofErr w:type="spellEnd"/>
      <w:r w:rsidR="00F80334">
        <w:rPr>
          <w:sz w:val="24"/>
          <w:szCs w:val="24"/>
        </w:rPr>
        <w:t xml:space="preserve"> intervju brukt, med ein intervjuguide som utgangspunkt.</w:t>
      </w:r>
      <w:r w:rsidR="00EA7C62">
        <w:rPr>
          <w:sz w:val="24"/>
          <w:szCs w:val="24"/>
        </w:rPr>
        <w:t xml:space="preserve"> </w:t>
      </w:r>
      <w:r w:rsidR="00CC0070">
        <w:rPr>
          <w:sz w:val="24"/>
          <w:szCs w:val="24"/>
        </w:rPr>
        <w:t xml:space="preserve">Analysen var </w:t>
      </w:r>
      <w:r w:rsidR="004A5388">
        <w:rPr>
          <w:sz w:val="24"/>
          <w:szCs w:val="24"/>
        </w:rPr>
        <w:t>systematisk tekstkondensering</w:t>
      </w:r>
      <w:r w:rsidR="00A94A21">
        <w:rPr>
          <w:sz w:val="24"/>
          <w:szCs w:val="24"/>
        </w:rPr>
        <w:t xml:space="preserve">. </w:t>
      </w:r>
      <w:r w:rsidR="009D6C52" w:rsidRPr="0022504F">
        <w:rPr>
          <w:sz w:val="24"/>
          <w:szCs w:val="24"/>
        </w:rPr>
        <w:t xml:space="preserve">Studia viser at personale </w:t>
      </w:r>
      <w:r w:rsidR="009D6C52">
        <w:rPr>
          <w:sz w:val="24"/>
          <w:szCs w:val="24"/>
        </w:rPr>
        <w:t xml:space="preserve">involverer brukerane  </w:t>
      </w:r>
      <w:r w:rsidR="009D6C52" w:rsidRPr="0022504F">
        <w:rPr>
          <w:sz w:val="24"/>
          <w:szCs w:val="24"/>
        </w:rPr>
        <w:t>i deira hjelpe- eller behandlingstilbod</w:t>
      </w:r>
      <w:r w:rsidR="009D6C52">
        <w:rPr>
          <w:sz w:val="24"/>
          <w:szCs w:val="24"/>
        </w:rPr>
        <w:t xml:space="preserve"> i kommunen i forhold til søknadsprosessen, haldningar, </w:t>
      </w:r>
      <w:r w:rsidR="009D6C52" w:rsidRPr="0022504F">
        <w:rPr>
          <w:sz w:val="24"/>
          <w:szCs w:val="24"/>
        </w:rPr>
        <w:t>samtalen, Individuell Plan og samtykke</w:t>
      </w:r>
      <w:r w:rsidR="009D6C52">
        <w:rPr>
          <w:sz w:val="24"/>
          <w:szCs w:val="24"/>
        </w:rPr>
        <w:t>, for å ivareta brukarmedverknad i arbeidet.</w:t>
      </w:r>
      <w:r w:rsidR="009D6C52" w:rsidRPr="0022504F">
        <w:rPr>
          <w:sz w:val="24"/>
          <w:szCs w:val="24"/>
        </w:rPr>
        <w:t xml:space="preserve"> </w:t>
      </w:r>
      <w:r w:rsidR="009D6C52">
        <w:rPr>
          <w:sz w:val="24"/>
          <w:szCs w:val="24"/>
        </w:rPr>
        <w:t>Dei tydeligaste funna var at informantane framheva at r</w:t>
      </w:r>
      <w:r w:rsidR="009D6C52" w:rsidRPr="00397296">
        <w:rPr>
          <w:sz w:val="24"/>
          <w:szCs w:val="24"/>
        </w:rPr>
        <w:t xml:space="preserve">espekt for brukaren styrkjer brukarmedverknad, </w:t>
      </w:r>
      <w:r w:rsidR="009D6C52">
        <w:rPr>
          <w:sz w:val="24"/>
          <w:szCs w:val="24"/>
        </w:rPr>
        <w:t>og a</w:t>
      </w:r>
      <w:r w:rsidR="009D6C52" w:rsidRPr="00397296">
        <w:rPr>
          <w:sz w:val="24"/>
          <w:szCs w:val="24"/>
        </w:rPr>
        <w:t>t personale</w:t>
      </w:r>
      <w:r w:rsidR="00CC0070">
        <w:rPr>
          <w:sz w:val="24"/>
          <w:szCs w:val="24"/>
        </w:rPr>
        <w:t xml:space="preserve"> ut frå eit humanistisk grunnsyn,</w:t>
      </w:r>
      <w:r w:rsidR="009D6C52">
        <w:rPr>
          <w:sz w:val="24"/>
          <w:szCs w:val="24"/>
        </w:rPr>
        <w:t xml:space="preserve"> gav</w:t>
      </w:r>
      <w:r w:rsidR="009D6C52" w:rsidRPr="00397296">
        <w:rPr>
          <w:sz w:val="24"/>
          <w:szCs w:val="24"/>
        </w:rPr>
        <w:t xml:space="preserve"> go</w:t>
      </w:r>
      <w:r w:rsidR="009D6C52">
        <w:rPr>
          <w:sz w:val="24"/>
          <w:szCs w:val="24"/>
        </w:rPr>
        <w:t>de forhold for at brukarane</w:t>
      </w:r>
      <w:r w:rsidR="009D6C52" w:rsidRPr="00397296">
        <w:rPr>
          <w:sz w:val="24"/>
          <w:szCs w:val="24"/>
        </w:rPr>
        <w:t xml:space="preserve"> kunne få delta i sine eigne liv, praktisering av brukarmedverknad,</w:t>
      </w:r>
      <w:r w:rsidR="009D6C52">
        <w:rPr>
          <w:sz w:val="24"/>
          <w:szCs w:val="24"/>
        </w:rPr>
        <w:t xml:space="preserve"> </w:t>
      </w:r>
      <w:proofErr w:type="spellStart"/>
      <w:r w:rsidR="009D6C52">
        <w:rPr>
          <w:sz w:val="24"/>
          <w:szCs w:val="24"/>
        </w:rPr>
        <w:t>samvalg</w:t>
      </w:r>
      <w:proofErr w:type="spellEnd"/>
      <w:r w:rsidR="009D6C52">
        <w:rPr>
          <w:sz w:val="24"/>
          <w:szCs w:val="24"/>
        </w:rPr>
        <w:t xml:space="preserve"> og </w:t>
      </w:r>
      <w:proofErr w:type="spellStart"/>
      <w:r w:rsidR="009D6C52">
        <w:rPr>
          <w:sz w:val="24"/>
          <w:szCs w:val="24"/>
        </w:rPr>
        <w:t>recovery</w:t>
      </w:r>
      <w:proofErr w:type="spellEnd"/>
      <w:r w:rsidR="009D6C52">
        <w:rPr>
          <w:sz w:val="24"/>
          <w:szCs w:val="24"/>
        </w:rPr>
        <w:t xml:space="preserve">. Personale møtte ulike utfordringar og mykje kunne tyde på at desse hadde samanheng med at brukarmedverknad krev eit humanistisk menneskesyn. </w:t>
      </w:r>
      <w:r w:rsidR="00501BC6">
        <w:rPr>
          <w:sz w:val="24"/>
          <w:szCs w:val="24"/>
        </w:rPr>
        <w:t>Funn av u</w:t>
      </w:r>
      <w:r w:rsidR="009D6C52">
        <w:rPr>
          <w:sz w:val="24"/>
          <w:szCs w:val="24"/>
        </w:rPr>
        <w:t>lik praksis for søknad om IP og opplæring av koordinatorer i ulike kommunar hadde innverkar på grad av brukarinvolvering</w:t>
      </w:r>
      <w:r w:rsidR="00501BC6">
        <w:rPr>
          <w:sz w:val="24"/>
          <w:szCs w:val="24"/>
        </w:rPr>
        <w:t xml:space="preserve">  og viser at o</w:t>
      </w:r>
      <w:r w:rsidR="009D6C52">
        <w:rPr>
          <w:sz w:val="24"/>
          <w:szCs w:val="24"/>
        </w:rPr>
        <w:t xml:space="preserve">rganiseringa av tenester har innverknad på praktisering av brukarmedverknad. </w:t>
      </w:r>
      <w:r w:rsidR="00642821">
        <w:rPr>
          <w:sz w:val="24"/>
          <w:szCs w:val="24"/>
        </w:rPr>
        <w:t xml:space="preserve">Utfordringane personale peikar på, kan ha samanheng med at retten til å medverka og å samarbeida </w:t>
      </w:r>
      <w:proofErr w:type="spellStart"/>
      <w:r w:rsidR="00642821">
        <w:rPr>
          <w:sz w:val="24"/>
          <w:szCs w:val="24"/>
        </w:rPr>
        <w:t>forutset</w:t>
      </w:r>
      <w:proofErr w:type="spellEnd"/>
      <w:r w:rsidR="00642821">
        <w:rPr>
          <w:sz w:val="24"/>
          <w:szCs w:val="24"/>
        </w:rPr>
        <w:t xml:space="preserve"> samspel og andre relasjonar enn dei tradisjonelle, mellom brukar og personale.</w:t>
      </w:r>
    </w:p>
    <w:p w:rsidR="004B785B" w:rsidRPr="008C2F5F" w:rsidRDefault="004B785B" w:rsidP="009B3A17">
      <w:pPr>
        <w:rPr>
          <w:sz w:val="24"/>
          <w:szCs w:val="24"/>
        </w:rPr>
      </w:pPr>
    </w:p>
    <w:p w:rsidR="009B3A17" w:rsidRPr="004B785B" w:rsidRDefault="00C36D0D" w:rsidP="004B785B">
      <w:pPr>
        <w:pStyle w:val="Listeavsnitt"/>
        <w:numPr>
          <w:ilvl w:val="0"/>
          <w:numId w:val="17"/>
        </w:numPr>
        <w:rPr>
          <w:sz w:val="24"/>
          <w:szCs w:val="24"/>
        </w:rPr>
      </w:pPr>
      <w:r w:rsidRPr="004B785B">
        <w:rPr>
          <w:sz w:val="24"/>
          <w:szCs w:val="24"/>
        </w:rPr>
        <w:t>INNLEIIN</w:t>
      </w:r>
      <w:r w:rsidR="00CB5B34" w:rsidRPr="004B785B">
        <w:rPr>
          <w:sz w:val="24"/>
          <w:szCs w:val="24"/>
        </w:rPr>
        <w:t xml:space="preserve">G </w:t>
      </w:r>
    </w:p>
    <w:p w:rsidR="004B785B" w:rsidRPr="004B785B" w:rsidRDefault="004B785B" w:rsidP="004B785B">
      <w:pPr>
        <w:pStyle w:val="Listeavsnitt"/>
        <w:ind w:left="360"/>
        <w:rPr>
          <w:sz w:val="24"/>
          <w:szCs w:val="24"/>
        </w:rPr>
      </w:pPr>
    </w:p>
    <w:p w:rsidR="004B785B" w:rsidRDefault="005C5A8A" w:rsidP="009B3A17">
      <w:pPr>
        <w:rPr>
          <w:sz w:val="24"/>
          <w:szCs w:val="24"/>
        </w:rPr>
      </w:pPr>
      <w:r w:rsidRPr="008C2F5F">
        <w:rPr>
          <w:sz w:val="24"/>
          <w:szCs w:val="24"/>
        </w:rPr>
        <w:t>1</w:t>
      </w:r>
      <w:r w:rsidR="004B785B">
        <w:rPr>
          <w:sz w:val="24"/>
          <w:szCs w:val="24"/>
        </w:rPr>
        <w:t>.1 Bakgrunn for val av tema</w:t>
      </w:r>
    </w:p>
    <w:p w:rsidR="00221DF3" w:rsidRDefault="00FC0DBB" w:rsidP="009B3A17">
      <w:pPr>
        <w:rPr>
          <w:sz w:val="24"/>
          <w:szCs w:val="24"/>
        </w:rPr>
      </w:pPr>
      <w:r>
        <w:rPr>
          <w:sz w:val="24"/>
          <w:szCs w:val="24"/>
        </w:rPr>
        <w:t>Brukarmedverknad er</w:t>
      </w:r>
      <w:r w:rsidR="009B3A17" w:rsidRPr="008C2F5F">
        <w:rPr>
          <w:sz w:val="24"/>
          <w:szCs w:val="24"/>
        </w:rPr>
        <w:t xml:space="preserve"> tema for masteroppgåva. Eg har arbeidd som sjukepleiar i 29 år og </w:t>
      </w:r>
      <w:r w:rsidR="00AB7DEC" w:rsidRPr="008C2F5F">
        <w:rPr>
          <w:sz w:val="24"/>
          <w:szCs w:val="24"/>
        </w:rPr>
        <w:t xml:space="preserve">eit av slagorda har vert « brukaren i sentrum»  -  klarer me det i </w:t>
      </w:r>
      <w:r w:rsidR="006D3C6A">
        <w:rPr>
          <w:sz w:val="24"/>
          <w:szCs w:val="24"/>
        </w:rPr>
        <w:t>praksis? I16 år har arbeidet</w:t>
      </w:r>
      <w:r w:rsidR="00AB7DEC">
        <w:rPr>
          <w:sz w:val="24"/>
          <w:szCs w:val="24"/>
        </w:rPr>
        <w:t xml:space="preserve"> </w:t>
      </w:r>
      <w:r w:rsidR="006D3C6A">
        <w:rPr>
          <w:sz w:val="24"/>
          <w:szCs w:val="24"/>
        </w:rPr>
        <w:t>vert innan</w:t>
      </w:r>
      <w:r w:rsidR="00AB7DEC">
        <w:rPr>
          <w:sz w:val="24"/>
          <w:szCs w:val="24"/>
        </w:rPr>
        <w:t xml:space="preserve"> psykisk helse og</w:t>
      </w:r>
      <w:r w:rsidR="006D3C6A">
        <w:rPr>
          <w:sz w:val="24"/>
          <w:szCs w:val="24"/>
        </w:rPr>
        <w:t xml:space="preserve"> </w:t>
      </w:r>
      <w:r w:rsidR="00C14779">
        <w:rPr>
          <w:sz w:val="24"/>
          <w:szCs w:val="24"/>
        </w:rPr>
        <w:t xml:space="preserve">eg </w:t>
      </w:r>
      <w:r w:rsidR="006D3C6A">
        <w:rPr>
          <w:sz w:val="24"/>
          <w:szCs w:val="24"/>
        </w:rPr>
        <w:t>tok i 2003</w:t>
      </w:r>
      <w:r w:rsidR="00AB7DEC">
        <w:rPr>
          <w:sz w:val="24"/>
          <w:szCs w:val="24"/>
        </w:rPr>
        <w:t xml:space="preserve"> vidareutdan</w:t>
      </w:r>
      <w:r w:rsidR="00576CD1">
        <w:rPr>
          <w:sz w:val="24"/>
          <w:szCs w:val="24"/>
        </w:rPr>
        <w:t>ning i psykiatri og skreiv</w:t>
      </w:r>
      <w:r w:rsidR="00AB7DEC">
        <w:rPr>
          <w:sz w:val="24"/>
          <w:szCs w:val="24"/>
        </w:rPr>
        <w:t xml:space="preserve"> d</w:t>
      </w:r>
      <w:r w:rsidR="00576CD1">
        <w:rPr>
          <w:sz w:val="24"/>
          <w:szCs w:val="24"/>
        </w:rPr>
        <w:t xml:space="preserve">å oppgåva om brukarmedverknad. </w:t>
      </w:r>
      <w:r w:rsidR="00576CD1" w:rsidRPr="00C14779">
        <w:rPr>
          <w:sz w:val="24"/>
          <w:szCs w:val="24"/>
          <w:lang w:val="nb-NO"/>
        </w:rPr>
        <w:t>D</w:t>
      </w:r>
      <w:r w:rsidR="005661A3" w:rsidRPr="00C14779">
        <w:rPr>
          <w:sz w:val="24"/>
          <w:szCs w:val="24"/>
          <w:lang w:val="nb-NO"/>
        </w:rPr>
        <w:t>ette temaet har interessert meg</w:t>
      </w:r>
      <w:r w:rsidR="00C14779" w:rsidRPr="00C14779">
        <w:rPr>
          <w:sz w:val="24"/>
          <w:szCs w:val="24"/>
          <w:lang w:val="nb-NO"/>
        </w:rPr>
        <w:t xml:space="preserve"> i</w:t>
      </w:r>
      <w:r w:rsidR="00AB7DEC" w:rsidRPr="00C14779">
        <w:rPr>
          <w:sz w:val="24"/>
          <w:szCs w:val="24"/>
          <w:lang w:val="nb-NO"/>
        </w:rPr>
        <w:t xml:space="preserve"> </w:t>
      </w:r>
      <w:r w:rsidR="00C14779" w:rsidRPr="00C14779">
        <w:rPr>
          <w:sz w:val="24"/>
          <w:szCs w:val="24"/>
          <w:lang w:val="nb-NO"/>
        </w:rPr>
        <w:t xml:space="preserve">arbeidet mitt i psykisk helse i kommunen. </w:t>
      </w:r>
      <w:r w:rsidR="00C14779" w:rsidRPr="00C14779">
        <w:rPr>
          <w:sz w:val="24"/>
          <w:szCs w:val="24"/>
        </w:rPr>
        <w:t xml:space="preserve">Eg </w:t>
      </w:r>
      <w:r w:rsidR="002B3BF3" w:rsidRPr="00C14779">
        <w:rPr>
          <w:sz w:val="24"/>
          <w:szCs w:val="24"/>
        </w:rPr>
        <w:t xml:space="preserve"> </w:t>
      </w:r>
      <w:r w:rsidR="002B3BF3">
        <w:rPr>
          <w:sz w:val="24"/>
          <w:szCs w:val="24"/>
        </w:rPr>
        <w:t xml:space="preserve">er koordinator og </w:t>
      </w:r>
      <w:r w:rsidR="00AB7DEC">
        <w:rPr>
          <w:sz w:val="24"/>
          <w:szCs w:val="24"/>
        </w:rPr>
        <w:t>deltek i arbeid med Individuell Plan og samarbeid omkring brukarar og se</w:t>
      </w:r>
      <w:r w:rsidR="002B3BF3">
        <w:rPr>
          <w:sz w:val="24"/>
          <w:szCs w:val="24"/>
        </w:rPr>
        <w:t>r at det er</w:t>
      </w:r>
      <w:r w:rsidR="00AB7DEC">
        <w:rPr>
          <w:sz w:val="24"/>
          <w:szCs w:val="24"/>
        </w:rPr>
        <w:t xml:space="preserve"> ulike måtar å gjennomføre dette på</w:t>
      </w:r>
      <w:r w:rsidR="002B3BF3">
        <w:rPr>
          <w:sz w:val="24"/>
          <w:szCs w:val="24"/>
        </w:rPr>
        <w:t>, og at det er kome sterkare føringar med omsyn til dette arbeidet</w:t>
      </w:r>
      <w:r w:rsidR="00AB7DEC">
        <w:rPr>
          <w:sz w:val="24"/>
          <w:szCs w:val="24"/>
        </w:rPr>
        <w:t>.</w:t>
      </w:r>
      <w:r w:rsidR="009B3A17" w:rsidRPr="008C2F5F">
        <w:rPr>
          <w:sz w:val="24"/>
          <w:szCs w:val="24"/>
        </w:rPr>
        <w:t xml:space="preserve"> Samf</w:t>
      </w:r>
      <w:r>
        <w:rPr>
          <w:sz w:val="24"/>
          <w:szCs w:val="24"/>
        </w:rPr>
        <w:t xml:space="preserve">unnet fokuserer nå sterkare på </w:t>
      </w:r>
      <w:r w:rsidR="009B3A17" w:rsidRPr="008C2F5F">
        <w:rPr>
          <w:sz w:val="24"/>
          <w:szCs w:val="24"/>
        </w:rPr>
        <w:t xml:space="preserve">den enkelte sine rettigheter, menneskeverd og </w:t>
      </w:r>
      <w:r w:rsidR="00C14779">
        <w:rPr>
          <w:sz w:val="24"/>
          <w:szCs w:val="24"/>
        </w:rPr>
        <w:t>autonomi og då må personale</w:t>
      </w:r>
      <w:r w:rsidR="009B3A17" w:rsidRPr="008C2F5F">
        <w:rPr>
          <w:sz w:val="24"/>
          <w:szCs w:val="24"/>
        </w:rPr>
        <w:t xml:space="preserve"> imøtekoma desse krava. Brukarmedverknad er </w:t>
      </w:r>
      <w:r w:rsidR="006D3C6A">
        <w:rPr>
          <w:sz w:val="24"/>
          <w:szCs w:val="24"/>
        </w:rPr>
        <w:t>nå teke inn i lovverket, medan det tradisjonelt har</w:t>
      </w:r>
      <w:r w:rsidR="009B3A17" w:rsidRPr="008C2F5F">
        <w:rPr>
          <w:sz w:val="24"/>
          <w:szCs w:val="24"/>
        </w:rPr>
        <w:t xml:space="preserve"> blitt jobba etter den biomedisinske sjukdomsmodellen som </w:t>
      </w:r>
      <w:r w:rsidR="009B3A17" w:rsidRPr="008C2F5F">
        <w:rPr>
          <w:sz w:val="24"/>
          <w:szCs w:val="24"/>
        </w:rPr>
        <w:lastRenderedPageBreak/>
        <w:t>ikkje legg vekt på brukaren si oppleving av sjukdommen. Det tek tid å implantera nye ting, til trass for ein auka fokusering på brukerane sin rett til å vera med å bestemma og dei</w:t>
      </w:r>
      <w:r w:rsidR="008C2F5F">
        <w:rPr>
          <w:sz w:val="24"/>
          <w:szCs w:val="24"/>
        </w:rPr>
        <w:t>ra verdighet. Me hjelperar må</w:t>
      </w:r>
      <w:r w:rsidR="009B3A17" w:rsidRPr="008C2F5F">
        <w:rPr>
          <w:sz w:val="24"/>
          <w:szCs w:val="24"/>
        </w:rPr>
        <w:t xml:space="preserve"> endra haldningar </w:t>
      </w:r>
      <w:r w:rsidR="00C14779">
        <w:rPr>
          <w:sz w:val="24"/>
          <w:szCs w:val="24"/>
        </w:rPr>
        <w:t>og arbeidsvanar, samt</w:t>
      </w:r>
      <w:r w:rsidR="009B3A17" w:rsidRPr="008C2F5F">
        <w:rPr>
          <w:sz w:val="24"/>
          <w:szCs w:val="24"/>
        </w:rPr>
        <w:t xml:space="preserve"> tenka annleis for å kunne gi tenester og omsorg som er meir retta mot brukerane sine behov og val, enn tenester etter kva me hjelperar synes er best. Brukarmedverknad kan hjelpa brukar og personale til å nå eit felles mål. </w:t>
      </w:r>
    </w:p>
    <w:p w:rsidR="002B3BF3" w:rsidRPr="008C2F5F" w:rsidRDefault="002B3BF3" w:rsidP="009B3A17">
      <w:pPr>
        <w:rPr>
          <w:sz w:val="24"/>
          <w:szCs w:val="24"/>
        </w:rPr>
      </w:pPr>
      <w:r>
        <w:rPr>
          <w:sz w:val="24"/>
          <w:szCs w:val="24"/>
        </w:rPr>
        <w:t>Det er mykje forsking om brukarmedverknad, men lite som omhandlar psykis</w:t>
      </w:r>
      <w:r w:rsidR="006D3C6A">
        <w:rPr>
          <w:sz w:val="24"/>
          <w:szCs w:val="24"/>
        </w:rPr>
        <w:t xml:space="preserve">k helsearbeid i kommunen. Det viser behov for </w:t>
      </w:r>
      <w:r>
        <w:rPr>
          <w:sz w:val="24"/>
          <w:szCs w:val="24"/>
        </w:rPr>
        <w:t>å forske på brukarmedverknad i arbeidet i psykisk helse i kommunen.</w:t>
      </w:r>
    </w:p>
    <w:p w:rsidR="009B3A17" w:rsidRPr="008C2F5F" w:rsidRDefault="008C2F5F" w:rsidP="009B3A17">
      <w:pPr>
        <w:rPr>
          <w:sz w:val="24"/>
          <w:szCs w:val="24"/>
        </w:rPr>
      </w:pPr>
      <w:r>
        <w:rPr>
          <w:sz w:val="24"/>
          <w:szCs w:val="24"/>
        </w:rPr>
        <w:t>Bruker</w:t>
      </w:r>
      <w:r w:rsidR="00C14779">
        <w:rPr>
          <w:sz w:val="24"/>
          <w:szCs w:val="24"/>
        </w:rPr>
        <w:t>ar</w:t>
      </w:r>
      <w:r w:rsidR="00C24327" w:rsidRPr="008C2F5F">
        <w:rPr>
          <w:sz w:val="24"/>
          <w:szCs w:val="24"/>
        </w:rPr>
        <w:t xml:space="preserve"> og deira pårørande har lovbestemt rett</w:t>
      </w:r>
      <w:r w:rsidR="009B3A17" w:rsidRPr="008C2F5F">
        <w:rPr>
          <w:sz w:val="24"/>
          <w:szCs w:val="24"/>
        </w:rPr>
        <w:t xml:space="preserve"> </w:t>
      </w:r>
      <w:r w:rsidR="00C24327" w:rsidRPr="008C2F5F">
        <w:rPr>
          <w:sz w:val="24"/>
          <w:szCs w:val="24"/>
        </w:rPr>
        <w:t>til å medverka (pasient</w:t>
      </w:r>
      <w:r w:rsidR="006009D7">
        <w:rPr>
          <w:sz w:val="24"/>
          <w:szCs w:val="24"/>
        </w:rPr>
        <w:t xml:space="preserve">- og </w:t>
      </w:r>
      <w:proofErr w:type="spellStart"/>
      <w:r w:rsidR="006009D7">
        <w:rPr>
          <w:sz w:val="24"/>
          <w:szCs w:val="24"/>
        </w:rPr>
        <w:t>brukar</w:t>
      </w:r>
      <w:r w:rsidR="00C24327" w:rsidRPr="008C2F5F">
        <w:rPr>
          <w:sz w:val="24"/>
          <w:szCs w:val="24"/>
        </w:rPr>
        <w:t>rettighetslova</w:t>
      </w:r>
      <w:proofErr w:type="spellEnd"/>
      <w:r w:rsidR="00C24327" w:rsidRPr="008C2F5F">
        <w:rPr>
          <w:sz w:val="24"/>
          <w:szCs w:val="24"/>
        </w:rPr>
        <w:t>). Samhandlingsreforma seier samhandlinga ikkje er god nok i prak</w:t>
      </w:r>
      <w:r w:rsidR="002B3BF3">
        <w:rPr>
          <w:sz w:val="24"/>
          <w:szCs w:val="24"/>
        </w:rPr>
        <w:t>sis.</w:t>
      </w:r>
      <w:r w:rsidR="00C24327" w:rsidRPr="008C2F5F">
        <w:rPr>
          <w:sz w:val="24"/>
          <w:szCs w:val="24"/>
        </w:rPr>
        <w:t xml:space="preserve"> </w:t>
      </w:r>
      <w:r w:rsidR="009B3A17" w:rsidRPr="008C2F5F">
        <w:rPr>
          <w:sz w:val="24"/>
          <w:szCs w:val="24"/>
        </w:rPr>
        <w:t>Målet er at det er brukaren sitt behov som er styrande og at helse – og omsorgstenesta sitt opplegg for medverknad bør vera r</w:t>
      </w:r>
      <w:r w:rsidR="00FC0DBB">
        <w:rPr>
          <w:sz w:val="24"/>
          <w:szCs w:val="24"/>
        </w:rPr>
        <w:t xml:space="preserve">elatert til heilheten i </w:t>
      </w:r>
      <w:proofErr w:type="spellStart"/>
      <w:r w:rsidR="00FC0DBB">
        <w:rPr>
          <w:sz w:val="24"/>
          <w:szCs w:val="24"/>
        </w:rPr>
        <w:t>forløpa</w:t>
      </w:r>
      <w:proofErr w:type="spellEnd"/>
      <w:r w:rsidR="009B3A17" w:rsidRPr="008C2F5F">
        <w:rPr>
          <w:sz w:val="24"/>
          <w:szCs w:val="24"/>
        </w:rPr>
        <w:t>. ( St.meld.nr.47. (2008-</w:t>
      </w:r>
      <w:r w:rsidR="00C24327" w:rsidRPr="008C2F5F">
        <w:rPr>
          <w:sz w:val="24"/>
          <w:szCs w:val="24"/>
        </w:rPr>
        <w:t>2009)) Nasjonal helse- og omsorgsplan ( 2010-2011) seier det trengst meir kunnskap om korleis og i kva grad brukar</w:t>
      </w:r>
      <w:r w:rsidR="00C14779">
        <w:rPr>
          <w:sz w:val="24"/>
          <w:szCs w:val="24"/>
        </w:rPr>
        <w:t>medverknad vert gjennomført, effekt</w:t>
      </w:r>
      <w:r w:rsidR="00C24327" w:rsidRPr="008C2F5F">
        <w:rPr>
          <w:sz w:val="24"/>
          <w:szCs w:val="24"/>
        </w:rPr>
        <w:t xml:space="preserve"> og korleis brukerane sin stemme kan verta tydeligare. Med </w:t>
      </w:r>
      <w:r w:rsidR="00EF59EA">
        <w:rPr>
          <w:sz w:val="24"/>
          <w:szCs w:val="24"/>
        </w:rPr>
        <w:t xml:space="preserve">dette </w:t>
      </w:r>
      <w:r w:rsidR="00C24327" w:rsidRPr="008C2F5F">
        <w:rPr>
          <w:sz w:val="24"/>
          <w:szCs w:val="24"/>
        </w:rPr>
        <w:t>utgangspunkt</w:t>
      </w:r>
      <w:r w:rsidR="00EF59EA">
        <w:rPr>
          <w:sz w:val="24"/>
          <w:szCs w:val="24"/>
        </w:rPr>
        <w:t>et vert</w:t>
      </w:r>
      <w:r w:rsidR="00C24327" w:rsidRPr="008C2F5F">
        <w:rPr>
          <w:sz w:val="24"/>
          <w:szCs w:val="24"/>
        </w:rPr>
        <w:t xml:space="preserve"> studien relevant</w:t>
      </w:r>
      <w:r w:rsidR="002E242F" w:rsidRPr="008C2F5F">
        <w:rPr>
          <w:sz w:val="24"/>
          <w:szCs w:val="24"/>
        </w:rPr>
        <w:t>, ved å setja fokus på temaet ved å intervjua</w:t>
      </w:r>
      <w:r w:rsidR="00DE3763">
        <w:rPr>
          <w:sz w:val="24"/>
          <w:szCs w:val="24"/>
        </w:rPr>
        <w:t xml:space="preserve"> tilsette og</w:t>
      </w:r>
      <w:r w:rsidR="00133996" w:rsidRPr="008C2F5F">
        <w:rPr>
          <w:sz w:val="24"/>
          <w:szCs w:val="24"/>
        </w:rPr>
        <w:t xml:space="preserve"> finna ut</w:t>
      </w:r>
      <w:r w:rsidR="002E242F" w:rsidRPr="008C2F5F">
        <w:rPr>
          <w:sz w:val="24"/>
          <w:szCs w:val="24"/>
        </w:rPr>
        <w:t xml:space="preserve"> om det er forskjell på teori og praksis</w:t>
      </w:r>
      <w:r w:rsidR="00B02055" w:rsidRPr="008C2F5F">
        <w:rPr>
          <w:sz w:val="24"/>
          <w:szCs w:val="24"/>
        </w:rPr>
        <w:t>.</w:t>
      </w:r>
    </w:p>
    <w:p w:rsidR="004B785B" w:rsidRDefault="004B785B" w:rsidP="009B3A17">
      <w:pPr>
        <w:rPr>
          <w:sz w:val="24"/>
          <w:szCs w:val="24"/>
        </w:rPr>
      </w:pPr>
    </w:p>
    <w:p w:rsidR="009B3A17" w:rsidRPr="008C2F5F" w:rsidRDefault="005C5A8A" w:rsidP="009B3A17">
      <w:pPr>
        <w:rPr>
          <w:sz w:val="24"/>
          <w:szCs w:val="24"/>
        </w:rPr>
      </w:pPr>
      <w:r w:rsidRPr="008C2F5F">
        <w:rPr>
          <w:sz w:val="24"/>
          <w:szCs w:val="24"/>
        </w:rPr>
        <w:t>1</w:t>
      </w:r>
      <w:r w:rsidR="00F02860">
        <w:rPr>
          <w:sz w:val="24"/>
          <w:szCs w:val="24"/>
        </w:rPr>
        <w:t>.2</w:t>
      </w:r>
      <w:r w:rsidR="004B785B">
        <w:rPr>
          <w:sz w:val="24"/>
          <w:szCs w:val="24"/>
        </w:rPr>
        <w:t xml:space="preserve"> Studiens</w:t>
      </w:r>
      <w:r w:rsidR="009B3A17" w:rsidRPr="008C2F5F">
        <w:rPr>
          <w:sz w:val="24"/>
          <w:szCs w:val="24"/>
        </w:rPr>
        <w:t xml:space="preserve"> formål.</w:t>
      </w:r>
    </w:p>
    <w:p w:rsidR="009B3A17" w:rsidRPr="008C2F5F" w:rsidRDefault="009B3A17" w:rsidP="009B3A17">
      <w:pPr>
        <w:rPr>
          <w:sz w:val="24"/>
          <w:szCs w:val="24"/>
        </w:rPr>
      </w:pPr>
      <w:r w:rsidRPr="008C2F5F">
        <w:rPr>
          <w:sz w:val="24"/>
          <w:szCs w:val="24"/>
        </w:rPr>
        <w:t>For</w:t>
      </w:r>
      <w:r w:rsidR="0063712D" w:rsidRPr="008C2F5F">
        <w:rPr>
          <w:sz w:val="24"/>
          <w:szCs w:val="24"/>
        </w:rPr>
        <w:t>målet er å finna ut om tilsette</w:t>
      </w:r>
      <w:r w:rsidRPr="008C2F5F">
        <w:rPr>
          <w:sz w:val="24"/>
          <w:szCs w:val="24"/>
        </w:rPr>
        <w:t xml:space="preserve"> i ps</w:t>
      </w:r>
      <w:r w:rsidR="00284BE3" w:rsidRPr="008C2F5F">
        <w:rPr>
          <w:sz w:val="24"/>
          <w:szCs w:val="24"/>
        </w:rPr>
        <w:t xml:space="preserve">ykisk helse i kommunane </w:t>
      </w:r>
      <w:proofErr w:type="spellStart"/>
      <w:r w:rsidR="00284BE3" w:rsidRPr="008C2F5F">
        <w:rPr>
          <w:sz w:val="24"/>
          <w:szCs w:val="24"/>
        </w:rPr>
        <w:t>ivaretek</w:t>
      </w:r>
      <w:proofErr w:type="spellEnd"/>
      <w:r w:rsidRPr="008C2F5F">
        <w:rPr>
          <w:sz w:val="24"/>
          <w:szCs w:val="24"/>
        </w:rPr>
        <w:t xml:space="preserve"> bruk</w:t>
      </w:r>
      <w:r w:rsidR="00F02860">
        <w:rPr>
          <w:sz w:val="24"/>
          <w:szCs w:val="24"/>
        </w:rPr>
        <w:t>armedverknad og samarbeider omkring</w:t>
      </w:r>
      <w:r w:rsidRPr="008C2F5F">
        <w:rPr>
          <w:sz w:val="24"/>
          <w:szCs w:val="24"/>
        </w:rPr>
        <w:t xml:space="preserve"> brukarane i klinisk praksis </w:t>
      </w:r>
      <w:proofErr w:type="spellStart"/>
      <w:r w:rsidRPr="008C2F5F">
        <w:rPr>
          <w:sz w:val="24"/>
          <w:szCs w:val="24"/>
        </w:rPr>
        <w:t>td</w:t>
      </w:r>
      <w:proofErr w:type="spellEnd"/>
      <w:r w:rsidRPr="008C2F5F">
        <w:rPr>
          <w:sz w:val="24"/>
          <w:szCs w:val="24"/>
        </w:rPr>
        <w:t>.</w:t>
      </w:r>
      <w:r w:rsidR="0063712D" w:rsidRPr="008C2F5F">
        <w:rPr>
          <w:sz w:val="24"/>
          <w:szCs w:val="24"/>
        </w:rPr>
        <w:t xml:space="preserve"> i.f.t. Individuell plan. </w:t>
      </w:r>
    </w:p>
    <w:p w:rsidR="008C65D9" w:rsidRPr="008C2F5F" w:rsidRDefault="009B3A17" w:rsidP="009B3A17">
      <w:pPr>
        <w:rPr>
          <w:sz w:val="24"/>
          <w:szCs w:val="24"/>
        </w:rPr>
      </w:pPr>
      <w:r w:rsidRPr="008C2F5F">
        <w:rPr>
          <w:sz w:val="24"/>
          <w:szCs w:val="24"/>
        </w:rPr>
        <w:t>Nasjonal helse- og omsorgsplan ( 2010-2011: 86) presiserer at det trengst meir kunnskap om korleis og i kva grad brukarmedverknad vert gjennomført, kva effekt den har og korleis brukerane sin stemme kan verta tydeligare. Brukerar og pårørande meiner brukarmedverknad og informasjonsutveksling kan verta betre.</w:t>
      </w:r>
      <w:r w:rsidR="00284BE3" w:rsidRPr="008C2F5F">
        <w:rPr>
          <w:sz w:val="24"/>
          <w:szCs w:val="24"/>
        </w:rPr>
        <w:t xml:space="preserve"> Dette krev samarbeid</w:t>
      </w:r>
      <w:r w:rsidRPr="008C2F5F">
        <w:rPr>
          <w:sz w:val="24"/>
          <w:szCs w:val="24"/>
        </w:rPr>
        <w:t>. U</w:t>
      </w:r>
      <w:r w:rsidR="008C65D9" w:rsidRPr="008C2F5F">
        <w:rPr>
          <w:sz w:val="24"/>
          <w:szCs w:val="24"/>
        </w:rPr>
        <w:t>t</w:t>
      </w:r>
      <w:r w:rsidRPr="008C2F5F">
        <w:rPr>
          <w:sz w:val="24"/>
          <w:szCs w:val="24"/>
        </w:rPr>
        <w:t>fordringar rundt samhandling er erkjent og det har vert arbeidd for å møte utfordringane. Likevel er tilbakemeldingane frå bruke</w:t>
      </w:r>
      <w:r w:rsidR="00F02860">
        <w:rPr>
          <w:sz w:val="24"/>
          <w:szCs w:val="24"/>
        </w:rPr>
        <w:t>rane og pårørande at samarbeidet</w:t>
      </w:r>
      <w:r w:rsidRPr="008C2F5F">
        <w:rPr>
          <w:sz w:val="24"/>
          <w:szCs w:val="24"/>
        </w:rPr>
        <w:t xml:space="preserve"> fortsatt er eit stort problem (St.Meld.nr.47(2008-2009).)</w:t>
      </w:r>
    </w:p>
    <w:p w:rsidR="008C65D9" w:rsidRPr="008C2F5F" w:rsidRDefault="009B3A17" w:rsidP="009B3A17">
      <w:pPr>
        <w:rPr>
          <w:sz w:val="24"/>
          <w:szCs w:val="24"/>
        </w:rPr>
      </w:pPr>
      <w:r w:rsidRPr="008C2F5F">
        <w:rPr>
          <w:sz w:val="24"/>
          <w:szCs w:val="24"/>
        </w:rPr>
        <w:t>Oppgåva vil setja fokus på</w:t>
      </w:r>
      <w:r w:rsidR="00F02860">
        <w:rPr>
          <w:sz w:val="24"/>
          <w:szCs w:val="24"/>
        </w:rPr>
        <w:t xml:space="preserve"> brukarmedverknad og samarbeidet omkring brukarane</w:t>
      </w:r>
      <w:r w:rsidRPr="008C2F5F">
        <w:rPr>
          <w:sz w:val="24"/>
          <w:szCs w:val="24"/>
        </w:rPr>
        <w:t xml:space="preserve"> og sjå om det vert arbeidd etter, </w:t>
      </w:r>
      <w:proofErr w:type="spellStart"/>
      <w:r w:rsidRPr="008C2F5F">
        <w:rPr>
          <w:sz w:val="24"/>
          <w:szCs w:val="24"/>
        </w:rPr>
        <w:t>evt</w:t>
      </w:r>
      <w:proofErr w:type="spellEnd"/>
      <w:r w:rsidRPr="008C2F5F">
        <w:rPr>
          <w:sz w:val="24"/>
          <w:szCs w:val="24"/>
        </w:rPr>
        <w:t>. kva utf</w:t>
      </w:r>
      <w:r w:rsidR="0076503B">
        <w:rPr>
          <w:sz w:val="24"/>
          <w:szCs w:val="24"/>
        </w:rPr>
        <w:t>ordringar ein møter</w:t>
      </w:r>
      <w:r w:rsidRPr="008C2F5F">
        <w:rPr>
          <w:sz w:val="24"/>
          <w:szCs w:val="24"/>
        </w:rPr>
        <w:t>. Lovverket har teke inn brukarmedverknad</w:t>
      </w:r>
      <w:r w:rsidR="00720A4E">
        <w:rPr>
          <w:sz w:val="24"/>
          <w:szCs w:val="24"/>
        </w:rPr>
        <w:t>(pasient</w:t>
      </w:r>
      <w:r w:rsidR="006009D7">
        <w:rPr>
          <w:sz w:val="24"/>
          <w:szCs w:val="24"/>
        </w:rPr>
        <w:t xml:space="preserve">- og </w:t>
      </w:r>
      <w:proofErr w:type="spellStart"/>
      <w:r w:rsidR="006009D7">
        <w:rPr>
          <w:sz w:val="24"/>
          <w:szCs w:val="24"/>
        </w:rPr>
        <w:t>brukar</w:t>
      </w:r>
      <w:r w:rsidR="00720A4E">
        <w:rPr>
          <w:sz w:val="24"/>
          <w:szCs w:val="24"/>
        </w:rPr>
        <w:t>rettighetslova</w:t>
      </w:r>
      <w:proofErr w:type="spellEnd"/>
      <w:r w:rsidR="001A1687">
        <w:rPr>
          <w:sz w:val="24"/>
          <w:szCs w:val="24"/>
        </w:rPr>
        <w:t>)</w:t>
      </w:r>
      <w:r w:rsidRPr="008C2F5F">
        <w:rPr>
          <w:sz w:val="24"/>
          <w:szCs w:val="24"/>
        </w:rPr>
        <w:t xml:space="preserve"> og </w:t>
      </w:r>
      <w:r w:rsidR="001A1687">
        <w:rPr>
          <w:sz w:val="24"/>
          <w:szCs w:val="24"/>
        </w:rPr>
        <w:t xml:space="preserve">samhandling (helse- og omsorgstenestelova )og </w:t>
      </w:r>
      <w:r w:rsidRPr="008C2F5F">
        <w:rPr>
          <w:sz w:val="24"/>
          <w:szCs w:val="24"/>
        </w:rPr>
        <w:t>samhandlingsreforma har gjort samhandling til satsingsområde, men korleis det vert praktisert i den kliniske kvardagen i kommunane er relev</w:t>
      </w:r>
      <w:r w:rsidR="008C65D9" w:rsidRPr="008C2F5F">
        <w:rPr>
          <w:sz w:val="24"/>
          <w:szCs w:val="24"/>
        </w:rPr>
        <w:t>ant å undersøkja. S</w:t>
      </w:r>
      <w:r w:rsidR="001A1687">
        <w:rPr>
          <w:sz w:val="24"/>
          <w:szCs w:val="24"/>
        </w:rPr>
        <w:t>tudien kan</w:t>
      </w:r>
      <w:r w:rsidRPr="008C2F5F">
        <w:rPr>
          <w:sz w:val="24"/>
          <w:szCs w:val="24"/>
        </w:rPr>
        <w:t xml:space="preserve"> gi innspel til forbetring av praksis.</w:t>
      </w:r>
    </w:p>
    <w:p w:rsidR="008C65D9" w:rsidRDefault="005C5A8A" w:rsidP="009B3A17">
      <w:pPr>
        <w:rPr>
          <w:sz w:val="24"/>
          <w:szCs w:val="24"/>
        </w:rPr>
      </w:pPr>
      <w:r w:rsidRPr="008C2F5F">
        <w:rPr>
          <w:sz w:val="24"/>
          <w:szCs w:val="24"/>
        </w:rPr>
        <w:lastRenderedPageBreak/>
        <w:t>1</w:t>
      </w:r>
      <w:r w:rsidR="00F02860">
        <w:rPr>
          <w:sz w:val="24"/>
          <w:szCs w:val="24"/>
        </w:rPr>
        <w:t>.3</w:t>
      </w:r>
      <w:r w:rsidR="008C65D9" w:rsidRPr="008C2F5F">
        <w:rPr>
          <w:sz w:val="24"/>
          <w:szCs w:val="24"/>
        </w:rPr>
        <w:t xml:space="preserve"> Forskingsfeltet</w:t>
      </w:r>
    </w:p>
    <w:p w:rsidR="00C14779" w:rsidRDefault="001C0BED" w:rsidP="00F822C0">
      <w:pPr>
        <w:rPr>
          <w:sz w:val="24"/>
          <w:szCs w:val="24"/>
        </w:rPr>
      </w:pPr>
      <w:r>
        <w:rPr>
          <w:sz w:val="24"/>
          <w:szCs w:val="24"/>
        </w:rPr>
        <w:t>I forskingsfeltet</w:t>
      </w:r>
      <w:r w:rsidR="00F822C0">
        <w:rPr>
          <w:sz w:val="24"/>
          <w:szCs w:val="24"/>
        </w:rPr>
        <w:t xml:space="preserve"> kjem</w:t>
      </w:r>
      <w:r>
        <w:rPr>
          <w:sz w:val="24"/>
          <w:szCs w:val="24"/>
        </w:rPr>
        <w:t xml:space="preserve"> om</w:t>
      </w:r>
      <w:r w:rsidR="00F822C0">
        <w:rPr>
          <w:sz w:val="24"/>
          <w:szCs w:val="24"/>
        </w:rPr>
        <w:t xml:space="preserve"> p</w:t>
      </w:r>
      <w:r w:rsidR="00C14779">
        <w:rPr>
          <w:sz w:val="24"/>
          <w:szCs w:val="24"/>
        </w:rPr>
        <w:t>sykisk helsearbeid i kommunane</w:t>
      </w:r>
      <w:r>
        <w:rPr>
          <w:sz w:val="24"/>
          <w:szCs w:val="24"/>
        </w:rPr>
        <w:t xml:space="preserve">, </w:t>
      </w:r>
      <w:r w:rsidR="00C14779">
        <w:rPr>
          <w:sz w:val="24"/>
          <w:szCs w:val="24"/>
        </w:rPr>
        <w:t>lovverk og organisering</w:t>
      </w:r>
      <w:r w:rsidR="00F822C0" w:rsidRPr="00F822C0">
        <w:rPr>
          <w:sz w:val="24"/>
          <w:szCs w:val="24"/>
        </w:rPr>
        <w:t>.</w:t>
      </w:r>
    </w:p>
    <w:p w:rsidR="00040079" w:rsidRDefault="00040079" w:rsidP="00F822C0">
      <w:pPr>
        <w:rPr>
          <w:sz w:val="24"/>
          <w:szCs w:val="24"/>
        </w:rPr>
      </w:pPr>
    </w:p>
    <w:p w:rsidR="00FC17B2" w:rsidRDefault="00C14779" w:rsidP="00F822C0">
      <w:pPr>
        <w:rPr>
          <w:sz w:val="24"/>
          <w:szCs w:val="24"/>
        </w:rPr>
      </w:pPr>
      <w:r>
        <w:rPr>
          <w:sz w:val="24"/>
          <w:szCs w:val="24"/>
        </w:rPr>
        <w:t>P</w:t>
      </w:r>
      <w:r w:rsidR="00FC17B2">
        <w:rPr>
          <w:sz w:val="24"/>
          <w:szCs w:val="24"/>
        </w:rPr>
        <w:t>sykisk helsearbeid i kommunane.</w:t>
      </w:r>
    </w:p>
    <w:p w:rsidR="00BC6F73" w:rsidRDefault="00F822C0" w:rsidP="00F822C0">
      <w:pPr>
        <w:rPr>
          <w:sz w:val="24"/>
          <w:szCs w:val="24"/>
        </w:rPr>
      </w:pPr>
      <w:r w:rsidRPr="00F822C0">
        <w:rPr>
          <w:sz w:val="24"/>
          <w:szCs w:val="24"/>
        </w:rPr>
        <w:t xml:space="preserve">Psykisk helsearbeid i kommunane er tiltak retta inn mot menneske med psykiske lidingar  og konsekvensar av lidinga hjå den enkelte, deira familie og nettverk, ifølge  </w:t>
      </w:r>
      <w:proofErr w:type="spellStart"/>
      <w:r w:rsidRPr="00F822C0">
        <w:rPr>
          <w:sz w:val="24"/>
          <w:szCs w:val="24"/>
        </w:rPr>
        <w:t>Veiledaren</w:t>
      </w:r>
      <w:proofErr w:type="spellEnd"/>
      <w:r w:rsidRPr="00F822C0">
        <w:rPr>
          <w:sz w:val="24"/>
          <w:szCs w:val="24"/>
        </w:rPr>
        <w:t xml:space="preserve"> for psykisk helsearbeid  for vaksne i kommunane, utgitt av Sosial – og helsedirektoratet(2006)</w:t>
      </w:r>
      <w:r w:rsidR="001E3F4A">
        <w:rPr>
          <w:sz w:val="24"/>
          <w:szCs w:val="24"/>
        </w:rPr>
        <w:t xml:space="preserve"> </w:t>
      </w:r>
      <w:proofErr w:type="spellStart"/>
      <w:r w:rsidR="00BC6F73">
        <w:rPr>
          <w:sz w:val="24"/>
          <w:szCs w:val="24"/>
        </w:rPr>
        <w:t>Veiledaren</w:t>
      </w:r>
      <w:proofErr w:type="spellEnd"/>
      <w:r w:rsidR="001E3F4A">
        <w:rPr>
          <w:sz w:val="24"/>
          <w:szCs w:val="24"/>
        </w:rPr>
        <w:t xml:space="preserve"> peika</w:t>
      </w:r>
      <w:r w:rsidR="00BC6F73">
        <w:rPr>
          <w:sz w:val="24"/>
          <w:szCs w:val="24"/>
        </w:rPr>
        <w:t>r</w:t>
      </w:r>
      <w:r w:rsidR="001E3F4A">
        <w:rPr>
          <w:sz w:val="24"/>
          <w:szCs w:val="24"/>
        </w:rPr>
        <w:t xml:space="preserve"> på nokon grunnleggande krav  som det psykiske helsearb</w:t>
      </w:r>
      <w:r w:rsidR="00BC6F73">
        <w:rPr>
          <w:sz w:val="24"/>
          <w:szCs w:val="24"/>
        </w:rPr>
        <w:t>eidet i kommunane skal ivareta ;</w:t>
      </w:r>
    </w:p>
    <w:p w:rsidR="00B66D60" w:rsidRPr="00FC17B2" w:rsidRDefault="00B66D60" w:rsidP="00FC17B2">
      <w:pPr>
        <w:rPr>
          <w:sz w:val="24"/>
          <w:szCs w:val="24"/>
        </w:rPr>
      </w:pPr>
      <w:r w:rsidRPr="000700F9">
        <w:rPr>
          <w:sz w:val="24"/>
          <w:szCs w:val="24"/>
        </w:rPr>
        <w:t xml:space="preserve">Sikre </w:t>
      </w:r>
      <w:r w:rsidR="000700F9">
        <w:rPr>
          <w:sz w:val="24"/>
          <w:szCs w:val="24"/>
        </w:rPr>
        <w:t xml:space="preserve">; </w:t>
      </w:r>
      <w:r w:rsidR="00FC17B2">
        <w:rPr>
          <w:sz w:val="24"/>
          <w:szCs w:val="24"/>
        </w:rPr>
        <w:t xml:space="preserve">                                                                                                                                                                   </w:t>
      </w:r>
      <w:r w:rsidR="000700F9">
        <w:rPr>
          <w:sz w:val="24"/>
          <w:szCs w:val="24"/>
        </w:rPr>
        <w:t xml:space="preserve">- </w:t>
      </w:r>
      <w:r w:rsidRPr="000700F9">
        <w:rPr>
          <w:sz w:val="24"/>
          <w:szCs w:val="24"/>
        </w:rPr>
        <w:t xml:space="preserve">eit tenestetilbod som er koordinert og </w:t>
      </w:r>
      <w:proofErr w:type="spellStart"/>
      <w:r w:rsidRPr="000700F9">
        <w:rPr>
          <w:sz w:val="24"/>
          <w:szCs w:val="24"/>
        </w:rPr>
        <w:t>heilhetleg</w:t>
      </w:r>
      <w:proofErr w:type="spellEnd"/>
      <w:r w:rsidR="00C14779">
        <w:rPr>
          <w:sz w:val="24"/>
          <w:szCs w:val="24"/>
        </w:rPr>
        <w:t xml:space="preserve">                                                                                             -</w:t>
      </w:r>
      <w:r w:rsidRPr="00C14779">
        <w:rPr>
          <w:sz w:val="24"/>
          <w:szCs w:val="24"/>
        </w:rPr>
        <w:t xml:space="preserve"> godt </w:t>
      </w:r>
      <w:r w:rsidR="00C14779">
        <w:rPr>
          <w:sz w:val="24"/>
          <w:szCs w:val="24"/>
        </w:rPr>
        <w:t xml:space="preserve">  </w:t>
      </w:r>
      <w:r w:rsidRPr="00C14779">
        <w:rPr>
          <w:sz w:val="24"/>
          <w:szCs w:val="24"/>
        </w:rPr>
        <w:t>fagmiljø, slik at brukerane f</w:t>
      </w:r>
      <w:r w:rsidR="00FC17B2">
        <w:rPr>
          <w:sz w:val="24"/>
          <w:szCs w:val="24"/>
        </w:rPr>
        <w:t xml:space="preserve">år eit kvalitativt godt tilbod.                                                     </w:t>
      </w:r>
      <w:r w:rsidR="000700F9">
        <w:rPr>
          <w:sz w:val="24"/>
          <w:szCs w:val="24"/>
        </w:rPr>
        <w:t xml:space="preserve">  - </w:t>
      </w:r>
      <w:r w:rsidRPr="000700F9">
        <w:rPr>
          <w:sz w:val="24"/>
          <w:szCs w:val="24"/>
        </w:rPr>
        <w:t>at brukerane vert behandla med respekt, samt at bruker</w:t>
      </w:r>
      <w:r w:rsidR="000700F9">
        <w:rPr>
          <w:sz w:val="24"/>
          <w:szCs w:val="24"/>
        </w:rPr>
        <w:t>ane har tillit til per</w:t>
      </w:r>
      <w:r w:rsidR="00FC17B2">
        <w:rPr>
          <w:sz w:val="24"/>
          <w:szCs w:val="24"/>
        </w:rPr>
        <w:t xml:space="preserve">sonale og          </w:t>
      </w:r>
      <w:r w:rsidR="000700F9">
        <w:rPr>
          <w:sz w:val="24"/>
          <w:szCs w:val="24"/>
        </w:rPr>
        <w:t xml:space="preserve">  o</w:t>
      </w:r>
      <w:r w:rsidR="00FC17B2">
        <w:rPr>
          <w:sz w:val="24"/>
          <w:szCs w:val="24"/>
        </w:rPr>
        <w:t xml:space="preserve">pplever å bli tekne med på råd.                                                                                                              </w:t>
      </w:r>
      <w:r w:rsidR="000700F9">
        <w:rPr>
          <w:sz w:val="24"/>
          <w:szCs w:val="24"/>
        </w:rPr>
        <w:t xml:space="preserve"> -</w:t>
      </w:r>
      <w:r w:rsidRPr="000700F9">
        <w:rPr>
          <w:sz w:val="24"/>
          <w:szCs w:val="24"/>
        </w:rPr>
        <w:t xml:space="preserve"> at psykisk helsearbeid skjer </w:t>
      </w:r>
      <w:r w:rsidR="00FC17B2">
        <w:rPr>
          <w:sz w:val="24"/>
          <w:szCs w:val="24"/>
        </w:rPr>
        <w:t xml:space="preserve">etter eit felles verdigrunnlag.                                                               </w:t>
      </w:r>
      <w:r w:rsidR="000700F9" w:rsidRPr="00FC17B2">
        <w:rPr>
          <w:sz w:val="24"/>
          <w:szCs w:val="24"/>
        </w:rPr>
        <w:t>-</w:t>
      </w:r>
      <w:r w:rsidRPr="00FC17B2">
        <w:rPr>
          <w:sz w:val="24"/>
          <w:szCs w:val="24"/>
        </w:rPr>
        <w:t xml:space="preserve"> kontinuitet for brukaren ved stabile relasjonar og færrast mogleg å </w:t>
      </w:r>
      <w:proofErr w:type="spellStart"/>
      <w:r w:rsidRPr="00FC17B2">
        <w:rPr>
          <w:sz w:val="24"/>
          <w:szCs w:val="24"/>
        </w:rPr>
        <w:t>forhalde</w:t>
      </w:r>
      <w:proofErr w:type="spellEnd"/>
      <w:r w:rsidRPr="00FC17B2">
        <w:rPr>
          <w:sz w:val="24"/>
          <w:szCs w:val="24"/>
        </w:rPr>
        <w:t xml:space="preserve"> seg til.</w:t>
      </w:r>
      <w:r w:rsidR="00FC17B2">
        <w:rPr>
          <w:sz w:val="24"/>
          <w:szCs w:val="24"/>
        </w:rPr>
        <w:t xml:space="preserve">                 </w:t>
      </w:r>
      <w:r w:rsidR="000700F9" w:rsidRPr="00FC17B2">
        <w:rPr>
          <w:sz w:val="24"/>
          <w:szCs w:val="24"/>
        </w:rPr>
        <w:t>-</w:t>
      </w:r>
      <w:r w:rsidRPr="00FC17B2">
        <w:rPr>
          <w:sz w:val="24"/>
          <w:szCs w:val="24"/>
        </w:rPr>
        <w:t xml:space="preserve"> at personar som treng hjelp får hjelp.</w:t>
      </w:r>
      <w:r w:rsidR="00FC17B2">
        <w:rPr>
          <w:sz w:val="24"/>
          <w:szCs w:val="24"/>
        </w:rPr>
        <w:t xml:space="preserve">                                                                                                  </w:t>
      </w:r>
      <w:r w:rsidR="000700F9" w:rsidRPr="00FC17B2">
        <w:rPr>
          <w:sz w:val="24"/>
          <w:szCs w:val="24"/>
        </w:rPr>
        <w:t>-</w:t>
      </w:r>
      <w:r w:rsidRPr="00FC17B2">
        <w:rPr>
          <w:sz w:val="24"/>
          <w:szCs w:val="24"/>
        </w:rPr>
        <w:t xml:space="preserve"> at menneske med psykiske </w:t>
      </w:r>
      <w:proofErr w:type="spellStart"/>
      <w:r w:rsidRPr="00FC17B2">
        <w:rPr>
          <w:sz w:val="24"/>
          <w:szCs w:val="24"/>
        </w:rPr>
        <w:t>lidelsar</w:t>
      </w:r>
      <w:proofErr w:type="spellEnd"/>
      <w:r w:rsidRPr="00FC17B2">
        <w:rPr>
          <w:sz w:val="24"/>
          <w:szCs w:val="24"/>
        </w:rPr>
        <w:t xml:space="preserve"> får eit tilstrekkelig tenestetilbod i tråd med dei </w:t>
      </w:r>
      <w:r w:rsidR="000700F9" w:rsidRPr="00FC17B2">
        <w:rPr>
          <w:sz w:val="24"/>
          <w:szCs w:val="24"/>
        </w:rPr>
        <w:t xml:space="preserve"> </w:t>
      </w:r>
      <w:r w:rsidRPr="00FC17B2">
        <w:rPr>
          <w:sz w:val="24"/>
          <w:szCs w:val="24"/>
        </w:rPr>
        <w:t>rettane dei har etter lova.</w:t>
      </w:r>
      <w:r w:rsidR="00221894" w:rsidRPr="00FC17B2">
        <w:rPr>
          <w:sz w:val="24"/>
          <w:szCs w:val="24"/>
        </w:rPr>
        <w:t xml:space="preserve">                  (Sosial – og helsedi</w:t>
      </w:r>
      <w:r w:rsidR="00530161" w:rsidRPr="00FC17B2">
        <w:rPr>
          <w:sz w:val="24"/>
          <w:szCs w:val="24"/>
        </w:rPr>
        <w:t>rektoratet,2006</w:t>
      </w:r>
      <w:r w:rsidR="00221894" w:rsidRPr="00FC17B2">
        <w:rPr>
          <w:sz w:val="24"/>
          <w:szCs w:val="24"/>
        </w:rPr>
        <w:t xml:space="preserve"> )</w:t>
      </w:r>
      <w:r w:rsidRPr="00FC17B2">
        <w:rPr>
          <w:sz w:val="24"/>
          <w:szCs w:val="24"/>
        </w:rPr>
        <w:t xml:space="preserve"> </w:t>
      </w:r>
    </w:p>
    <w:p w:rsidR="00C95D94" w:rsidRDefault="00C95D94" w:rsidP="00C95D94">
      <w:pPr>
        <w:rPr>
          <w:sz w:val="24"/>
          <w:szCs w:val="24"/>
        </w:rPr>
      </w:pPr>
      <w:r w:rsidRPr="008C2F5F">
        <w:rPr>
          <w:sz w:val="24"/>
          <w:szCs w:val="24"/>
        </w:rPr>
        <w:t xml:space="preserve">Helsedirektoratet har utgitt, </w:t>
      </w:r>
      <w:r>
        <w:rPr>
          <w:sz w:val="24"/>
          <w:szCs w:val="24"/>
        </w:rPr>
        <w:t>«</w:t>
      </w:r>
      <w:proofErr w:type="spellStart"/>
      <w:r>
        <w:rPr>
          <w:sz w:val="24"/>
          <w:szCs w:val="24"/>
        </w:rPr>
        <w:t>Sammen</w:t>
      </w:r>
      <w:proofErr w:type="spellEnd"/>
      <w:r>
        <w:rPr>
          <w:sz w:val="24"/>
          <w:szCs w:val="24"/>
        </w:rPr>
        <w:t xml:space="preserve"> om mestring», ein </w:t>
      </w:r>
      <w:proofErr w:type="spellStart"/>
      <w:r>
        <w:rPr>
          <w:sz w:val="24"/>
          <w:szCs w:val="24"/>
        </w:rPr>
        <w:t>veileda</w:t>
      </w:r>
      <w:r w:rsidRPr="008C2F5F">
        <w:rPr>
          <w:sz w:val="24"/>
          <w:szCs w:val="24"/>
        </w:rPr>
        <w:t>r</w:t>
      </w:r>
      <w:proofErr w:type="spellEnd"/>
      <w:r w:rsidRPr="008C2F5F">
        <w:rPr>
          <w:sz w:val="24"/>
          <w:szCs w:val="24"/>
        </w:rPr>
        <w:t xml:space="preserve"> i lokalt psykisk helsearbeid og rusarbeid for vaksne (2014) </w:t>
      </w:r>
      <w:proofErr w:type="spellStart"/>
      <w:r w:rsidRPr="008C2F5F">
        <w:rPr>
          <w:sz w:val="24"/>
          <w:szCs w:val="24"/>
        </w:rPr>
        <w:t>Veiledaren</w:t>
      </w:r>
      <w:proofErr w:type="spellEnd"/>
      <w:r w:rsidRPr="008C2F5F">
        <w:rPr>
          <w:sz w:val="24"/>
          <w:szCs w:val="24"/>
        </w:rPr>
        <w:t xml:space="preserve"> beskriv krav og forventningar til lokalt psykisk helsearbeid i lys av gjeldane lovverk og nasjonale </w:t>
      </w:r>
      <w:r>
        <w:rPr>
          <w:sz w:val="24"/>
          <w:szCs w:val="24"/>
        </w:rPr>
        <w:t>føringar for området. Det vert lagt</w:t>
      </w:r>
      <w:r w:rsidRPr="008C2F5F">
        <w:rPr>
          <w:sz w:val="24"/>
          <w:szCs w:val="24"/>
        </w:rPr>
        <w:t xml:space="preserve"> vekt på at tenestane;</w:t>
      </w:r>
    </w:p>
    <w:p w:rsidR="00C95D94" w:rsidRPr="008C2F5F" w:rsidRDefault="00C95D94" w:rsidP="00C95D94">
      <w:pPr>
        <w:rPr>
          <w:sz w:val="24"/>
          <w:szCs w:val="24"/>
        </w:rPr>
      </w:pPr>
      <w:r>
        <w:rPr>
          <w:sz w:val="24"/>
          <w:szCs w:val="24"/>
        </w:rPr>
        <w:t>*Vert organisert og</w:t>
      </w:r>
      <w:r w:rsidRPr="008C2F5F">
        <w:rPr>
          <w:sz w:val="24"/>
          <w:szCs w:val="24"/>
        </w:rPr>
        <w:t xml:space="preserve"> utforma i eit b</w:t>
      </w:r>
      <w:r w:rsidR="00FC17B2">
        <w:rPr>
          <w:sz w:val="24"/>
          <w:szCs w:val="24"/>
        </w:rPr>
        <w:t xml:space="preserve">rukar – og </w:t>
      </w:r>
      <w:proofErr w:type="spellStart"/>
      <w:r w:rsidR="00FC17B2">
        <w:rPr>
          <w:sz w:val="24"/>
          <w:szCs w:val="24"/>
        </w:rPr>
        <w:t>meistringsperspektiv</w:t>
      </w:r>
      <w:proofErr w:type="spellEnd"/>
      <w:r w:rsidR="00FC17B2">
        <w:rPr>
          <w:sz w:val="24"/>
          <w:szCs w:val="24"/>
        </w:rPr>
        <w:t xml:space="preserve">                                     </w:t>
      </w:r>
      <w:r w:rsidRPr="008C2F5F">
        <w:rPr>
          <w:sz w:val="24"/>
          <w:szCs w:val="24"/>
        </w:rPr>
        <w:t xml:space="preserve">*Tenestane og tenestenivåa samarbeider for å sikre </w:t>
      </w:r>
      <w:proofErr w:type="spellStart"/>
      <w:r w:rsidRPr="008C2F5F">
        <w:rPr>
          <w:sz w:val="24"/>
          <w:szCs w:val="24"/>
        </w:rPr>
        <w:t>heilhetlige</w:t>
      </w:r>
      <w:proofErr w:type="spellEnd"/>
      <w:r w:rsidRPr="008C2F5F">
        <w:rPr>
          <w:sz w:val="24"/>
          <w:szCs w:val="24"/>
        </w:rPr>
        <w:t xml:space="preserve"> og koordinerte teneste.</w:t>
      </w:r>
    </w:p>
    <w:p w:rsidR="00C95D94" w:rsidRDefault="00C95D94" w:rsidP="00C95D94">
      <w:pPr>
        <w:rPr>
          <w:sz w:val="24"/>
          <w:szCs w:val="24"/>
        </w:rPr>
      </w:pPr>
      <w:r>
        <w:rPr>
          <w:sz w:val="24"/>
          <w:szCs w:val="24"/>
        </w:rPr>
        <w:t>Tenester kan bli</w:t>
      </w:r>
      <w:r w:rsidRPr="008C2F5F">
        <w:rPr>
          <w:sz w:val="24"/>
          <w:szCs w:val="24"/>
        </w:rPr>
        <w:t xml:space="preserve"> tilrettelagde for personer med psykiske helseproblem og tiltaka må tilpassas den situasjonen og samanhengen kvar enkelt er i, og støtte opp under brukaren sin eigen betringsprosess (Helsedirektoratet,2014)</w:t>
      </w:r>
      <w:r>
        <w:rPr>
          <w:sz w:val="24"/>
          <w:szCs w:val="24"/>
        </w:rPr>
        <w:t xml:space="preserve">. </w:t>
      </w:r>
    </w:p>
    <w:p w:rsidR="00C95D94" w:rsidRDefault="00C95D94" w:rsidP="00831984">
      <w:pPr>
        <w:rPr>
          <w:sz w:val="24"/>
          <w:szCs w:val="24"/>
        </w:rPr>
      </w:pPr>
    </w:p>
    <w:p w:rsidR="00831984" w:rsidRPr="00AA14C1" w:rsidRDefault="00831984" w:rsidP="00831984">
      <w:pPr>
        <w:rPr>
          <w:sz w:val="24"/>
          <w:szCs w:val="24"/>
        </w:rPr>
      </w:pPr>
      <w:r w:rsidRPr="00AA14C1">
        <w:rPr>
          <w:sz w:val="24"/>
          <w:szCs w:val="24"/>
        </w:rPr>
        <w:t>Lovverk</w:t>
      </w:r>
    </w:p>
    <w:p w:rsidR="00831984" w:rsidRPr="006D3C6A" w:rsidRDefault="00823742" w:rsidP="00831984">
      <w:pPr>
        <w:rPr>
          <w:sz w:val="24"/>
          <w:szCs w:val="24"/>
        </w:rPr>
      </w:pPr>
      <w:r w:rsidRPr="00AA14C1">
        <w:rPr>
          <w:sz w:val="24"/>
          <w:szCs w:val="24"/>
        </w:rPr>
        <w:t xml:space="preserve">Kommunane arbeider etter «Lov om kommunale helse- og </w:t>
      </w:r>
      <w:proofErr w:type="spellStart"/>
      <w:r w:rsidRPr="00AA14C1">
        <w:rPr>
          <w:sz w:val="24"/>
          <w:szCs w:val="24"/>
        </w:rPr>
        <w:t>omsorgstjenester</w:t>
      </w:r>
      <w:proofErr w:type="spellEnd"/>
      <w:r w:rsidRPr="00AA14C1">
        <w:rPr>
          <w:sz w:val="24"/>
          <w:szCs w:val="24"/>
        </w:rPr>
        <w:t xml:space="preserve">( helse – og </w:t>
      </w:r>
      <w:proofErr w:type="spellStart"/>
      <w:r w:rsidRPr="00AA14C1">
        <w:rPr>
          <w:sz w:val="24"/>
          <w:szCs w:val="24"/>
        </w:rPr>
        <w:t>omsorgstjenesteloven</w:t>
      </w:r>
      <w:proofErr w:type="spellEnd"/>
      <w:r w:rsidRPr="00AA14C1">
        <w:rPr>
          <w:sz w:val="24"/>
          <w:szCs w:val="24"/>
        </w:rPr>
        <w:t>)</w:t>
      </w:r>
      <w:r w:rsidR="00822FC3" w:rsidRPr="00AA14C1">
        <w:rPr>
          <w:sz w:val="24"/>
          <w:szCs w:val="24"/>
        </w:rPr>
        <w:t xml:space="preserve"> Lovverket seier noko om kva retter og plikter som er i.f.t. brukarmedverknad i kommunane. </w:t>
      </w:r>
      <w:r w:rsidRPr="00AA14C1">
        <w:rPr>
          <w:sz w:val="24"/>
          <w:szCs w:val="24"/>
        </w:rPr>
        <w:t xml:space="preserve"> </w:t>
      </w:r>
      <w:r w:rsidRPr="008C2F5F">
        <w:rPr>
          <w:sz w:val="24"/>
          <w:szCs w:val="24"/>
        </w:rPr>
        <w:t xml:space="preserve">Lova legg i §4-1 vekt på </w:t>
      </w:r>
      <w:proofErr w:type="spellStart"/>
      <w:r w:rsidRPr="008C2F5F">
        <w:rPr>
          <w:sz w:val="24"/>
          <w:szCs w:val="24"/>
        </w:rPr>
        <w:t>forsvarlighet</w:t>
      </w:r>
      <w:proofErr w:type="spellEnd"/>
      <w:r w:rsidRPr="008C2F5F">
        <w:rPr>
          <w:sz w:val="24"/>
          <w:szCs w:val="24"/>
        </w:rPr>
        <w:t xml:space="preserve"> og at bru</w:t>
      </w:r>
      <w:r>
        <w:rPr>
          <w:sz w:val="24"/>
          <w:szCs w:val="24"/>
        </w:rPr>
        <w:t>kerane gis eit verdig</w:t>
      </w:r>
      <w:r w:rsidRPr="008C2F5F">
        <w:rPr>
          <w:sz w:val="24"/>
          <w:szCs w:val="24"/>
        </w:rPr>
        <w:t xml:space="preserve"> og ei</w:t>
      </w:r>
      <w:r>
        <w:rPr>
          <w:sz w:val="24"/>
          <w:szCs w:val="24"/>
        </w:rPr>
        <w:t xml:space="preserve">t </w:t>
      </w:r>
      <w:proofErr w:type="spellStart"/>
      <w:r>
        <w:rPr>
          <w:sz w:val="24"/>
          <w:szCs w:val="24"/>
        </w:rPr>
        <w:t>heilhetlig</w:t>
      </w:r>
      <w:proofErr w:type="spellEnd"/>
      <w:r>
        <w:rPr>
          <w:sz w:val="24"/>
          <w:szCs w:val="24"/>
        </w:rPr>
        <w:t xml:space="preserve"> og koordinert tilbod. </w:t>
      </w:r>
      <w:r w:rsidRPr="008C2F5F">
        <w:rPr>
          <w:sz w:val="24"/>
          <w:szCs w:val="24"/>
        </w:rPr>
        <w:t xml:space="preserve"> § 7-1 gir rett til </w:t>
      </w:r>
      <w:r w:rsidRPr="008C2F5F">
        <w:rPr>
          <w:sz w:val="24"/>
          <w:szCs w:val="24"/>
        </w:rPr>
        <w:lastRenderedPageBreak/>
        <w:t xml:space="preserve">Individuell plan, §7-2 gir rett til koordinator og § 7-3 gir kommunen pålegg om å ha koordinerande eining. </w:t>
      </w:r>
      <w:r>
        <w:rPr>
          <w:sz w:val="24"/>
          <w:szCs w:val="24"/>
        </w:rPr>
        <w:t>I§9-3 har lova om rett til medverknad og informasjon.</w:t>
      </w:r>
      <w:r w:rsidR="00822FC3">
        <w:rPr>
          <w:sz w:val="24"/>
          <w:szCs w:val="24"/>
        </w:rPr>
        <w:t xml:space="preserve"> </w:t>
      </w:r>
      <w:r w:rsidR="00831984" w:rsidRPr="008C2F5F">
        <w:rPr>
          <w:sz w:val="24"/>
          <w:szCs w:val="24"/>
        </w:rPr>
        <w:t xml:space="preserve">Retten til medverknad er </w:t>
      </w:r>
      <w:r w:rsidR="00822FC3">
        <w:rPr>
          <w:sz w:val="24"/>
          <w:szCs w:val="24"/>
        </w:rPr>
        <w:t xml:space="preserve">også </w:t>
      </w:r>
      <w:r w:rsidR="00831984" w:rsidRPr="008C2F5F">
        <w:rPr>
          <w:sz w:val="24"/>
          <w:szCs w:val="24"/>
        </w:rPr>
        <w:t xml:space="preserve">nedfelt i </w:t>
      </w:r>
      <w:r w:rsidR="006009D7">
        <w:rPr>
          <w:sz w:val="24"/>
          <w:szCs w:val="24"/>
        </w:rPr>
        <w:t>« Lov om pasient- og brukarrettigheter(</w:t>
      </w:r>
      <w:r w:rsidRPr="008C2F5F">
        <w:rPr>
          <w:sz w:val="24"/>
          <w:szCs w:val="24"/>
        </w:rPr>
        <w:t>Pasient</w:t>
      </w:r>
      <w:r w:rsidR="006009D7">
        <w:rPr>
          <w:sz w:val="24"/>
          <w:szCs w:val="24"/>
        </w:rPr>
        <w:t xml:space="preserve">- og </w:t>
      </w:r>
      <w:proofErr w:type="spellStart"/>
      <w:r w:rsidR="006009D7">
        <w:rPr>
          <w:sz w:val="24"/>
          <w:szCs w:val="24"/>
        </w:rPr>
        <w:t>brukar</w:t>
      </w:r>
      <w:r w:rsidRPr="008C2F5F">
        <w:rPr>
          <w:sz w:val="24"/>
          <w:szCs w:val="24"/>
        </w:rPr>
        <w:t>rettighetslova</w:t>
      </w:r>
      <w:proofErr w:type="spellEnd"/>
      <w:r w:rsidR="006009D7">
        <w:rPr>
          <w:sz w:val="24"/>
          <w:szCs w:val="24"/>
        </w:rPr>
        <w:t>)</w:t>
      </w:r>
      <w:r w:rsidRPr="008C2F5F">
        <w:rPr>
          <w:sz w:val="24"/>
          <w:szCs w:val="24"/>
        </w:rPr>
        <w:t xml:space="preserve">  </w:t>
      </w:r>
      <w:r w:rsidR="006009D7">
        <w:rPr>
          <w:sz w:val="24"/>
          <w:szCs w:val="24"/>
        </w:rPr>
        <w:t>-</w:t>
      </w:r>
      <w:r w:rsidRPr="008C2F5F">
        <w:rPr>
          <w:sz w:val="24"/>
          <w:szCs w:val="24"/>
        </w:rPr>
        <w:t>rett til informasjon og rett til å medverka i gjennomføringa av helsehjelp, (§3-2 og §3-1)</w:t>
      </w:r>
      <w:r w:rsidR="00822FC3">
        <w:rPr>
          <w:sz w:val="24"/>
          <w:szCs w:val="24"/>
        </w:rPr>
        <w:t>)</w:t>
      </w:r>
      <w:r w:rsidR="00FC17B2">
        <w:rPr>
          <w:sz w:val="24"/>
          <w:szCs w:val="24"/>
        </w:rPr>
        <w:t xml:space="preserve"> (Syse, 2014)</w:t>
      </w:r>
      <w:r w:rsidRPr="008C2F5F">
        <w:rPr>
          <w:sz w:val="24"/>
          <w:szCs w:val="24"/>
        </w:rPr>
        <w:t>.</w:t>
      </w:r>
      <w:r>
        <w:rPr>
          <w:sz w:val="24"/>
          <w:szCs w:val="24"/>
        </w:rPr>
        <w:t xml:space="preserve"> Når brukerane</w:t>
      </w:r>
      <w:r w:rsidR="00831984" w:rsidRPr="008C2F5F">
        <w:rPr>
          <w:sz w:val="24"/>
          <w:szCs w:val="24"/>
        </w:rPr>
        <w:t xml:space="preserve"> har ein rett</w:t>
      </w:r>
      <w:r>
        <w:rPr>
          <w:sz w:val="24"/>
          <w:szCs w:val="24"/>
        </w:rPr>
        <w:t>,</w:t>
      </w:r>
      <w:r w:rsidR="00831984" w:rsidRPr="008C2F5F">
        <w:rPr>
          <w:sz w:val="24"/>
          <w:szCs w:val="24"/>
        </w:rPr>
        <w:t xml:space="preserve"> har helsevesenet ein plikt til å jobbe for brukarmedverknad. Grad</w:t>
      </w:r>
      <w:r w:rsidR="00831984">
        <w:rPr>
          <w:sz w:val="24"/>
          <w:szCs w:val="24"/>
        </w:rPr>
        <w:t xml:space="preserve"> og form av medverknad vil</w:t>
      </w:r>
      <w:r w:rsidR="00831984" w:rsidRPr="008C2F5F">
        <w:rPr>
          <w:sz w:val="24"/>
          <w:szCs w:val="24"/>
        </w:rPr>
        <w:t xml:space="preserve"> varie</w:t>
      </w:r>
      <w:r w:rsidR="00831984">
        <w:rPr>
          <w:sz w:val="24"/>
          <w:szCs w:val="24"/>
        </w:rPr>
        <w:t>ra, og</w:t>
      </w:r>
      <w:r w:rsidR="00831984" w:rsidRPr="008C2F5F">
        <w:rPr>
          <w:sz w:val="24"/>
          <w:szCs w:val="24"/>
        </w:rPr>
        <w:t xml:space="preserve"> tilpassa</w:t>
      </w:r>
      <w:r w:rsidR="00831984">
        <w:rPr>
          <w:sz w:val="24"/>
          <w:szCs w:val="24"/>
        </w:rPr>
        <w:t>s</w:t>
      </w:r>
      <w:r w:rsidR="00831984" w:rsidRPr="008C2F5F">
        <w:rPr>
          <w:sz w:val="24"/>
          <w:szCs w:val="24"/>
        </w:rPr>
        <w:t xml:space="preserve"> den enkelte sine evner og </w:t>
      </w:r>
      <w:proofErr w:type="spellStart"/>
      <w:r w:rsidR="00831984" w:rsidRPr="008C2F5F">
        <w:rPr>
          <w:sz w:val="24"/>
          <w:szCs w:val="24"/>
        </w:rPr>
        <w:t>muligheter</w:t>
      </w:r>
      <w:proofErr w:type="spellEnd"/>
      <w:r w:rsidR="00831984" w:rsidRPr="008C2F5F">
        <w:rPr>
          <w:sz w:val="24"/>
          <w:szCs w:val="24"/>
        </w:rPr>
        <w:t xml:space="preserve">. </w:t>
      </w:r>
      <w:r w:rsidR="00831984">
        <w:rPr>
          <w:sz w:val="24"/>
          <w:szCs w:val="24"/>
        </w:rPr>
        <w:t xml:space="preserve">Mottakarar </w:t>
      </w:r>
      <w:r>
        <w:rPr>
          <w:sz w:val="24"/>
          <w:szCs w:val="24"/>
        </w:rPr>
        <w:t>av helsehjelp frå kommunen, med</w:t>
      </w:r>
      <w:r w:rsidR="00B06129">
        <w:rPr>
          <w:sz w:val="24"/>
          <w:szCs w:val="24"/>
        </w:rPr>
        <w:t xml:space="preserve"> </w:t>
      </w:r>
      <w:r w:rsidR="00831984">
        <w:rPr>
          <w:sz w:val="24"/>
          <w:szCs w:val="24"/>
        </w:rPr>
        <w:t xml:space="preserve">rett til medverknad regulert i </w:t>
      </w:r>
      <w:proofErr w:type="spellStart"/>
      <w:r w:rsidR="00831984">
        <w:rPr>
          <w:sz w:val="24"/>
          <w:szCs w:val="24"/>
        </w:rPr>
        <w:t>pa</w:t>
      </w:r>
      <w:r>
        <w:rPr>
          <w:sz w:val="24"/>
          <w:szCs w:val="24"/>
        </w:rPr>
        <w:t>sient</w:t>
      </w:r>
      <w:r w:rsidR="006009D7">
        <w:rPr>
          <w:sz w:val="24"/>
          <w:szCs w:val="24"/>
        </w:rPr>
        <w:t>-og</w:t>
      </w:r>
      <w:proofErr w:type="spellEnd"/>
      <w:r w:rsidR="006009D7">
        <w:rPr>
          <w:sz w:val="24"/>
          <w:szCs w:val="24"/>
        </w:rPr>
        <w:t xml:space="preserve"> </w:t>
      </w:r>
      <w:proofErr w:type="spellStart"/>
      <w:r w:rsidR="006009D7">
        <w:rPr>
          <w:sz w:val="24"/>
          <w:szCs w:val="24"/>
        </w:rPr>
        <w:t>brukar</w:t>
      </w:r>
      <w:r>
        <w:rPr>
          <w:sz w:val="24"/>
          <w:szCs w:val="24"/>
        </w:rPr>
        <w:t>rettighetslova</w:t>
      </w:r>
      <w:proofErr w:type="spellEnd"/>
      <w:r>
        <w:rPr>
          <w:sz w:val="24"/>
          <w:szCs w:val="24"/>
        </w:rPr>
        <w:t xml:space="preserve"> § 3-1,</w:t>
      </w:r>
      <w:r w:rsidR="00831984">
        <w:rPr>
          <w:sz w:val="24"/>
          <w:szCs w:val="24"/>
        </w:rPr>
        <w:t xml:space="preserve"> gjeld alle former for helsehjelp ; utredning, behandling og rehabilitering. Retten til medverknad vil sei at brukar skal høyras på ved utforminga av hjelpetilbodet og ved gjennomføringa. Sosial og- </w:t>
      </w:r>
      <w:proofErr w:type="spellStart"/>
      <w:r w:rsidR="00831984">
        <w:rPr>
          <w:sz w:val="24"/>
          <w:szCs w:val="24"/>
        </w:rPr>
        <w:t>helselovgivninga</w:t>
      </w:r>
      <w:proofErr w:type="spellEnd"/>
      <w:r w:rsidR="00831984">
        <w:rPr>
          <w:sz w:val="24"/>
          <w:szCs w:val="24"/>
        </w:rPr>
        <w:t xml:space="preserve"> set visse krav; Gjennomføringa skal vera faglig forsvarlig. Brukar skal gis informasjon, skal samtykke og gis anledning til å medverka. Ved behov for langvarige og koordinerte tenester skal det </w:t>
      </w:r>
      <w:proofErr w:type="spellStart"/>
      <w:r w:rsidR="00831984">
        <w:rPr>
          <w:sz w:val="24"/>
          <w:szCs w:val="24"/>
        </w:rPr>
        <w:t>utarbeides</w:t>
      </w:r>
      <w:proofErr w:type="spellEnd"/>
      <w:r w:rsidR="00831984">
        <w:rPr>
          <w:sz w:val="24"/>
          <w:szCs w:val="24"/>
        </w:rPr>
        <w:t xml:space="preserve"> Indivi</w:t>
      </w:r>
      <w:r w:rsidR="00B06129">
        <w:rPr>
          <w:sz w:val="24"/>
          <w:szCs w:val="24"/>
        </w:rPr>
        <w:t>duell Plan.( Kjellevold, 2005). Ved søknad om tenester arbeider personale  etter</w:t>
      </w:r>
      <w:r w:rsidR="006009D7">
        <w:rPr>
          <w:sz w:val="24"/>
          <w:szCs w:val="24"/>
        </w:rPr>
        <w:t xml:space="preserve"> »Lov om behandlingsmåten i forvaltningssaker (</w:t>
      </w:r>
      <w:r w:rsidR="00B06129">
        <w:rPr>
          <w:sz w:val="24"/>
          <w:szCs w:val="24"/>
        </w:rPr>
        <w:t xml:space="preserve"> forvaltningslova</w:t>
      </w:r>
      <w:r w:rsidR="006009D7">
        <w:rPr>
          <w:sz w:val="24"/>
          <w:szCs w:val="24"/>
        </w:rPr>
        <w:t>)</w:t>
      </w:r>
      <w:r w:rsidR="0095426C">
        <w:rPr>
          <w:sz w:val="24"/>
          <w:szCs w:val="24"/>
        </w:rPr>
        <w:t>, om saksgang og klagerett</w:t>
      </w:r>
      <w:r w:rsidR="00B06129">
        <w:rPr>
          <w:sz w:val="24"/>
          <w:szCs w:val="24"/>
        </w:rPr>
        <w:t>. He</w:t>
      </w:r>
      <w:r w:rsidR="0095426C">
        <w:rPr>
          <w:sz w:val="24"/>
          <w:szCs w:val="24"/>
        </w:rPr>
        <w:t>r er noko av lovverket teke med, alt kan ikkje nemnes. Ein føresetnad er at arbeidet skjer ett</w:t>
      </w:r>
      <w:r w:rsidR="00FC17B2">
        <w:rPr>
          <w:sz w:val="24"/>
          <w:szCs w:val="24"/>
        </w:rPr>
        <w:t xml:space="preserve">er lovverket. </w:t>
      </w:r>
    </w:p>
    <w:p w:rsidR="00F822C0" w:rsidRPr="00B66D60" w:rsidRDefault="00F822C0" w:rsidP="00F822C0">
      <w:pPr>
        <w:rPr>
          <w:sz w:val="24"/>
          <w:szCs w:val="24"/>
        </w:rPr>
      </w:pPr>
    </w:p>
    <w:p w:rsidR="00F822C0" w:rsidRPr="008C2F5F" w:rsidRDefault="00F822C0" w:rsidP="00F822C0">
      <w:pPr>
        <w:rPr>
          <w:sz w:val="24"/>
          <w:szCs w:val="24"/>
        </w:rPr>
      </w:pPr>
      <w:r>
        <w:rPr>
          <w:sz w:val="24"/>
          <w:szCs w:val="24"/>
        </w:rPr>
        <w:t>Koordinator.</w:t>
      </w:r>
    </w:p>
    <w:p w:rsidR="00F822C0" w:rsidRDefault="00F822C0" w:rsidP="00F822C0">
      <w:pPr>
        <w:rPr>
          <w:sz w:val="24"/>
          <w:szCs w:val="24"/>
        </w:rPr>
      </w:pPr>
      <w:r w:rsidRPr="008C2F5F">
        <w:rPr>
          <w:sz w:val="24"/>
          <w:szCs w:val="24"/>
        </w:rPr>
        <w:t>Mange brukerar har behov for koordinerte tenester, tenester som vert levert frå ulike tenesteområder. Samhandlingsreforma( St.meld.</w:t>
      </w:r>
      <w:r>
        <w:rPr>
          <w:sz w:val="24"/>
          <w:szCs w:val="24"/>
        </w:rPr>
        <w:t xml:space="preserve">nr.47. (2008-2009)) påpeiker at få system </w:t>
      </w:r>
      <w:r w:rsidRPr="008C2F5F">
        <w:rPr>
          <w:sz w:val="24"/>
          <w:szCs w:val="24"/>
        </w:rPr>
        <w:t xml:space="preserve"> er retta mot heilheten i tenestane som skal møta brukarane  sine behov</w:t>
      </w:r>
      <w:r>
        <w:rPr>
          <w:sz w:val="24"/>
          <w:szCs w:val="24"/>
        </w:rPr>
        <w:t xml:space="preserve"> for koordinerte tenester. Forventa vekst</w:t>
      </w:r>
      <w:r w:rsidRPr="008C2F5F">
        <w:rPr>
          <w:sz w:val="24"/>
          <w:szCs w:val="24"/>
        </w:rPr>
        <w:t xml:space="preserve"> i behovet for ein samla hels</w:t>
      </w:r>
      <w:r>
        <w:rPr>
          <w:sz w:val="24"/>
          <w:szCs w:val="24"/>
        </w:rPr>
        <w:t>eteneste må mest mogleg</w:t>
      </w:r>
      <w:r w:rsidRPr="008C2F5F">
        <w:rPr>
          <w:sz w:val="24"/>
          <w:szCs w:val="24"/>
        </w:rPr>
        <w:t xml:space="preserve"> løysast i kommunane. Samhandlingsreforma </w:t>
      </w:r>
      <w:r w:rsidR="001C0BED">
        <w:rPr>
          <w:sz w:val="24"/>
          <w:szCs w:val="24"/>
        </w:rPr>
        <w:t xml:space="preserve">legg vekt på gode </w:t>
      </w:r>
      <w:proofErr w:type="spellStart"/>
      <w:r w:rsidR="001C0BED">
        <w:rPr>
          <w:sz w:val="24"/>
          <w:szCs w:val="24"/>
        </w:rPr>
        <w:t>forløp</w:t>
      </w:r>
      <w:proofErr w:type="spellEnd"/>
      <w:r w:rsidR="001C0BED">
        <w:rPr>
          <w:sz w:val="24"/>
          <w:szCs w:val="24"/>
        </w:rPr>
        <w:t>,</w:t>
      </w:r>
      <w:r w:rsidRPr="008C2F5F">
        <w:rPr>
          <w:sz w:val="24"/>
          <w:szCs w:val="24"/>
        </w:rPr>
        <w:t xml:space="preserve"> sett saman på ein rasjonell og koordinert måte for å møte brukerane sine ulike behov ( St.meld.nr</w:t>
      </w:r>
      <w:r>
        <w:rPr>
          <w:sz w:val="24"/>
          <w:szCs w:val="24"/>
        </w:rPr>
        <w:t>.47. (2008-2009)). Kommunane</w:t>
      </w:r>
      <w:r w:rsidRPr="008C2F5F">
        <w:rPr>
          <w:sz w:val="24"/>
          <w:szCs w:val="24"/>
        </w:rPr>
        <w:t xml:space="preserve"> få</w:t>
      </w:r>
      <w:r>
        <w:rPr>
          <w:sz w:val="24"/>
          <w:szCs w:val="24"/>
        </w:rPr>
        <w:t>r</w:t>
      </w:r>
      <w:r w:rsidRPr="008C2F5F">
        <w:rPr>
          <w:sz w:val="24"/>
          <w:szCs w:val="24"/>
        </w:rPr>
        <w:t xml:space="preserve"> eit sterkare fokus på </w:t>
      </w:r>
      <w:proofErr w:type="spellStart"/>
      <w:r w:rsidRPr="008C2F5F">
        <w:rPr>
          <w:sz w:val="24"/>
          <w:szCs w:val="24"/>
        </w:rPr>
        <w:t>forløp</w:t>
      </w:r>
      <w:proofErr w:type="spellEnd"/>
      <w:r w:rsidRPr="008C2F5F">
        <w:rPr>
          <w:sz w:val="24"/>
          <w:szCs w:val="24"/>
        </w:rPr>
        <w:t xml:space="preserve">. Ein </w:t>
      </w:r>
      <w:proofErr w:type="spellStart"/>
      <w:r w:rsidRPr="008C2F5F">
        <w:rPr>
          <w:sz w:val="24"/>
          <w:szCs w:val="24"/>
        </w:rPr>
        <w:t>heilhetleg</w:t>
      </w:r>
      <w:proofErr w:type="spellEnd"/>
      <w:r w:rsidRPr="008C2F5F">
        <w:rPr>
          <w:sz w:val="24"/>
          <w:szCs w:val="24"/>
        </w:rPr>
        <w:t xml:space="preserve"> og målretta prosess </w:t>
      </w:r>
      <w:proofErr w:type="spellStart"/>
      <w:r w:rsidRPr="008C2F5F">
        <w:rPr>
          <w:sz w:val="24"/>
          <w:szCs w:val="24"/>
        </w:rPr>
        <w:t>forutset</w:t>
      </w:r>
      <w:proofErr w:type="spellEnd"/>
      <w:r w:rsidRPr="008C2F5F">
        <w:rPr>
          <w:sz w:val="24"/>
          <w:szCs w:val="24"/>
        </w:rPr>
        <w:t xml:space="preserve"> samhandling mellom ulike involverte aktør</w:t>
      </w:r>
      <w:r>
        <w:rPr>
          <w:sz w:val="24"/>
          <w:szCs w:val="24"/>
        </w:rPr>
        <w:t>ar.</w:t>
      </w:r>
      <w:r w:rsidRPr="008C2F5F">
        <w:rPr>
          <w:sz w:val="24"/>
          <w:szCs w:val="24"/>
        </w:rPr>
        <w:t xml:space="preserve"> Brukerar med psykiske problem er ei gruppe som kan ha behov for fleire tenester frå ulike teneste</w:t>
      </w:r>
      <w:r>
        <w:rPr>
          <w:sz w:val="24"/>
          <w:szCs w:val="24"/>
        </w:rPr>
        <w:t>yta</w:t>
      </w:r>
      <w:r w:rsidRPr="008C2F5F">
        <w:rPr>
          <w:sz w:val="24"/>
          <w:szCs w:val="24"/>
        </w:rPr>
        <w:t>rar. Kommunar er pålagt å tilby brukerar med behov for langvarige og koordinerte tenester ein pe</w:t>
      </w:r>
      <w:r>
        <w:rPr>
          <w:sz w:val="24"/>
          <w:szCs w:val="24"/>
        </w:rPr>
        <w:t>rson som kontaktpunkt i tenesta</w:t>
      </w:r>
      <w:r w:rsidRPr="008C2F5F">
        <w:rPr>
          <w:sz w:val="24"/>
          <w:szCs w:val="24"/>
        </w:rPr>
        <w:t>( Kjellevold,2013)</w:t>
      </w:r>
      <w:r>
        <w:rPr>
          <w:sz w:val="24"/>
          <w:szCs w:val="24"/>
        </w:rPr>
        <w:t>.</w:t>
      </w:r>
      <w:r w:rsidRPr="008C2F5F">
        <w:rPr>
          <w:sz w:val="24"/>
          <w:szCs w:val="24"/>
        </w:rPr>
        <w:t xml:space="preserve"> Ein koordinator kan </w:t>
      </w:r>
      <w:proofErr w:type="spellStart"/>
      <w:r w:rsidRPr="008C2F5F">
        <w:rPr>
          <w:sz w:val="24"/>
          <w:szCs w:val="24"/>
        </w:rPr>
        <w:t>veileda</w:t>
      </w:r>
      <w:proofErr w:type="spellEnd"/>
      <w:r w:rsidRPr="008C2F5F">
        <w:rPr>
          <w:sz w:val="24"/>
          <w:szCs w:val="24"/>
        </w:rPr>
        <w:t xml:space="preserve"> </w:t>
      </w:r>
      <w:r w:rsidR="001C0BED">
        <w:rPr>
          <w:sz w:val="24"/>
          <w:szCs w:val="24"/>
        </w:rPr>
        <w:t xml:space="preserve">og informera </w:t>
      </w:r>
      <w:r w:rsidRPr="008C2F5F">
        <w:rPr>
          <w:sz w:val="24"/>
          <w:szCs w:val="24"/>
        </w:rPr>
        <w:t>brukaren om oppføl</w:t>
      </w:r>
      <w:r w:rsidR="001C0BED">
        <w:rPr>
          <w:sz w:val="24"/>
          <w:szCs w:val="24"/>
        </w:rPr>
        <w:t>ginga i tenesta,</w:t>
      </w:r>
      <w:r w:rsidRPr="008C2F5F">
        <w:rPr>
          <w:sz w:val="24"/>
          <w:szCs w:val="24"/>
        </w:rPr>
        <w:t xml:space="preserve"> slik får </w:t>
      </w:r>
      <w:r w:rsidR="001C0BED">
        <w:rPr>
          <w:sz w:val="24"/>
          <w:szCs w:val="24"/>
        </w:rPr>
        <w:t xml:space="preserve">brukaren </w:t>
      </w:r>
      <w:r w:rsidRPr="008C2F5F">
        <w:rPr>
          <w:sz w:val="24"/>
          <w:szCs w:val="24"/>
        </w:rPr>
        <w:t xml:space="preserve">betre kunnskap om tenesta og oppfølginga. </w:t>
      </w:r>
    </w:p>
    <w:p w:rsidR="00040079" w:rsidRDefault="00040079" w:rsidP="00F822C0">
      <w:pPr>
        <w:rPr>
          <w:sz w:val="24"/>
          <w:szCs w:val="24"/>
        </w:rPr>
      </w:pPr>
    </w:p>
    <w:p w:rsidR="00F822C0" w:rsidRDefault="00F822C0" w:rsidP="00F822C0">
      <w:pPr>
        <w:rPr>
          <w:sz w:val="24"/>
          <w:szCs w:val="24"/>
        </w:rPr>
      </w:pPr>
      <w:r w:rsidRPr="008C2F5F">
        <w:rPr>
          <w:sz w:val="24"/>
          <w:szCs w:val="24"/>
        </w:rPr>
        <w:t>Individuell plan</w:t>
      </w:r>
      <w:r>
        <w:rPr>
          <w:sz w:val="24"/>
          <w:szCs w:val="24"/>
        </w:rPr>
        <w:t>.</w:t>
      </w:r>
    </w:p>
    <w:p w:rsidR="00F822C0" w:rsidRPr="008C2F5F" w:rsidRDefault="00F822C0" w:rsidP="00F822C0">
      <w:pPr>
        <w:rPr>
          <w:sz w:val="24"/>
          <w:szCs w:val="24"/>
        </w:rPr>
      </w:pPr>
      <w:r>
        <w:rPr>
          <w:sz w:val="24"/>
          <w:szCs w:val="24"/>
        </w:rPr>
        <w:t>Individuell Plan(IP) ka</w:t>
      </w:r>
      <w:r w:rsidR="001C0BED">
        <w:rPr>
          <w:sz w:val="24"/>
          <w:szCs w:val="24"/>
        </w:rPr>
        <w:t>n og bør vera</w:t>
      </w:r>
      <w:r>
        <w:rPr>
          <w:sz w:val="24"/>
          <w:szCs w:val="24"/>
        </w:rPr>
        <w:t xml:space="preserve"> eit verkemiddel i forhold til brukarmedverknad og brukaren bør vera den mest sentrale aktøren i utforminga(Bøe, Thomassen,2007).</w:t>
      </w:r>
    </w:p>
    <w:p w:rsidR="00F822C0" w:rsidRDefault="00B06129" w:rsidP="00F822C0">
      <w:pPr>
        <w:rPr>
          <w:sz w:val="24"/>
          <w:szCs w:val="24"/>
        </w:rPr>
      </w:pPr>
      <w:r>
        <w:rPr>
          <w:sz w:val="24"/>
          <w:szCs w:val="24"/>
        </w:rPr>
        <w:lastRenderedPageBreak/>
        <w:t>B</w:t>
      </w:r>
      <w:r w:rsidR="00F822C0" w:rsidRPr="00D31907">
        <w:rPr>
          <w:sz w:val="24"/>
          <w:szCs w:val="24"/>
        </w:rPr>
        <w:t>rukerar med behov for langvar</w:t>
      </w:r>
      <w:r w:rsidR="00EC6592">
        <w:rPr>
          <w:sz w:val="24"/>
          <w:szCs w:val="24"/>
        </w:rPr>
        <w:t>ige og koordinerte tenester</w:t>
      </w:r>
      <w:r w:rsidR="00F822C0" w:rsidRPr="00D31907">
        <w:rPr>
          <w:sz w:val="24"/>
          <w:szCs w:val="24"/>
        </w:rPr>
        <w:t xml:space="preserve"> </w:t>
      </w:r>
      <w:r>
        <w:rPr>
          <w:sz w:val="24"/>
          <w:szCs w:val="24"/>
        </w:rPr>
        <w:t xml:space="preserve">har </w:t>
      </w:r>
      <w:r w:rsidR="00F822C0" w:rsidRPr="00D31907">
        <w:rPr>
          <w:sz w:val="24"/>
          <w:szCs w:val="24"/>
        </w:rPr>
        <w:t xml:space="preserve">rett til Individuell plan, og </w:t>
      </w:r>
      <w:r w:rsidR="00F822C0">
        <w:rPr>
          <w:sz w:val="24"/>
          <w:szCs w:val="24"/>
        </w:rPr>
        <w:t>helse og omsorgstenesta har</w:t>
      </w:r>
      <w:r w:rsidR="00F822C0" w:rsidRPr="00D31907">
        <w:rPr>
          <w:sz w:val="24"/>
          <w:szCs w:val="24"/>
        </w:rPr>
        <w:t xml:space="preserve"> plikt til å utarbeide. </w:t>
      </w:r>
      <w:r w:rsidR="00F822C0" w:rsidRPr="008C2F5F">
        <w:rPr>
          <w:sz w:val="24"/>
          <w:szCs w:val="24"/>
        </w:rPr>
        <w:t xml:space="preserve">Formålet med reguleringa er større trygghet, avklare ansvarsforhold, sikra betre samarbeid og styrka samhandling mellom </w:t>
      </w:r>
      <w:proofErr w:type="spellStart"/>
      <w:r w:rsidR="00F822C0" w:rsidRPr="008C2F5F">
        <w:rPr>
          <w:sz w:val="24"/>
          <w:szCs w:val="24"/>
        </w:rPr>
        <w:t>tenesteyterar</w:t>
      </w:r>
      <w:proofErr w:type="spellEnd"/>
      <w:r w:rsidR="00F822C0" w:rsidRPr="008C2F5F">
        <w:rPr>
          <w:sz w:val="24"/>
          <w:szCs w:val="24"/>
        </w:rPr>
        <w:t xml:space="preserve"> og med </w:t>
      </w:r>
      <w:proofErr w:type="spellStart"/>
      <w:r w:rsidR="00F822C0" w:rsidRPr="008C2F5F">
        <w:rPr>
          <w:sz w:val="24"/>
          <w:szCs w:val="24"/>
        </w:rPr>
        <w:t>mottakerar</w:t>
      </w:r>
      <w:proofErr w:type="spellEnd"/>
      <w:r w:rsidR="00F822C0" w:rsidRPr="008C2F5F">
        <w:rPr>
          <w:sz w:val="24"/>
          <w:szCs w:val="24"/>
        </w:rPr>
        <w:t xml:space="preserve"> av tenester og deira nærmaste pårørande. Individuell plan er eit viktig verktøy for å sikre brukerane eit individuelt tilpassa og </w:t>
      </w:r>
      <w:proofErr w:type="spellStart"/>
      <w:r w:rsidR="00F822C0" w:rsidRPr="008C2F5F">
        <w:rPr>
          <w:sz w:val="24"/>
          <w:szCs w:val="24"/>
        </w:rPr>
        <w:t>heilh</w:t>
      </w:r>
      <w:r w:rsidR="00F822C0">
        <w:rPr>
          <w:sz w:val="24"/>
          <w:szCs w:val="24"/>
        </w:rPr>
        <w:t>etlig</w:t>
      </w:r>
      <w:proofErr w:type="spellEnd"/>
      <w:r w:rsidR="00F822C0">
        <w:rPr>
          <w:sz w:val="24"/>
          <w:szCs w:val="24"/>
        </w:rPr>
        <w:t xml:space="preserve"> og koordinert tenestetilbo</w:t>
      </w:r>
      <w:r w:rsidR="00F822C0" w:rsidRPr="008C2F5F">
        <w:rPr>
          <w:sz w:val="24"/>
          <w:szCs w:val="24"/>
        </w:rPr>
        <w:t xml:space="preserve">d. (Kjellevold, 2013) </w:t>
      </w:r>
      <w:r w:rsidR="009937CC">
        <w:rPr>
          <w:sz w:val="24"/>
          <w:szCs w:val="24"/>
        </w:rPr>
        <w:t>Kravet er ein plan pr. brukar, ikkje ein plan pr. instans og s</w:t>
      </w:r>
      <w:r w:rsidR="00F822C0" w:rsidRPr="008C2F5F">
        <w:rPr>
          <w:sz w:val="24"/>
          <w:szCs w:val="24"/>
        </w:rPr>
        <w:t xml:space="preserve">lik vert behovet for samordning presisert. </w:t>
      </w:r>
      <w:r w:rsidR="00B802EF">
        <w:rPr>
          <w:sz w:val="24"/>
          <w:szCs w:val="24"/>
        </w:rPr>
        <w:t xml:space="preserve">IP har krav til innhald, som ; Planen skal ha </w:t>
      </w:r>
      <w:proofErr w:type="spellStart"/>
      <w:r w:rsidR="00B802EF">
        <w:rPr>
          <w:sz w:val="24"/>
          <w:szCs w:val="24"/>
        </w:rPr>
        <w:t>beskrivelse</w:t>
      </w:r>
      <w:proofErr w:type="spellEnd"/>
      <w:r w:rsidR="00B802EF">
        <w:rPr>
          <w:sz w:val="24"/>
          <w:szCs w:val="24"/>
        </w:rPr>
        <w:t xml:space="preserve"> av mål, </w:t>
      </w:r>
      <w:proofErr w:type="spellStart"/>
      <w:r w:rsidR="00B802EF">
        <w:rPr>
          <w:sz w:val="24"/>
          <w:szCs w:val="24"/>
        </w:rPr>
        <w:t>ressurser</w:t>
      </w:r>
      <w:proofErr w:type="spellEnd"/>
      <w:r w:rsidR="00B802EF">
        <w:rPr>
          <w:sz w:val="24"/>
          <w:szCs w:val="24"/>
        </w:rPr>
        <w:t>, omfanget av desse og tiltaka. IP skal beskrive kven som skal samarbeide og kven som har ansvar. Planperiode og tidspunkt for evaluering skal koma fram(Kjellevold,2005).</w:t>
      </w:r>
      <w:r w:rsidR="00F822C0" w:rsidRPr="008C2F5F">
        <w:rPr>
          <w:sz w:val="24"/>
          <w:szCs w:val="24"/>
        </w:rPr>
        <w:t xml:space="preserve">Systemet må bygge på deltaking </w:t>
      </w:r>
      <w:r w:rsidR="00F822C0">
        <w:rPr>
          <w:sz w:val="24"/>
          <w:szCs w:val="24"/>
        </w:rPr>
        <w:t>frå brukaren, eksempelvis ved at brukaren sjølv deltek i ei ansvarsgruppe, der viktige personar i hans</w:t>
      </w:r>
      <w:r w:rsidR="00B802EF">
        <w:rPr>
          <w:sz w:val="24"/>
          <w:szCs w:val="24"/>
        </w:rPr>
        <w:t xml:space="preserve"> nettverk deltek.</w:t>
      </w:r>
      <w:r>
        <w:rPr>
          <w:sz w:val="24"/>
          <w:szCs w:val="24"/>
        </w:rPr>
        <w:t xml:space="preserve"> Brukar  kan, om</w:t>
      </w:r>
      <w:r w:rsidR="009937CC">
        <w:rPr>
          <w:sz w:val="24"/>
          <w:szCs w:val="24"/>
        </w:rPr>
        <w:t xml:space="preserve"> det er mogleg, sjølv velja ein koordinator,</w:t>
      </w:r>
      <w:r w:rsidR="00F822C0">
        <w:rPr>
          <w:sz w:val="24"/>
          <w:szCs w:val="24"/>
        </w:rPr>
        <w:t xml:space="preserve"> eller </w:t>
      </w:r>
      <w:r w:rsidR="009937CC">
        <w:rPr>
          <w:sz w:val="24"/>
          <w:szCs w:val="24"/>
        </w:rPr>
        <w:t xml:space="preserve">vera med å bestemma </w:t>
      </w:r>
      <w:r w:rsidR="00F822C0">
        <w:rPr>
          <w:sz w:val="24"/>
          <w:szCs w:val="24"/>
        </w:rPr>
        <w:t>kven som skal bli invitert med i arbeidet</w:t>
      </w:r>
      <w:r w:rsidR="009937CC">
        <w:rPr>
          <w:sz w:val="24"/>
          <w:szCs w:val="24"/>
        </w:rPr>
        <w:t xml:space="preserve"> med IP</w:t>
      </w:r>
      <w:r w:rsidR="00F822C0">
        <w:rPr>
          <w:sz w:val="24"/>
          <w:szCs w:val="24"/>
        </w:rPr>
        <w:t xml:space="preserve">. Også kva mål og ønskjer som skal koma fram og kva hjelp </w:t>
      </w:r>
      <w:r w:rsidR="009937CC">
        <w:rPr>
          <w:sz w:val="24"/>
          <w:szCs w:val="24"/>
        </w:rPr>
        <w:t>som er behovet og</w:t>
      </w:r>
      <w:r w:rsidR="00F822C0">
        <w:rPr>
          <w:sz w:val="24"/>
          <w:szCs w:val="24"/>
        </w:rPr>
        <w:t xml:space="preserve"> i kva situasjonar</w:t>
      </w:r>
      <w:r w:rsidR="009937CC">
        <w:rPr>
          <w:sz w:val="24"/>
          <w:szCs w:val="24"/>
        </w:rPr>
        <w:t>, kan brukar</w:t>
      </w:r>
      <w:r w:rsidR="00F822C0">
        <w:rPr>
          <w:sz w:val="24"/>
          <w:szCs w:val="24"/>
        </w:rPr>
        <w:t xml:space="preserve"> sjølv sei noko om. For at IP skal bli eit middel for at brukaren sine oppfatningar, verdiar og ønskjer skal prega hjelpearbeidet, må personalet omkring brukaren legge til rette for det. Familie og nettverk bør bli trekt inn i arbeidet (Bøe, Thomassen, 2007). Brukar kan avslå å ha Individuell Plan. Samtykke frå brukar er nødvendig.</w:t>
      </w:r>
    </w:p>
    <w:p w:rsidR="00F822C0" w:rsidRDefault="00F822C0" w:rsidP="00F822C0">
      <w:pPr>
        <w:rPr>
          <w:sz w:val="24"/>
          <w:szCs w:val="24"/>
        </w:rPr>
      </w:pPr>
      <w:r>
        <w:rPr>
          <w:sz w:val="24"/>
          <w:szCs w:val="24"/>
        </w:rPr>
        <w:t>Ansvarsgruppemøter vert nytta som samarbeidsmøter. Ein kan praktisera brukarmedverknad, men det er ikkje sjølvsagt. Det</w:t>
      </w:r>
      <w:r w:rsidR="009937CC">
        <w:rPr>
          <w:sz w:val="24"/>
          <w:szCs w:val="24"/>
        </w:rPr>
        <w:t xml:space="preserve"> </w:t>
      </w:r>
      <w:r>
        <w:rPr>
          <w:sz w:val="24"/>
          <w:szCs w:val="24"/>
        </w:rPr>
        <w:t xml:space="preserve">har betyding kva form møtet har, om det vert brukt mykje fagspråk eller ikkje, kven som kjem til orde, kven set opp saklista osv. Om møtet vert brukt til å overtale brukaren til tiltak </w:t>
      </w:r>
      <w:proofErr w:type="spellStart"/>
      <w:r>
        <w:rPr>
          <w:sz w:val="24"/>
          <w:szCs w:val="24"/>
        </w:rPr>
        <w:t>osv</w:t>
      </w:r>
      <w:proofErr w:type="spellEnd"/>
      <w:r>
        <w:rPr>
          <w:sz w:val="24"/>
          <w:szCs w:val="24"/>
        </w:rPr>
        <w:t xml:space="preserve"> representerer det ikkje </w:t>
      </w:r>
      <w:r w:rsidR="009937CC">
        <w:rPr>
          <w:sz w:val="24"/>
          <w:szCs w:val="24"/>
        </w:rPr>
        <w:t>brukarmedverknad. F</w:t>
      </w:r>
      <w:r>
        <w:rPr>
          <w:sz w:val="24"/>
          <w:szCs w:val="24"/>
        </w:rPr>
        <w:t>ører</w:t>
      </w:r>
      <w:r w:rsidR="009937CC">
        <w:rPr>
          <w:sz w:val="24"/>
          <w:szCs w:val="24"/>
        </w:rPr>
        <w:t xml:space="preserve"> møtet</w:t>
      </w:r>
      <w:r>
        <w:rPr>
          <w:sz w:val="24"/>
          <w:szCs w:val="24"/>
        </w:rPr>
        <w:t xml:space="preserve"> til at brukaren får oversikt over hjelpetiltaka, </w:t>
      </w:r>
      <w:r w:rsidR="00482FD5">
        <w:rPr>
          <w:sz w:val="24"/>
          <w:szCs w:val="24"/>
        </w:rPr>
        <w:t>får koma</w:t>
      </w:r>
      <w:r w:rsidR="00823E26">
        <w:rPr>
          <w:sz w:val="24"/>
          <w:szCs w:val="24"/>
        </w:rPr>
        <w:t xml:space="preserve"> med sine ønskjer </w:t>
      </w:r>
      <w:r>
        <w:rPr>
          <w:sz w:val="24"/>
          <w:szCs w:val="24"/>
        </w:rPr>
        <w:t>og stille spørsmål</w:t>
      </w:r>
      <w:r w:rsidR="009937CC">
        <w:rPr>
          <w:sz w:val="24"/>
          <w:szCs w:val="24"/>
        </w:rPr>
        <w:t>,</w:t>
      </w:r>
      <w:r>
        <w:rPr>
          <w:sz w:val="24"/>
          <w:szCs w:val="24"/>
        </w:rPr>
        <w:t xml:space="preserve"> er det brukarmedverknad i møta. (Bøe, Thomassen, 2007).</w:t>
      </w:r>
    </w:p>
    <w:p w:rsidR="00197EBC" w:rsidRDefault="00197EBC" w:rsidP="00F822C0">
      <w:pPr>
        <w:rPr>
          <w:sz w:val="24"/>
          <w:szCs w:val="24"/>
        </w:rPr>
      </w:pPr>
    </w:p>
    <w:p w:rsidR="00F822C0" w:rsidRDefault="00F822C0" w:rsidP="00F822C0">
      <w:pPr>
        <w:rPr>
          <w:sz w:val="24"/>
          <w:szCs w:val="24"/>
        </w:rPr>
      </w:pPr>
      <w:r>
        <w:rPr>
          <w:sz w:val="24"/>
          <w:szCs w:val="24"/>
        </w:rPr>
        <w:t xml:space="preserve">Koordinerande eining </w:t>
      </w:r>
    </w:p>
    <w:p w:rsidR="00F822C0" w:rsidRDefault="00F822C0" w:rsidP="00F822C0">
      <w:pPr>
        <w:rPr>
          <w:sz w:val="24"/>
          <w:szCs w:val="24"/>
        </w:rPr>
      </w:pPr>
      <w:r>
        <w:rPr>
          <w:sz w:val="24"/>
          <w:szCs w:val="24"/>
        </w:rPr>
        <w:t xml:space="preserve">Kommunen skal ha ein koordinerande eining for </w:t>
      </w:r>
      <w:proofErr w:type="spellStart"/>
      <w:r>
        <w:rPr>
          <w:sz w:val="24"/>
          <w:szCs w:val="24"/>
        </w:rPr>
        <w:t>habiliterings</w:t>
      </w:r>
      <w:proofErr w:type="spellEnd"/>
      <w:r>
        <w:rPr>
          <w:sz w:val="24"/>
          <w:szCs w:val="24"/>
        </w:rPr>
        <w:t xml:space="preserve"> – og rehabiliteringsverksemd. Det er koordinerande eining som har det overordna ansvaret for arbeidet med individuell plan, og dei </w:t>
      </w:r>
      <w:proofErr w:type="spellStart"/>
      <w:r>
        <w:rPr>
          <w:sz w:val="24"/>
          <w:szCs w:val="24"/>
        </w:rPr>
        <w:t>utnevne</w:t>
      </w:r>
      <w:r w:rsidR="00B06129">
        <w:rPr>
          <w:sz w:val="24"/>
          <w:szCs w:val="24"/>
        </w:rPr>
        <w:t>r</w:t>
      </w:r>
      <w:proofErr w:type="spellEnd"/>
      <w:r w:rsidR="00B06129">
        <w:rPr>
          <w:sz w:val="24"/>
          <w:szCs w:val="24"/>
        </w:rPr>
        <w:t xml:space="preserve">, har opplæring for og </w:t>
      </w:r>
      <w:proofErr w:type="spellStart"/>
      <w:r w:rsidR="00B06129">
        <w:rPr>
          <w:sz w:val="24"/>
          <w:szCs w:val="24"/>
        </w:rPr>
        <w:t>rettle</w:t>
      </w:r>
      <w:r>
        <w:rPr>
          <w:sz w:val="24"/>
          <w:szCs w:val="24"/>
        </w:rPr>
        <w:t>i</w:t>
      </w:r>
      <w:r w:rsidR="002D1F78">
        <w:rPr>
          <w:sz w:val="24"/>
          <w:szCs w:val="24"/>
        </w:rPr>
        <w:t>ng</w:t>
      </w:r>
      <w:proofErr w:type="spellEnd"/>
      <w:r w:rsidR="002D1F78">
        <w:rPr>
          <w:sz w:val="24"/>
          <w:szCs w:val="24"/>
        </w:rPr>
        <w:t xml:space="preserve"> av koordinatorane. B</w:t>
      </w:r>
      <w:r>
        <w:rPr>
          <w:sz w:val="24"/>
          <w:szCs w:val="24"/>
        </w:rPr>
        <w:t xml:space="preserve">rukerar med behov for langvarige og koordinerte tenester </w:t>
      </w:r>
      <w:r w:rsidR="002D1F78">
        <w:rPr>
          <w:sz w:val="24"/>
          <w:szCs w:val="24"/>
        </w:rPr>
        <w:t xml:space="preserve">har </w:t>
      </w:r>
      <w:r>
        <w:rPr>
          <w:sz w:val="24"/>
          <w:szCs w:val="24"/>
        </w:rPr>
        <w:t xml:space="preserve">rett på koordinator, og etter lova skal kommunen tilby koordinator til brukerar med behov for og rett til koordinator. Koordinator skal gi oppfølging av brukar, sikre at </w:t>
      </w:r>
      <w:r w:rsidRPr="0068035C">
        <w:rPr>
          <w:sz w:val="24"/>
          <w:szCs w:val="24"/>
        </w:rPr>
        <w:t>tenestetilbodet blir samordna og at arbeidet med Individuell Plan har framdrift.</w:t>
      </w:r>
      <w:r>
        <w:rPr>
          <w:sz w:val="24"/>
          <w:szCs w:val="24"/>
        </w:rPr>
        <w:t xml:space="preserve"> </w:t>
      </w:r>
    </w:p>
    <w:p w:rsidR="00F822C0" w:rsidRPr="0068035C" w:rsidRDefault="00F822C0" w:rsidP="00F822C0">
      <w:pPr>
        <w:rPr>
          <w:sz w:val="24"/>
          <w:szCs w:val="24"/>
        </w:rPr>
      </w:pPr>
    </w:p>
    <w:p w:rsidR="00197EBC" w:rsidRDefault="00197EBC" w:rsidP="00F822C0">
      <w:pPr>
        <w:rPr>
          <w:sz w:val="24"/>
          <w:szCs w:val="24"/>
        </w:rPr>
      </w:pPr>
    </w:p>
    <w:p w:rsidR="00F822C0" w:rsidRPr="0068035C" w:rsidRDefault="00F822C0" w:rsidP="00F822C0">
      <w:pPr>
        <w:rPr>
          <w:sz w:val="24"/>
          <w:szCs w:val="24"/>
        </w:rPr>
      </w:pPr>
      <w:proofErr w:type="spellStart"/>
      <w:r w:rsidRPr="0068035C">
        <w:rPr>
          <w:sz w:val="24"/>
          <w:szCs w:val="24"/>
        </w:rPr>
        <w:lastRenderedPageBreak/>
        <w:t>Bestillarkontor</w:t>
      </w:r>
      <w:proofErr w:type="spellEnd"/>
    </w:p>
    <w:p w:rsidR="00F822C0" w:rsidRDefault="009937CC" w:rsidP="00F822C0">
      <w:pPr>
        <w:rPr>
          <w:sz w:val="24"/>
          <w:szCs w:val="24"/>
        </w:rPr>
      </w:pPr>
      <w:proofErr w:type="spellStart"/>
      <w:r>
        <w:rPr>
          <w:sz w:val="24"/>
          <w:szCs w:val="24"/>
        </w:rPr>
        <w:t>Bestillarkontora</w:t>
      </w:r>
      <w:proofErr w:type="spellEnd"/>
      <w:r>
        <w:rPr>
          <w:sz w:val="24"/>
          <w:szCs w:val="24"/>
        </w:rPr>
        <w:t xml:space="preserve"> tek imot</w:t>
      </w:r>
      <w:r w:rsidR="00F822C0" w:rsidRPr="00B41827">
        <w:rPr>
          <w:sz w:val="24"/>
          <w:szCs w:val="24"/>
        </w:rPr>
        <w:t xml:space="preserve"> søknader om tenester innan helse- og omsorg, inkludert psykisk helse og har ansvar for at sakene vert utreda etter dei retningslinjer, lover og reglar som er. Føremålet til </w:t>
      </w:r>
      <w:proofErr w:type="spellStart"/>
      <w:r w:rsidR="00F822C0" w:rsidRPr="00B41827">
        <w:rPr>
          <w:sz w:val="24"/>
          <w:szCs w:val="24"/>
        </w:rPr>
        <w:t>bestillarkontor</w:t>
      </w:r>
      <w:proofErr w:type="spellEnd"/>
      <w:r w:rsidR="00F822C0" w:rsidRPr="00B41827">
        <w:rPr>
          <w:sz w:val="24"/>
          <w:szCs w:val="24"/>
        </w:rPr>
        <w:t xml:space="preserve"> er at lovar og reglar for saksbehandling </w:t>
      </w:r>
      <w:proofErr w:type="spellStart"/>
      <w:r w:rsidR="00F822C0" w:rsidRPr="00B41827">
        <w:rPr>
          <w:sz w:val="24"/>
          <w:szCs w:val="24"/>
        </w:rPr>
        <w:t>følges</w:t>
      </w:r>
      <w:proofErr w:type="spellEnd"/>
      <w:r w:rsidR="00F822C0" w:rsidRPr="00B41827">
        <w:rPr>
          <w:sz w:val="24"/>
          <w:szCs w:val="24"/>
        </w:rPr>
        <w:t xml:space="preserve"> opp (Forvaltningslova) og at tenestetilbodet til brukerane blir samordna og ivaretatt til brukaren sitt beste. </w:t>
      </w:r>
      <w:proofErr w:type="spellStart"/>
      <w:r w:rsidR="00F822C0" w:rsidRPr="00B41827">
        <w:rPr>
          <w:sz w:val="24"/>
          <w:szCs w:val="24"/>
        </w:rPr>
        <w:t>Bestillarkontora</w:t>
      </w:r>
      <w:proofErr w:type="spellEnd"/>
      <w:r w:rsidR="00F822C0" w:rsidRPr="00B41827">
        <w:rPr>
          <w:sz w:val="24"/>
          <w:szCs w:val="24"/>
        </w:rPr>
        <w:t xml:space="preserve"> har myndighet til å utføra saksbehandling og fatte vedtak om helse- og omsorgstenester, koordinator og Individuell Plan. Kontoret tek imot spørsmål og søknader om tenester og eventuell klagebehandling.  For å utføra sine oppgåver er sakshandsamar avhengig av samarbeid med einingane som utfører tenestane. Av brukarmedverknad skal </w:t>
      </w:r>
      <w:proofErr w:type="spellStart"/>
      <w:r w:rsidR="00F822C0" w:rsidRPr="00B41827">
        <w:rPr>
          <w:sz w:val="24"/>
          <w:szCs w:val="24"/>
        </w:rPr>
        <w:t>bestillarkontoret</w:t>
      </w:r>
      <w:proofErr w:type="spellEnd"/>
      <w:r w:rsidR="00F822C0" w:rsidRPr="00B41827">
        <w:rPr>
          <w:sz w:val="24"/>
          <w:szCs w:val="24"/>
        </w:rPr>
        <w:t xml:space="preserve">  ivareta at brukaren har rett til å uttale seg ved søknader og at brukar har rett til å uttale seg før vedtak vert fatta, samt informasjon om klagerett. </w:t>
      </w:r>
      <w:proofErr w:type="spellStart"/>
      <w:r w:rsidR="00F822C0">
        <w:rPr>
          <w:sz w:val="24"/>
          <w:szCs w:val="24"/>
        </w:rPr>
        <w:t>Bestillarkontor</w:t>
      </w:r>
      <w:proofErr w:type="spellEnd"/>
      <w:r w:rsidR="00F822C0">
        <w:rPr>
          <w:sz w:val="24"/>
          <w:szCs w:val="24"/>
        </w:rPr>
        <w:t xml:space="preserve"> vart oppretta for å ivareta </w:t>
      </w:r>
      <w:proofErr w:type="spellStart"/>
      <w:r w:rsidR="00F822C0">
        <w:rPr>
          <w:sz w:val="24"/>
          <w:szCs w:val="24"/>
        </w:rPr>
        <w:t>forløpa</w:t>
      </w:r>
      <w:proofErr w:type="spellEnd"/>
      <w:r w:rsidR="00F822C0">
        <w:rPr>
          <w:sz w:val="24"/>
          <w:szCs w:val="24"/>
        </w:rPr>
        <w:t xml:space="preserve"> og heilheten i tenestane.</w:t>
      </w:r>
    </w:p>
    <w:p w:rsidR="00C1252D" w:rsidRPr="008C2F5F" w:rsidRDefault="00C1252D" w:rsidP="00C1252D">
      <w:pPr>
        <w:rPr>
          <w:sz w:val="24"/>
          <w:szCs w:val="24"/>
        </w:rPr>
      </w:pPr>
    </w:p>
    <w:p w:rsidR="00C1252D" w:rsidRDefault="00C1252D" w:rsidP="00C1252D">
      <w:pPr>
        <w:rPr>
          <w:sz w:val="24"/>
          <w:szCs w:val="24"/>
        </w:rPr>
      </w:pPr>
      <w:r w:rsidRPr="008C2F5F">
        <w:rPr>
          <w:sz w:val="24"/>
          <w:szCs w:val="24"/>
        </w:rPr>
        <w:t>1</w:t>
      </w:r>
      <w:r>
        <w:rPr>
          <w:sz w:val="24"/>
          <w:szCs w:val="24"/>
        </w:rPr>
        <w:t>.4</w:t>
      </w:r>
      <w:r w:rsidRPr="008C2F5F">
        <w:rPr>
          <w:sz w:val="24"/>
          <w:szCs w:val="24"/>
        </w:rPr>
        <w:t>. Definisjonar</w:t>
      </w:r>
      <w:r w:rsidRPr="00BA4CC0">
        <w:rPr>
          <w:sz w:val="24"/>
          <w:szCs w:val="24"/>
        </w:rPr>
        <w:t xml:space="preserve"> </w:t>
      </w:r>
    </w:p>
    <w:p w:rsidR="00C1252D" w:rsidRPr="008C2F5F" w:rsidRDefault="00C1252D" w:rsidP="00C1252D">
      <w:pPr>
        <w:rPr>
          <w:sz w:val="24"/>
          <w:szCs w:val="24"/>
        </w:rPr>
      </w:pPr>
      <w:r w:rsidRPr="008C2F5F">
        <w:rPr>
          <w:sz w:val="24"/>
          <w:szCs w:val="24"/>
        </w:rPr>
        <w:t xml:space="preserve">Brukarmedverknad ; Brukarmedverknad er» mange ulike </w:t>
      </w:r>
      <w:proofErr w:type="spellStart"/>
      <w:r w:rsidRPr="008C2F5F">
        <w:rPr>
          <w:sz w:val="24"/>
          <w:szCs w:val="24"/>
        </w:rPr>
        <w:t>metoder</w:t>
      </w:r>
      <w:proofErr w:type="spellEnd"/>
      <w:r w:rsidRPr="008C2F5F">
        <w:rPr>
          <w:sz w:val="24"/>
          <w:szCs w:val="24"/>
        </w:rPr>
        <w:t xml:space="preserve"> og organisasjonsformer som skal bidra til at  </w:t>
      </w:r>
      <w:proofErr w:type="spellStart"/>
      <w:r w:rsidRPr="008C2F5F">
        <w:rPr>
          <w:sz w:val="24"/>
          <w:szCs w:val="24"/>
        </w:rPr>
        <w:t>helsetjenesten</w:t>
      </w:r>
      <w:proofErr w:type="spellEnd"/>
      <w:r w:rsidRPr="008C2F5F">
        <w:rPr>
          <w:sz w:val="24"/>
          <w:szCs w:val="24"/>
        </w:rPr>
        <w:t xml:space="preserve">  og hjelpeapparatet </w:t>
      </w:r>
      <w:proofErr w:type="spellStart"/>
      <w:r w:rsidRPr="008C2F5F">
        <w:rPr>
          <w:sz w:val="24"/>
          <w:szCs w:val="24"/>
        </w:rPr>
        <w:t>lytter</w:t>
      </w:r>
      <w:proofErr w:type="spellEnd"/>
      <w:r w:rsidRPr="008C2F5F">
        <w:rPr>
          <w:sz w:val="24"/>
          <w:szCs w:val="24"/>
        </w:rPr>
        <w:t xml:space="preserve"> til </w:t>
      </w:r>
      <w:proofErr w:type="spellStart"/>
      <w:r w:rsidRPr="008C2F5F">
        <w:rPr>
          <w:sz w:val="24"/>
          <w:szCs w:val="24"/>
        </w:rPr>
        <w:t>brukernes</w:t>
      </w:r>
      <w:proofErr w:type="spellEnd"/>
      <w:r w:rsidRPr="008C2F5F">
        <w:rPr>
          <w:sz w:val="24"/>
          <w:szCs w:val="24"/>
        </w:rPr>
        <w:t xml:space="preserve"> </w:t>
      </w:r>
      <w:proofErr w:type="spellStart"/>
      <w:r w:rsidRPr="008C2F5F">
        <w:rPr>
          <w:sz w:val="24"/>
          <w:szCs w:val="24"/>
        </w:rPr>
        <w:t>erfaringer</w:t>
      </w:r>
      <w:proofErr w:type="spellEnd"/>
      <w:r w:rsidRPr="008C2F5F">
        <w:rPr>
          <w:sz w:val="24"/>
          <w:szCs w:val="24"/>
        </w:rPr>
        <w:t xml:space="preserve"> og lar </w:t>
      </w:r>
      <w:proofErr w:type="spellStart"/>
      <w:r w:rsidRPr="008C2F5F">
        <w:rPr>
          <w:sz w:val="24"/>
          <w:szCs w:val="24"/>
        </w:rPr>
        <w:t>brukernes</w:t>
      </w:r>
      <w:proofErr w:type="spellEnd"/>
      <w:r w:rsidRPr="008C2F5F">
        <w:rPr>
          <w:sz w:val="24"/>
          <w:szCs w:val="24"/>
        </w:rPr>
        <w:t xml:space="preserve"> </w:t>
      </w:r>
      <w:proofErr w:type="spellStart"/>
      <w:r w:rsidRPr="008C2F5F">
        <w:rPr>
          <w:sz w:val="24"/>
          <w:szCs w:val="24"/>
        </w:rPr>
        <w:t>perspektiver</w:t>
      </w:r>
      <w:proofErr w:type="spellEnd"/>
      <w:r w:rsidRPr="008C2F5F">
        <w:rPr>
          <w:sz w:val="24"/>
          <w:szCs w:val="24"/>
        </w:rPr>
        <w:t xml:space="preserve"> prege </w:t>
      </w:r>
      <w:proofErr w:type="spellStart"/>
      <w:r w:rsidRPr="008C2F5F">
        <w:rPr>
          <w:sz w:val="24"/>
          <w:szCs w:val="24"/>
        </w:rPr>
        <w:t>utformingen</w:t>
      </w:r>
      <w:proofErr w:type="spellEnd"/>
      <w:r w:rsidRPr="008C2F5F">
        <w:rPr>
          <w:sz w:val="24"/>
          <w:szCs w:val="24"/>
        </w:rPr>
        <w:t xml:space="preserve"> av hjelpen» ( Andreassen, 2005: 21).</w:t>
      </w:r>
      <w:r>
        <w:rPr>
          <w:sz w:val="24"/>
          <w:szCs w:val="24"/>
        </w:rPr>
        <w:t xml:space="preserve"> Brukarmedverknad beskriv ein relasjon mellom mottakarar av tenester og den som utøver tenestane, der den som tek imot helse – og eller sosialtenester vert involvert, deltek aktivt og har innflytelse på </w:t>
      </w:r>
      <w:proofErr w:type="spellStart"/>
      <w:r>
        <w:rPr>
          <w:sz w:val="24"/>
          <w:szCs w:val="24"/>
        </w:rPr>
        <w:t>beslutningane</w:t>
      </w:r>
      <w:proofErr w:type="spellEnd"/>
      <w:r>
        <w:rPr>
          <w:sz w:val="24"/>
          <w:szCs w:val="24"/>
        </w:rPr>
        <w:t xml:space="preserve"> som angår eigen helse og velferd ( NOU 2004, Hansen et.al, 2010)</w:t>
      </w:r>
    </w:p>
    <w:p w:rsidR="00C1252D" w:rsidRPr="008C2F5F" w:rsidRDefault="00C1252D" w:rsidP="00C1252D">
      <w:pPr>
        <w:rPr>
          <w:sz w:val="24"/>
          <w:szCs w:val="24"/>
        </w:rPr>
      </w:pPr>
      <w:r w:rsidRPr="008C2F5F">
        <w:rPr>
          <w:sz w:val="24"/>
          <w:szCs w:val="24"/>
        </w:rPr>
        <w:t>Brukarmedverknad på individnivå -  er den enkelte sine rettar til å påverka sitt individuelle hjelpe eller behandlingstilbod og er viktig i hjelperelasjonen og spe</w:t>
      </w:r>
      <w:r>
        <w:rPr>
          <w:sz w:val="24"/>
          <w:szCs w:val="24"/>
        </w:rPr>
        <w:t xml:space="preserve">lar inn på korleis personale </w:t>
      </w:r>
      <w:r w:rsidRPr="008C2F5F">
        <w:rPr>
          <w:sz w:val="24"/>
          <w:szCs w:val="24"/>
        </w:rPr>
        <w:t xml:space="preserve">nærmar seg brukarane. Brukarmedverknad kan </w:t>
      </w:r>
      <w:proofErr w:type="spellStart"/>
      <w:r w:rsidRPr="008C2F5F">
        <w:rPr>
          <w:sz w:val="24"/>
          <w:szCs w:val="24"/>
        </w:rPr>
        <w:t>forstås</w:t>
      </w:r>
      <w:proofErr w:type="spellEnd"/>
      <w:r w:rsidRPr="008C2F5F">
        <w:rPr>
          <w:sz w:val="24"/>
          <w:szCs w:val="24"/>
        </w:rPr>
        <w:t xml:space="preserve"> som eit system eller nettverk av aktørar og prosessar eller flyt av samhandling, saker, kommunikasjon og kunnskap mellom aktørane. ( Andreas</w:t>
      </w:r>
      <w:r>
        <w:rPr>
          <w:sz w:val="24"/>
          <w:szCs w:val="24"/>
        </w:rPr>
        <w:t>sen, 2005)</w:t>
      </w:r>
    </w:p>
    <w:p w:rsidR="00C1252D" w:rsidRPr="00176869" w:rsidRDefault="00C1252D" w:rsidP="00C1252D">
      <w:pPr>
        <w:rPr>
          <w:sz w:val="24"/>
          <w:szCs w:val="24"/>
        </w:rPr>
      </w:pPr>
      <w:proofErr w:type="spellStart"/>
      <w:r>
        <w:rPr>
          <w:sz w:val="24"/>
          <w:szCs w:val="24"/>
        </w:rPr>
        <w:t>Recovery</w:t>
      </w:r>
      <w:proofErr w:type="spellEnd"/>
      <w:r>
        <w:rPr>
          <w:sz w:val="24"/>
          <w:szCs w:val="24"/>
        </w:rPr>
        <w:t xml:space="preserve"> vert i </w:t>
      </w:r>
      <w:proofErr w:type="spellStart"/>
      <w:r>
        <w:rPr>
          <w:sz w:val="24"/>
          <w:szCs w:val="24"/>
        </w:rPr>
        <w:t>veiledaren</w:t>
      </w:r>
      <w:proofErr w:type="spellEnd"/>
      <w:r>
        <w:rPr>
          <w:sz w:val="24"/>
          <w:szCs w:val="24"/>
        </w:rPr>
        <w:t xml:space="preserve">» </w:t>
      </w:r>
      <w:proofErr w:type="spellStart"/>
      <w:r>
        <w:rPr>
          <w:sz w:val="24"/>
          <w:szCs w:val="24"/>
        </w:rPr>
        <w:t>Sammen</w:t>
      </w:r>
      <w:proofErr w:type="spellEnd"/>
      <w:r>
        <w:rPr>
          <w:sz w:val="24"/>
          <w:szCs w:val="24"/>
        </w:rPr>
        <w:t xml:space="preserve"> om mestring» definert som : </w:t>
      </w:r>
      <w:proofErr w:type="spellStart"/>
      <w:r>
        <w:rPr>
          <w:sz w:val="24"/>
          <w:szCs w:val="24"/>
        </w:rPr>
        <w:t>Recovery</w:t>
      </w:r>
      <w:proofErr w:type="spellEnd"/>
      <w:r>
        <w:rPr>
          <w:sz w:val="24"/>
          <w:szCs w:val="24"/>
        </w:rPr>
        <w:t xml:space="preserve"> er eit faglig perspektiv som tek utgangspunkt i at betring er ein sosial og personlig prosess, der målet er at den enkelte kan leve eit meiningsfullt liv trass i avgrensingane problemet kan forårsake. Myndiggjering og å ta tilbake kontroll  over eige liv er sentrale element i betringsprosessen. (Helsedirektoratet, 2014)</w:t>
      </w:r>
    </w:p>
    <w:p w:rsidR="00C1252D" w:rsidRDefault="00C1252D" w:rsidP="00C1252D">
      <w:pPr>
        <w:rPr>
          <w:sz w:val="24"/>
          <w:szCs w:val="24"/>
        </w:rPr>
      </w:pPr>
      <w:r>
        <w:rPr>
          <w:sz w:val="24"/>
          <w:szCs w:val="24"/>
        </w:rPr>
        <w:t>I oppgåve vert brukar og han brukt. Om tilsette vil hjelpar, tilsett og personale verta brukt.</w:t>
      </w:r>
      <w:r w:rsidR="00197EBC">
        <w:rPr>
          <w:sz w:val="24"/>
          <w:szCs w:val="24"/>
        </w:rPr>
        <w:t xml:space="preserve">                                              </w:t>
      </w:r>
    </w:p>
    <w:p w:rsidR="004B785B" w:rsidRDefault="004B785B" w:rsidP="009B3A17">
      <w:pPr>
        <w:rPr>
          <w:sz w:val="24"/>
          <w:szCs w:val="24"/>
        </w:rPr>
      </w:pPr>
    </w:p>
    <w:p w:rsidR="009B3A17" w:rsidRPr="008C2F5F" w:rsidRDefault="005C5A8A" w:rsidP="009B3A17">
      <w:pPr>
        <w:rPr>
          <w:sz w:val="24"/>
          <w:szCs w:val="24"/>
        </w:rPr>
      </w:pPr>
      <w:r w:rsidRPr="008C2F5F">
        <w:rPr>
          <w:sz w:val="24"/>
          <w:szCs w:val="24"/>
        </w:rPr>
        <w:lastRenderedPageBreak/>
        <w:t>1</w:t>
      </w:r>
      <w:r w:rsidR="00C1252D">
        <w:rPr>
          <w:sz w:val="24"/>
          <w:szCs w:val="24"/>
        </w:rPr>
        <w:t>.5</w:t>
      </w:r>
      <w:r w:rsidR="009B3A17" w:rsidRPr="008C2F5F">
        <w:rPr>
          <w:sz w:val="24"/>
          <w:szCs w:val="24"/>
        </w:rPr>
        <w:t>.</w:t>
      </w:r>
      <w:r w:rsidR="00C36D0D" w:rsidRPr="008C2F5F">
        <w:rPr>
          <w:sz w:val="24"/>
          <w:szCs w:val="24"/>
        </w:rPr>
        <w:t xml:space="preserve"> Problemstilling.</w:t>
      </w:r>
    </w:p>
    <w:p w:rsidR="00E53004" w:rsidRDefault="00EE7824" w:rsidP="009B3A17">
      <w:pPr>
        <w:rPr>
          <w:sz w:val="24"/>
          <w:szCs w:val="24"/>
        </w:rPr>
      </w:pPr>
      <w:r>
        <w:rPr>
          <w:sz w:val="24"/>
          <w:szCs w:val="24"/>
        </w:rPr>
        <w:t>Korleis vurderer</w:t>
      </w:r>
      <w:r w:rsidR="0063712D" w:rsidRPr="008C2F5F">
        <w:rPr>
          <w:sz w:val="24"/>
          <w:szCs w:val="24"/>
        </w:rPr>
        <w:t xml:space="preserve"> tilsette</w:t>
      </w:r>
      <w:r w:rsidR="009B3A17" w:rsidRPr="008C2F5F">
        <w:rPr>
          <w:sz w:val="24"/>
          <w:szCs w:val="24"/>
        </w:rPr>
        <w:t xml:space="preserve"> </w:t>
      </w:r>
      <w:r>
        <w:rPr>
          <w:sz w:val="24"/>
          <w:szCs w:val="24"/>
        </w:rPr>
        <w:t>i psykisk helseteneste i kommunen</w:t>
      </w:r>
      <w:r w:rsidR="009B3A17" w:rsidRPr="008C2F5F">
        <w:rPr>
          <w:sz w:val="24"/>
          <w:szCs w:val="24"/>
        </w:rPr>
        <w:t xml:space="preserve"> at </w:t>
      </w:r>
      <w:r w:rsidR="00AB23FA">
        <w:rPr>
          <w:sz w:val="24"/>
          <w:szCs w:val="24"/>
        </w:rPr>
        <w:t>brukarmedverknad vert ivareteke</w:t>
      </w:r>
      <w:r w:rsidR="00E53004">
        <w:rPr>
          <w:sz w:val="24"/>
          <w:szCs w:val="24"/>
        </w:rPr>
        <w:t xml:space="preserve"> i arbeidet</w:t>
      </w:r>
      <w:r w:rsidR="00AB23FA">
        <w:rPr>
          <w:sz w:val="24"/>
          <w:szCs w:val="24"/>
        </w:rPr>
        <w:t>?</w:t>
      </w:r>
    </w:p>
    <w:p w:rsidR="00D96074" w:rsidRPr="008C2F5F" w:rsidRDefault="0095372A" w:rsidP="009B3A17">
      <w:pPr>
        <w:rPr>
          <w:sz w:val="24"/>
          <w:szCs w:val="24"/>
        </w:rPr>
      </w:pPr>
      <w:r>
        <w:rPr>
          <w:sz w:val="24"/>
          <w:szCs w:val="24"/>
        </w:rPr>
        <w:t>Forskings</w:t>
      </w:r>
      <w:r w:rsidR="00D96074">
        <w:rPr>
          <w:sz w:val="24"/>
          <w:szCs w:val="24"/>
        </w:rPr>
        <w:t>spørsmål vert:</w:t>
      </w:r>
    </w:p>
    <w:p w:rsidR="00EE7824" w:rsidRDefault="00A677A7" w:rsidP="009B3A17">
      <w:pPr>
        <w:rPr>
          <w:sz w:val="24"/>
          <w:szCs w:val="24"/>
        </w:rPr>
      </w:pPr>
      <w:r>
        <w:rPr>
          <w:sz w:val="24"/>
          <w:szCs w:val="24"/>
        </w:rPr>
        <w:t>Korleis involverer personale</w:t>
      </w:r>
      <w:r w:rsidR="009B3A17" w:rsidRPr="008C2F5F">
        <w:rPr>
          <w:sz w:val="24"/>
          <w:szCs w:val="24"/>
        </w:rPr>
        <w:t xml:space="preserve"> brukaran</w:t>
      </w:r>
      <w:r>
        <w:rPr>
          <w:sz w:val="24"/>
          <w:szCs w:val="24"/>
        </w:rPr>
        <w:t>e i deira</w:t>
      </w:r>
      <w:r w:rsidR="009937CC">
        <w:rPr>
          <w:sz w:val="24"/>
          <w:szCs w:val="24"/>
        </w:rPr>
        <w:t xml:space="preserve"> hjelpe eller behandlingstilbod?</w:t>
      </w:r>
    </w:p>
    <w:p w:rsidR="009B3A17" w:rsidRPr="008C2F5F" w:rsidRDefault="00CB5B34" w:rsidP="009B3A17">
      <w:pPr>
        <w:rPr>
          <w:sz w:val="24"/>
          <w:szCs w:val="24"/>
        </w:rPr>
      </w:pPr>
      <w:r>
        <w:rPr>
          <w:sz w:val="24"/>
          <w:szCs w:val="24"/>
        </w:rPr>
        <w:t>Kva utfordringar møter personale?</w:t>
      </w:r>
    </w:p>
    <w:p w:rsidR="009B3A17" w:rsidRDefault="009B3A17" w:rsidP="009B3A17">
      <w:pPr>
        <w:rPr>
          <w:sz w:val="24"/>
          <w:szCs w:val="24"/>
        </w:rPr>
      </w:pPr>
      <w:r w:rsidRPr="008C2F5F">
        <w:rPr>
          <w:sz w:val="24"/>
          <w:szCs w:val="24"/>
        </w:rPr>
        <w:t>Brukarmedve</w:t>
      </w:r>
      <w:r w:rsidR="00A677A7">
        <w:rPr>
          <w:sz w:val="24"/>
          <w:szCs w:val="24"/>
        </w:rPr>
        <w:t>rknad vil i oppgåva</w:t>
      </w:r>
      <w:r w:rsidRPr="008C2F5F">
        <w:rPr>
          <w:sz w:val="24"/>
          <w:szCs w:val="24"/>
        </w:rPr>
        <w:t xml:space="preserve"> handle om det enkelte menneske sin rett til å vera involvert i eigen behandling og oppfølging frå helsetenesta. Her </w:t>
      </w:r>
      <w:r w:rsidR="00EE7824">
        <w:rPr>
          <w:sz w:val="24"/>
          <w:szCs w:val="24"/>
        </w:rPr>
        <w:t>spissa mot samarbeidet</w:t>
      </w:r>
      <w:r w:rsidRPr="008C2F5F">
        <w:rPr>
          <w:sz w:val="24"/>
          <w:szCs w:val="24"/>
        </w:rPr>
        <w:t xml:space="preserve"> mellom</w:t>
      </w:r>
      <w:r w:rsidR="00FA5752">
        <w:rPr>
          <w:sz w:val="24"/>
          <w:szCs w:val="24"/>
        </w:rPr>
        <w:t xml:space="preserve"> </w:t>
      </w:r>
      <w:r w:rsidR="002E1256">
        <w:rPr>
          <w:sz w:val="24"/>
          <w:szCs w:val="24"/>
        </w:rPr>
        <w:t xml:space="preserve">brukar og </w:t>
      </w:r>
      <w:r w:rsidR="00FA5752">
        <w:rPr>
          <w:sz w:val="24"/>
          <w:szCs w:val="24"/>
        </w:rPr>
        <w:t>tilsette</w:t>
      </w:r>
      <w:r w:rsidR="00576312" w:rsidRPr="008C2F5F">
        <w:rPr>
          <w:sz w:val="24"/>
          <w:szCs w:val="24"/>
        </w:rPr>
        <w:t xml:space="preserve"> i kommunen</w:t>
      </w:r>
      <w:r w:rsidR="002E1256">
        <w:rPr>
          <w:sz w:val="24"/>
          <w:szCs w:val="24"/>
        </w:rPr>
        <w:t xml:space="preserve"> og mellom ulike tilsette</w:t>
      </w:r>
      <w:r w:rsidR="00576312" w:rsidRPr="008C2F5F">
        <w:rPr>
          <w:sz w:val="24"/>
          <w:szCs w:val="24"/>
        </w:rPr>
        <w:t xml:space="preserve">, </w:t>
      </w:r>
      <w:r w:rsidRPr="008C2F5F">
        <w:rPr>
          <w:sz w:val="24"/>
          <w:szCs w:val="24"/>
        </w:rPr>
        <w:t>om oppfølging av brukar og brukar s</w:t>
      </w:r>
      <w:r w:rsidR="00410037" w:rsidRPr="008C2F5F">
        <w:rPr>
          <w:sz w:val="24"/>
          <w:szCs w:val="24"/>
        </w:rPr>
        <w:t xml:space="preserve">i </w:t>
      </w:r>
      <w:r w:rsidR="00FA5752">
        <w:rPr>
          <w:sz w:val="24"/>
          <w:szCs w:val="24"/>
        </w:rPr>
        <w:t>rolle og medverknad</w:t>
      </w:r>
      <w:r w:rsidR="00410037" w:rsidRPr="008C2F5F">
        <w:rPr>
          <w:sz w:val="24"/>
          <w:szCs w:val="24"/>
        </w:rPr>
        <w:t>, e</w:t>
      </w:r>
      <w:r w:rsidRPr="008C2F5F">
        <w:rPr>
          <w:sz w:val="24"/>
          <w:szCs w:val="24"/>
        </w:rPr>
        <w:t>ksempelvis mot arbeidet med Indiv</w:t>
      </w:r>
      <w:r w:rsidR="00576312" w:rsidRPr="008C2F5F">
        <w:rPr>
          <w:sz w:val="24"/>
          <w:szCs w:val="24"/>
        </w:rPr>
        <w:t>iduell plan og samarbeidet omkring</w:t>
      </w:r>
      <w:r w:rsidR="00D96074">
        <w:rPr>
          <w:sz w:val="24"/>
          <w:szCs w:val="24"/>
        </w:rPr>
        <w:t xml:space="preserve"> det.</w:t>
      </w:r>
    </w:p>
    <w:p w:rsidR="009B3A17" w:rsidRPr="008C2F5F" w:rsidRDefault="009B3A17" w:rsidP="009B3A17">
      <w:pPr>
        <w:rPr>
          <w:sz w:val="24"/>
          <w:szCs w:val="24"/>
        </w:rPr>
      </w:pPr>
    </w:p>
    <w:p w:rsidR="00002147" w:rsidRPr="008C2F5F" w:rsidRDefault="005C5A8A" w:rsidP="00002147">
      <w:pPr>
        <w:rPr>
          <w:sz w:val="24"/>
          <w:szCs w:val="24"/>
        </w:rPr>
      </w:pPr>
      <w:r w:rsidRPr="008C2F5F">
        <w:rPr>
          <w:sz w:val="24"/>
          <w:szCs w:val="24"/>
        </w:rPr>
        <w:t>1</w:t>
      </w:r>
      <w:r w:rsidR="00E17742">
        <w:rPr>
          <w:sz w:val="24"/>
          <w:szCs w:val="24"/>
        </w:rPr>
        <w:t>.6</w:t>
      </w:r>
      <w:r w:rsidR="009B3A17" w:rsidRPr="008C2F5F">
        <w:rPr>
          <w:sz w:val="24"/>
          <w:szCs w:val="24"/>
        </w:rPr>
        <w:t xml:space="preserve"> Oppgåvas oppbygning og avgrensingar </w:t>
      </w:r>
    </w:p>
    <w:p w:rsidR="00002147" w:rsidRDefault="0095372A" w:rsidP="00002147">
      <w:pPr>
        <w:rPr>
          <w:sz w:val="24"/>
          <w:szCs w:val="24"/>
        </w:rPr>
      </w:pPr>
      <w:r>
        <w:rPr>
          <w:sz w:val="24"/>
          <w:szCs w:val="24"/>
        </w:rPr>
        <w:t>Kapittel 1 har</w:t>
      </w:r>
      <w:r w:rsidR="00283404">
        <w:rPr>
          <w:sz w:val="24"/>
          <w:szCs w:val="24"/>
        </w:rPr>
        <w:t xml:space="preserve"> introduksjon</w:t>
      </w:r>
      <w:r w:rsidR="00002147" w:rsidRPr="008C2F5F">
        <w:rPr>
          <w:sz w:val="24"/>
          <w:szCs w:val="24"/>
        </w:rPr>
        <w:t>,</w:t>
      </w:r>
      <w:r>
        <w:rPr>
          <w:sz w:val="24"/>
          <w:szCs w:val="24"/>
        </w:rPr>
        <w:t xml:space="preserve"> der </w:t>
      </w:r>
      <w:r w:rsidR="00002147" w:rsidRPr="008C2F5F">
        <w:rPr>
          <w:sz w:val="24"/>
          <w:szCs w:val="24"/>
        </w:rPr>
        <w:t xml:space="preserve"> bakgrunn for val av tema,</w:t>
      </w:r>
      <w:r w:rsidR="00283404" w:rsidRPr="00283404">
        <w:rPr>
          <w:sz w:val="24"/>
          <w:szCs w:val="24"/>
        </w:rPr>
        <w:t xml:space="preserve"> </w:t>
      </w:r>
      <w:r w:rsidR="00283404">
        <w:rPr>
          <w:sz w:val="24"/>
          <w:szCs w:val="24"/>
        </w:rPr>
        <w:t>studiens</w:t>
      </w:r>
      <w:r w:rsidR="00283404" w:rsidRPr="008C2F5F">
        <w:rPr>
          <w:sz w:val="24"/>
          <w:szCs w:val="24"/>
        </w:rPr>
        <w:t xml:space="preserve"> formål </w:t>
      </w:r>
      <w:r w:rsidR="00283404">
        <w:rPr>
          <w:sz w:val="24"/>
          <w:szCs w:val="24"/>
        </w:rPr>
        <w:t>,  og forskingsfeltet</w:t>
      </w:r>
      <w:r w:rsidR="00653609">
        <w:rPr>
          <w:sz w:val="24"/>
          <w:szCs w:val="24"/>
        </w:rPr>
        <w:t>,</w:t>
      </w:r>
      <w:r w:rsidR="00283404" w:rsidRPr="00283404">
        <w:rPr>
          <w:sz w:val="24"/>
          <w:szCs w:val="24"/>
        </w:rPr>
        <w:t xml:space="preserve"> </w:t>
      </w:r>
      <w:r w:rsidR="00283404">
        <w:rPr>
          <w:sz w:val="24"/>
          <w:szCs w:val="24"/>
        </w:rPr>
        <w:t xml:space="preserve">før definisjonar, </w:t>
      </w:r>
      <w:r w:rsidR="00653609">
        <w:rPr>
          <w:sz w:val="24"/>
          <w:szCs w:val="24"/>
        </w:rPr>
        <w:t xml:space="preserve">før </w:t>
      </w:r>
      <w:r w:rsidR="00283404">
        <w:rPr>
          <w:sz w:val="24"/>
          <w:szCs w:val="24"/>
        </w:rPr>
        <w:t xml:space="preserve">problemstillinga , </w:t>
      </w:r>
      <w:proofErr w:type="spellStart"/>
      <w:r w:rsidR="00283404">
        <w:rPr>
          <w:sz w:val="24"/>
          <w:szCs w:val="24"/>
        </w:rPr>
        <w:t>etterfulgt</w:t>
      </w:r>
      <w:proofErr w:type="spellEnd"/>
      <w:r w:rsidR="00283404">
        <w:rPr>
          <w:sz w:val="24"/>
          <w:szCs w:val="24"/>
        </w:rPr>
        <w:t xml:space="preserve"> av avgrensingar og</w:t>
      </w:r>
      <w:r w:rsidR="00283404" w:rsidRPr="008C2F5F">
        <w:rPr>
          <w:sz w:val="24"/>
          <w:szCs w:val="24"/>
        </w:rPr>
        <w:t xml:space="preserve"> tidlegare forsking p</w:t>
      </w:r>
      <w:r w:rsidR="00283404">
        <w:rPr>
          <w:sz w:val="24"/>
          <w:szCs w:val="24"/>
        </w:rPr>
        <w:t>å området</w:t>
      </w:r>
      <w:r w:rsidR="00653609">
        <w:rPr>
          <w:sz w:val="24"/>
          <w:szCs w:val="24"/>
        </w:rPr>
        <w:t xml:space="preserve"> . I kapittel 2</w:t>
      </w:r>
      <w:r w:rsidR="00E65ADC">
        <w:rPr>
          <w:sz w:val="24"/>
          <w:szCs w:val="24"/>
        </w:rPr>
        <w:t xml:space="preserve"> kjem</w:t>
      </w:r>
      <w:r w:rsidR="00DD55DA" w:rsidRPr="008C2F5F">
        <w:rPr>
          <w:sz w:val="24"/>
          <w:szCs w:val="24"/>
        </w:rPr>
        <w:t xml:space="preserve"> teoridelen</w:t>
      </w:r>
      <w:r w:rsidR="00E65ADC">
        <w:rPr>
          <w:sz w:val="24"/>
          <w:szCs w:val="24"/>
        </w:rPr>
        <w:t xml:space="preserve">, med </w:t>
      </w:r>
      <w:proofErr w:type="spellStart"/>
      <w:r w:rsidR="00E65ADC">
        <w:rPr>
          <w:sz w:val="24"/>
          <w:szCs w:val="24"/>
        </w:rPr>
        <w:t>recovery</w:t>
      </w:r>
      <w:proofErr w:type="spellEnd"/>
      <w:r w:rsidR="00E65ADC">
        <w:rPr>
          <w:sz w:val="24"/>
          <w:szCs w:val="24"/>
        </w:rPr>
        <w:t>, brukarmedverknad med underpunkt og samarbeid i hjelperelasjonar.</w:t>
      </w:r>
      <w:r w:rsidR="00DD55DA" w:rsidRPr="008C2F5F">
        <w:rPr>
          <w:sz w:val="24"/>
          <w:szCs w:val="24"/>
        </w:rPr>
        <w:t xml:space="preserve">  </w:t>
      </w:r>
      <w:r w:rsidR="00653609">
        <w:rPr>
          <w:sz w:val="24"/>
          <w:szCs w:val="24"/>
        </w:rPr>
        <w:t>I kapittel 3 er metode og analyse presentert</w:t>
      </w:r>
      <w:r w:rsidR="00E65ADC">
        <w:rPr>
          <w:sz w:val="24"/>
          <w:szCs w:val="24"/>
        </w:rPr>
        <w:t xml:space="preserve"> med underpunkt</w:t>
      </w:r>
      <w:r w:rsidR="00653609">
        <w:rPr>
          <w:sz w:val="24"/>
          <w:szCs w:val="24"/>
        </w:rPr>
        <w:t>. Ka</w:t>
      </w:r>
      <w:r w:rsidR="00E53004">
        <w:rPr>
          <w:sz w:val="24"/>
          <w:szCs w:val="24"/>
        </w:rPr>
        <w:t xml:space="preserve">pittel 4 er </w:t>
      </w:r>
      <w:r w:rsidR="00E65ADC">
        <w:rPr>
          <w:sz w:val="24"/>
          <w:szCs w:val="24"/>
        </w:rPr>
        <w:t>presentasjon av funn</w:t>
      </w:r>
      <w:r w:rsidR="00FA5752">
        <w:rPr>
          <w:sz w:val="24"/>
          <w:szCs w:val="24"/>
        </w:rPr>
        <w:t xml:space="preserve">, </w:t>
      </w:r>
      <w:r w:rsidR="00E65ADC">
        <w:rPr>
          <w:sz w:val="24"/>
          <w:szCs w:val="24"/>
        </w:rPr>
        <w:t xml:space="preserve">og i kapittel 5 kjem </w:t>
      </w:r>
      <w:r w:rsidR="00FA5752">
        <w:rPr>
          <w:sz w:val="24"/>
          <w:szCs w:val="24"/>
        </w:rPr>
        <w:t>drøfting</w:t>
      </w:r>
      <w:r w:rsidR="00E65ADC">
        <w:rPr>
          <w:sz w:val="24"/>
          <w:szCs w:val="24"/>
        </w:rPr>
        <w:t>, med gyldighet av funn, før konklusjonen</w:t>
      </w:r>
      <w:r w:rsidR="00FA5752">
        <w:rPr>
          <w:sz w:val="24"/>
          <w:szCs w:val="24"/>
        </w:rPr>
        <w:t xml:space="preserve"> i kapittel 6</w:t>
      </w:r>
      <w:r w:rsidR="005C372C" w:rsidRPr="008C2F5F">
        <w:rPr>
          <w:sz w:val="24"/>
          <w:szCs w:val="24"/>
        </w:rPr>
        <w:t>.</w:t>
      </w:r>
    </w:p>
    <w:p w:rsidR="00E65ADC" w:rsidRPr="008C2F5F" w:rsidRDefault="00E65ADC" w:rsidP="00E65ADC">
      <w:pPr>
        <w:rPr>
          <w:sz w:val="24"/>
          <w:szCs w:val="24"/>
        </w:rPr>
      </w:pPr>
      <w:r>
        <w:rPr>
          <w:sz w:val="24"/>
          <w:szCs w:val="24"/>
        </w:rPr>
        <w:t>Av omsyn</w:t>
      </w:r>
      <w:r w:rsidRPr="008C2F5F">
        <w:rPr>
          <w:sz w:val="24"/>
          <w:szCs w:val="24"/>
        </w:rPr>
        <w:t xml:space="preserve"> til oppgåva sin størrelse må der takast avgrens</w:t>
      </w:r>
      <w:r>
        <w:rPr>
          <w:sz w:val="24"/>
          <w:szCs w:val="24"/>
        </w:rPr>
        <w:t>ingar.</w:t>
      </w:r>
      <w:r w:rsidRPr="008C2F5F">
        <w:rPr>
          <w:sz w:val="24"/>
          <w:szCs w:val="24"/>
        </w:rPr>
        <w:t xml:space="preserve"> Oppgåva vil fokusera på personale i psykisk helse i kommunane og deira syn på korleis dei klarer å praktisera brukarm</w:t>
      </w:r>
      <w:r>
        <w:rPr>
          <w:sz w:val="24"/>
          <w:szCs w:val="24"/>
        </w:rPr>
        <w:t>edverknad og samarbeide i.f.t eksempelvis</w:t>
      </w:r>
      <w:r w:rsidRPr="008C2F5F">
        <w:rPr>
          <w:sz w:val="24"/>
          <w:szCs w:val="24"/>
        </w:rPr>
        <w:t xml:space="preserve"> Individuell plan i arbeidet sitt med vaksne i kommunen. Bruk</w:t>
      </w:r>
      <w:r>
        <w:rPr>
          <w:sz w:val="24"/>
          <w:szCs w:val="24"/>
        </w:rPr>
        <w:t>armedverknad</w:t>
      </w:r>
      <w:r w:rsidRPr="008C2F5F">
        <w:rPr>
          <w:sz w:val="24"/>
          <w:szCs w:val="24"/>
        </w:rPr>
        <w:t xml:space="preserve"> skjer på individ-, kollektiv- el</w:t>
      </w:r>
      <w:r>
        <w:rPr>
          <w:sz w:val="24"/>
          <w:szCs w:val="24"/>
        </w:rPr>
        <w:t>ler samfunnsnivå.</w:t>
      </w:r>
      <w:r w:rsidRPr="008C2F5F">
        <w:rPr>
          <w:sz w:val="24"/>
          <w:szCs w:val="24"/>
        </w:rPr>
        <w:t xml:space="preserve"> Denne studien vert avgrensa t</w:t>
      </w:r>
      <w:r>
        <w:rPr>
          <w:sz w:val="24"/>
          <w:szCs w:val="24"/>
        </w:rPr>
        <w:t>il individnivå</w:t>
      </w:r>
      <w:r w:rsidRPr="008C2F5F">
        <w:rPr>
          <w:sz w:val="24"/>
          <w:szCs w:val="24"/>
        </w:rPr>
        <w:t>, systemnivå vert ikkje tek</w:t>
      </w:r>
      <w:r>
        <w:rPr>
          <w:sz w:val="24"/>
          <w:szCs w:val="24"/>
        </w:rPr>
        <w:t>e med direkte, men vil</w:t>
      </w:r>
      <w:r w:rsidRPr="008C2F5F">
        <w:rPr>
          <w:sz w:val="24"/>
          <w:szCs w:val="24"/>
        </w:rPr>
        <w:t xml:space="preserve"> påverka gjennom overordna </w:t>
      </w:r>
      <w:proofErr w:type="spellStart"/>
      <w:r w:rsidRPr="008C2F5F">
        <w:rPr>
          <w:sz w:val="24"/>
          <w:szCs w:val="24"/>
        </w:rPr>
        <w:t>beslutningar</w:t>
      </w:r>
      <w:proofErr w:type="spellEnd"/>
      <w:r w:rsidRPr="008C2F5F">
        <w:rPr>
          <w:sz w:val="24"/>
          <w:szCs w:val="24"/>
        </w:rPr>
        <w:t xml:space="preserve"> som gir rammen</w:t>
      </w:r>
      <w:r>
        <w:rPr>
          <w:sz w:val="24"/>
          <w:szCs w:val="24"/>
        </w:rPr>
        <w:t xml:space="preserve">e  og </w:t>
      </w:r>
      <w:proofErr w:type="spellStart"/>
      <w:r>
        <w:rPr>
          <w:sz w:val="24"/>
          <w:szCs w:val="24"/>
        </w:rPr>
        <w:t>forutsetningar</w:t>
      </w:r>
      <w:proofErr w:type="spellEnd"/>
      <w:r w:rsidRPr="008C2F5F">
        <w:rPr>
          <w:sz w:val="24"/>
          <w:szCs w:val="24"/>
        </w:rPr>
        <w:t xml:space="preserve"> for korleis tenestane vert gitt til brukerane.</w:t>
      </w:r>
    </w:p>
    <w:p w:rsidR="00E06BFC" w:rsidRDefault="00E06BFC" w:rsidP="00F02860">
      <w:pPr>
        <w:rPr>
          <w:sz w:val="24"/>
          <w:szCs w:val="24"/>
        </w:rPr>
      </w:pPr>
    </w:p>
    <w:p w:rsidR="00F02860" w:rsidRPr="008C2F5F" w:rsidRDefault="00F02860" w:rsidP="00F02860">
      <w:pPr>
        <w:rPr>
          <w:sz w:val="24"/>
          <w:szCs w:val="24"/>
        </w:rPr>
      </w:pPr>
      <w:r w:rsidRPr="008C2F5F">
        <w:rPr>
          <w:sz w:val="24"/>
          <w:szCs w:val="24"/>
        </w:rPr>
        <w:t>1</w:t>
      </w:r>
      <w:r w:rsidR="00E17742">
        <w:rPr>
          <w:sz w:val="24"/>
          <w:szCs w:val="24"/>
        </w:rPr>
        <w:t>.7</w:t>
      </w:r>
      <w:r w:rsidRPr="008C2F5F">
        <w:rPr>
          <w:sz w:val="24"/>
          <w:szCs w:val="24"/>
        </w:rPr>
        <w:t xml:space="preserve"> Tidlegare forsking på området. </w:t>
      </w:r>
    </w:p>
    <w:p w:rsidR="00F02860" w:rsidRPr="009A75BC" w:rsidRDefault="00E17742" w:rsidP="00F02860">
      <w:pPr>
        <w:rPr>
          <w:sz w:val="24"/>
          <w:szCs w:val="24"/>
        </w:rPr>
      </w:pPr>
      <w:r>
        <w:rPr>
          <w:sz w:val="24"/>
          <w:szCs w:val="24"/>
        </w:rPr>
        <w:t xml:space="preserve">Søkte på </w:t>
      </w:r>
      <w:proofErr w:type="spellStart"/>
      <w:r>
        <w:rPr>
          <w:sz w:val="24"/>
          <w:szCs w:val="24"/>
        </w:rPr>
        <w:t>Cinahl</w:t>
      </w:r>
      <w:proofErr w:type="spellEnd"/>
      <w:r>
        <w:rPr>
          <w:sz w:val="24"/>
          <w:szCs w:val="24"/>
        </w:rPr>
        <w:t xml:space="preserve"> og </w:t>
      </w:r>
      <w:r w:rsidRPr="00E17742">
        <w:rPr>
          <w:sz w:val="24"/>
          <w:szCs w:val="24"/>
        </w:rPr>
        <w:t xml:space="preserve"> </w:t>
      </w:r>
      <w:r w:rsidRPr="00B33114">
        <w:rPr>
          <w:sz w:val="24"/>
          <w:szCs w:val="24"/>
        </w:rPr>
        <w:t>Bragedatabasen</w:t>
      </w:r>
      <w:r>
        <w:rPr>
          <w:sz w:val="24"/>
          <w:szCs w:val="24"/>
        </w:rPr>
        <w:t xml:space="preserve"> </w:t>
      </w:r>
      <w:r w:rsidR="00F02860" w:rsidRPr="008C2F5F">
        <w:rPr>
          <w:sz w:val="24"/>
          <w:szCs w:val="24"/>
        </w:rPr>
        <w:t xml:space="preserve"> med søkeorda User </w:t>
      </w:r>
      <w:proofErr w:type="spellStart"/>
      <w:r w:rsidR="00F02860" w:rsidRPr="008C2F5F">
        <w:rPr>
          <w:sz w:val="24"/>
          <w:szCs w:val="24"/>
        </w:rPr>
        <w:t>involvement</w:t>
      </w:r>
      <w:proofErr w:type="spellEnd"/>
      <w:r w:rsidR="00F02860" w:rsidRPr="008C2F5F">
        <w:rPr>
          <w:sz w:val="24"/>
          <w:szCs w:val="24"/>
        </w:rPr>
        <w:t xml:space="preserve">, </w:t>
      </w:r>
      <w:proofErr w:type="spellStart"/>
      <w:r w:rsidR="00F02860" w:rsidRPr="008C2F5F">
        <w:rPr>
          <w:sz w:val="24"/>
          <w:szCs w:val="24"/>
        </w:rPr>
        <w:t>Recovery</w:t>
      </w:r>
      <w:proofErr w:type="spellEnd"/>
      <w:r w:rsidR="00F02860" w:rsidRPr="008C2F5F">
        <w:rPr>
          <w:sz w:val="24"/>
          <w:szCs w:val="24"/>
        </w:rPr>
        <w:t xml:space="preserve"> og </w:t>
      </w:r>
      <w:proofErr w:type="spellStart"/>
      <w:r w:rsidR="00F02860" w:rsidRPr="008C2F5F">
        <w:rPr>
          <w:sz w:val="24"/>
          <w:szCs w:val="24"/>
        </w:rPr>
        <w:t>Participation</w:t>
      </w:r>
      <w:proofErr w:type="spellEnd"/>
      <w:r w:rsidR="00F02860" w:rsidRPr="00B33114">
        <w:rPr>
          <w:sz w:val="24"/>
          <w:szCs w:val="24"/>
        </w:rPr>
        <w:t xml:space="preserve">  </w:t>
      </w:r>
      <w:r w:rsidR="00F02860">
        <w:rPr>
          <w:sz w:val="24"/>
          <w:szCs w:val="24"/>
        </w:rPr>
        <w:t>og</w:t>
      </w:r>
      <w:r w:rsidRPr="00E17742">
        <w:rPr>
          <w:sz w:val="24"/>
          <w:szCs w:val="24"/>
        </w:rPr>
        <w:t xml:space="preserve"> </w:t>
      </w:r>
      <w:r>
        <w:rPr>
          <w:sz w:val="24"/>
          <w:szCs w:val="24"/>
        </w:rPr>
        <w:t xml:space="preserve"> </w:t>
      </w:r>
      <w:proofErr w:type="spellStart"/>
      <w:r w:rsidRPr="00B33114">
        <w:rPr>
          <w:sz w:val="24"/>
          <w:szCs w:val="24"/>
        </w:rPr>
        <w:t>community</w:t>
      </w:r>
      <w:proofErr w:type="spellEnd"/>
      <w:r w:rsidRPr="00B33114">
        <w:rPr>
          <w:sz w:val="24"/>
          <w:szCs w:val="24"/>
        </w:rPr>
        <w:t xml:space="preserve"> </w:t>
      </w:r>
      <w:proofErr w:type="spellStart"/>
      <w:r w:rsidRPr="00B33114">
        <w:rPr>
          <w:sz w:val="24"/>
          <w:szCs w:val="24"/>
        </w:rPr>
        <w:t>health</w:t>
      </w:r>
      <w:proofErr w:type="spellEnd"/>
      <w:r>
        <w:rPr>
          <w:sz w:val="24"/>
          <w:szCs w:val="24"/>
        </w:rPr>
        <w:t xml:space="preserve"> </w:t>
      </w:r>
      <w:r w:rsidR="00F02860">
        <w:rPr>
          <w:sz w:val="24"/>
          <w:szCs w:val="24"/>
        </w:rPr>
        <w:t xml:space="preserve">. </w:t>
      </w:r>
      <w:r w:rsidR="00F02860" w:rsidRPr="00B33114">
        <w:rPr>
          <w:sz w:val="24"/>
          <w:szCs w:val="24"/>
        </w:rPr>
        <w:t xml:space="preserve"> </w:t>
      </w:r>
      <w:r w:rsidR="00F02860" w:rsidRPr="009A75BC">
        <w:rPr>
          <w:sz w:val="24"/>
          <w:szCs w:val="24"/>
        </w:rPr>
        <w:t xml:space="preserve">Søkte i </w:t>
      </w:r>
      <w:proofErr w:type="spellStart"/>
      <w:r w:rsidR="00F02860" w:rsidRPr="009A75BC">
        <w:rPr>
          <w:sz w:val="24"/>
          <w:szCs w:val="24"/>
        </w:rPr>
        <w:t>Oria</w:t>
      </w:r>
      <w:proofErr w:type="spellEnd"/>
      <w:r w:rsidR="00F02860" w:rsidRPr="009A75BC">
        <w:rPr>
          <w:sz w:val="24"/>
          <w:szCs w:val="24"/>
        </w:rPr>
        <w:t xml:space="preserve">, med søkeorda; Psykisk helsearbeid, </w:t>
      </w:r>
      <w:proofErr w:type="spellStart"/>
      <w:r w:rsidR="00F02860" w:rsidRPr="009A75BC">
        <w:rPr>
          <w:sz w:val="24"/>
          <w:szCs w:val="24"/>
        </w:rPr>
        <w:t>Kommunehelsetjenesten</w:t>
      </w:r>
      <w:proofErr w:type="spellEnd"/>
      <w:r w:rsidR="00F02860" w:rsidRPr="009A75BC">
        <w:rPr>
          <w:sz w:val="24"/>
          <w:szCs w:val="24"/>
        </w:rPr>
        <w:t xml:space="preserve"> og </w:t>
      </w:r>
      <w:proofErr w:type="spellStart"/>
      <w:r w:rsidR="00F02860" w:rsidRPr="009A75BC">
        <w:rPr>
          <w:sz w:val="24"/>
          <w:szCs w:val="24"/>
        </w:rPr>
        <w:t>brukermedvirkning</w:t>
      </w:r>
      <w:proofErr w:type="spellEnd"/>
      <w:r w:rsidR="00F02860" w:rsidRPr="009A75BC">
        <w:rPr>
          <w:sz w:val="24"/>
          <w:szCs w:val="24"/>
        </w:rPr>
        <w:t xml:space="preserve">, samt på artikkelens tittel.    </w:t>
      </w:r>
    </w:p>
    <w:p w:rsidR="00F02860" w:rsidRPr="008C2F5F" w:rsidRDefault="00F02860" w:rsidP="00F02860">
      <w:pPr>
        <w:rPr>
          <w:sz w:val="24"/>
          <w:szCs w:val="24"/>
        </w:rPr>
      </w:pPr>
      <w:proofErr w:type="spellStart"/>
      <w:r>
        <w:rPr>
          <w:sz w:val="24"/>
          <w:szCs w:val="24"/>
        </w:rPr>
        <w:t>M.Borg</w:t>
      </w:r>
      <w:proofErr w:type="spellEnd"/>
      <w:r>
        <w:rPr>
          <w:sz w:val="24"/>
          <w:szCs w:val="24"/>
        </w:rPr>
        <w:t>, B. Karlsson og H.S Kim</w:t>
      </w:r>
      <w:r w:rsidR="005430B0">
        <w:rPr>
          <w:sz w:val="24"/>
          <w:szCs w:val="24"/>
        </w:rPr>
        <w:t xml:space="preserve"> (2009)</w:t>
      </w:r>
      <w:r>
        <w:rPr>
          <w:sz w:val="24"/>
          <w:szCs w:val="24"/>
        </w:rPr>
        <w:t>, har mål om</w:t>
      </w:r>
      <w:r w:rsidRPr="008C2F5F">
        <w:rPr>
          <w:sz w:val="24"/>
          <w:szCs w:val="24"/>
        </w:rPr>
        <w:t xml:space="preserve"> å få fram spørsmål knytt til brukarmedverknad i psykisk helsevern, presentera nokon sentrale utfordringar </w:t>
      </w:r>
      <w:r w:rsidRPr="008C2F5F">
        <w:rPr>
          <w:sz w:val="24"/>
          <w:szCs w:val="24"/>
        </w:rPr>
        <w:lastRenderedPageBreak/>
        <w:t>angåande brukarinvolvering i.f.t. mental helse i praksis og diskutera måtar ein kan overvinna barrierar mot å realisera intensjonane med brukarinvolvering.  Det er sett på annan forskin</w:t>
      </w:r>
      <w:r>
        <w:rPr>
          <w:sz w:val="24"/>
          <w:szCs w:val="24"/>
        </w:rPr>
        <w:t>g i utredninga. Det manglar</w:t>
      </w:r>
      <w:r w:rsidRPr="008C2F5F">
        <w:rPr>
          <w:sz w:val="24"/>
          <w:szCs w:val="24"/>
        </w:rPr>
        <w:t xml:space="preserve"> bevis som registrerer effekten av programmer for å betre brukarinvolvering, og sjølv om det er bevis på effektivitet er det vanskelig å endre praksis. P</w:t>
      </w:r>
      <w:r>
        <w:rPr>
          <w:sz w:val="24"/>
          <w:szCs w:val="24"/>
        </w:rPr>
        <w:t>ersonale i psykisk helsevern overvurderer brukerane sitt</w:t>
      </w:r>
      <w:r w:rsidRPr="008C2F5F">
        <w:rPr>
          <w:sz w:val="24"/>
          <w:szCs w:val="24"/>
        </w:rPr>
        <w:t xml:space="preserve"> behov, samanlikna med kva bru</w:t>
      </w:r>
      <w:r>
        <w:rPr>
          <w:sz w:val="24"/>
          <w:szCs w:val="24"/>
        </w:rPr>
        <w:t>kerane sjølv seier</w:t>
      </w:r>
      <w:r w:rsidRPr="008C2F5F">
        <w:rPr>
          <w:sz w:val="24"/>
          <w:szCs w:val="24"/>
        </w:rPr>
        <w:t>, noko som tyder på medisinsk paternalisme i p</w:t>
      </w:r>
      <w:r>
        <w:rPr>
          <w:sz w:val="24"/>
          <w:szCs w:val="24"/>
        </w:rPr>
        <w:t>raksis. Det er b</w:t>
      </w:r>
      <w:r w:rsidRPr="008C2F5F">
        <w:rPr>
          <w:sz w:val="24"/>
          <w:szCs w:val="24"/>
        </w:rPr>
        <w:t>ehov for å finna måtar å handtera gapet mello</w:t>
      </w:r>
      <w:r>
        <w:rPr>
          <w:sz w:val="24"/>
          <w:szCs w:val="24"/>
        </w:rPr>
        <w:t>m teori og praksis og undersøkje</w:t>
      </w:r>
      <w:r w:rsidRPr="008C2F5F">
        <w:rPr>
          <w:sz w:val="24"/>
          <w:szCs w:val="24"/>
        </w:rPr>
        <w:t xml:space="preserve"> kva som hindrar innføring og suksess av brukarinvolvering. </w:t>
      </w:r>
    </w:p>
    <w:p w:rsidR="00F02860" w:rsidRPr="00380425" w:rsidRDefault="00F02860" w:rsidP="00F02860">
      <w:pPr>
        <w:rPr>
          <w:sz w:val="24"/>
          <w:szCs w:val="24"/>
        </w:rPr>
      </w:pPr>
      <w:r w:rsidRPr="00B33114">
        <w:rPr>
          <w:sz w:val="24"/>
          <w:szCs w:val="24"/>
        </w:rPr>
        <w:t>Sanna, S.H og Granerud,</w:t>
      </w:r>
      <w:r w:rsidR="00136D04">
        <w:rPr>
          <w:sz w:val="24"/>
          <w:szCs w:val="24"/>
        </w:rPr>
        <w:t xml:space="preserve"> </w:t>
      </w:r>
      <w:r w:rsidRPr="00B33114">
        <w:rPr>
          <w:sz w:val="24"/>
          <w:szCs w:val="24"/>
        </w:rPr>
        <w:t>A.</w:t>
      </w:r>
      <w:r w:rsidR="005430B0">
        <w:rPr>
          <w:sz w:val="24"/>
          <w:szCs w:val="24"/>
        </w:rPr>
        <w:t>(2009)</w:t>
      </w:r>
      <w:r w:rsidRPr="00B33114">
        <w:rPr>
          <w:sz w:val="24"/>
          <w:szCs w:val="24"/>
        </w:rPr>
        <w:t>,</w:t>
      </w:r>
      <w:r>
        <w:rPr>
          <w:sz w:val="24"/>
          <w:szCs w:val="24"/>
        </w:rPr>
        <w:t xml:space="preserve"> har som h</w:t>
      </w:r>
      <w:r w:rsidRPr="00B33114">
        <w:rPr>
          <w:sz w:val="24"/>
          <w:szCs w:val="24"/>
        </w:rPr>
        <w:t xml:space="preserve">ensikt å identifisera og klargjera korleis personale som arbeider i ein </w:t>
      </w:r>
      <w:proofErr w:type="spellStart"/>
      <w:r w:rsidRPr="00B33114">
        <w:rPr>
          <w:sz w:val="24"/>
          <w:szCs w:val="24"/>
        </w:rPr>
        <w:t>førstelinjeinstitusjon</w:t>
      </w:r>
      <w:proofErr w:type="spellEnd"/>
      <w:r w:rsidRPr="00B33114">
        <w:rPr>
          <w:sz w:val="24"/>
          <w:szCs w:val="24"/>
        </w:rPr>
        <w:t xml:space="preserve">, opplever at menneske med alvorlige psykiske lidingar vert gitt muligheiter for sjølv å bestemme og oppleving av meiningsfulle kvardagar. </w:t>
      </w:r>
      <w:r w:rsidRPr="00062BF2">
        <w:rPr>
          <w:sz w:val="24"/>
          <w:szCs w:val="24"/>
        </w:rPr>
        <w:t xml:space="preserve">Belysa korleis det vert opplevd å vera hjelpar i spenningsfeltet mellom bebuarane sine ønskjer og faglig </w:t>
      </w:r>
      <w:proofErr w:type="spellStart"/>
      <w:r w:rsidRPr="00062BF2">
        <w:rPr>
          <w:sz w:val="24"/>
          <w:szCs w:val="24"/>
        </w:rPr>
        <w:t>begrunning</w:t>
      </w:r>
      <w:proofErr w:type="spellEnd"/>
      <w:r w:rsidRPr="00062BF2">
        <w:rPr>
          <w:sz w:val="24"/>
          <w:szCs w:val="24"/>
        </w:rPr>
        <w:t xml:space="preserve"> og om verdiar som respekt, fridom og glede vert opplevd i kvardagen.</w:t>
      </w:r>
      <w:r w:rsidRPr="001615CE">
        <w:rPr>
          <w:sz w:val="24"/>
          <w:szCs w:val="24"/>
        </w:rPr>
        <w:t xml:space="preserve"> </w:t>
      </w:r>
      <w:r>
        <w:rPr>
          <w:sz w:val="24"/>
          <w:szCs w:val="24"/>
        </w:rPr>
        <w:t>M</w:t>
      </w:r>
      <w:r w:rsidRPr="008C2F5F">
        <w:rPr>
          <w:sz w:val="24"/>
          <w:szCs w:val="24"/>
        </w:rPr>
        <w:t>etode er eit handlingsorientert forskingssamarbeid med overordna design, med mål om å «utvikla kunnskap for handling». Det vart brukt fleirstegs fokusgruppeintervju. Studien viser at personale utifrå eit humanistisk grunnsyn, gir eit godt utgangspunkt for at menneske med alvorlig psykisk liding skal kunne oppnå auka kontroll i livet</w:t>
      </w:r>
      <w:r>
        <w:rPr>
          <w:sz w:val="24"/>
          <w:szCs w:val="24"/>
        </w:rPr>
        <w:t xml:space="preserve">. </w:t>
      </w:r>
      <w:proofErr w:type="spellStart"/>
      <w:r>
        <w:rPr>
          <w:sz w:val="24"/>
          <w:szCs w:val="24"/>
        </w:rPr>
        <w:t>Sjølvbestemming</w:t>
      </w:r>
      <w:proofErr w:type="spellEnd"/>
      <w:r w:rsidRPr="008C2F5F">
        <w:rPr>
          <w:sz w:val="24"/>
          <w:szCs w:val="24"/>
        </w:rPr>
        <w:t xml:space="preserve"> for desse, krev at relasjonar varer over tid, samt at personale har eigenskaper som </w:t>
      </w:r>
      <w:proofErr w:type="spellStart"/>
      <w:r w:rsidRPr="008C2F5F">
        <w:rPr>
          <w:sz w:val="24"/>
          <w:szCs w:val="24"/>
        </w:rPr>
        <w:t>ydmykhet</w:t>
      </w:r>
      <w:proofErr w:type="spellEnd"/>
      <w:r w:rsidRPr="008C2F5F">
        <w:rPr>
          <w:sz w:val="24"/>
          <w:szCs w:val="24"/>
        </w:rPr>
        <w:t xml:space="preserve">, fleksibilitet og </w:t>
      </w:r>
      <w:proofErr w:type="spellStart"/>
      <w:r w:rsidRPr="008C2F5F">
        <w:rPr>
          <w:sz w:val="24"/>
          <w:szCs w:val="24"/>
        </w:rPr>
        <w:t>uthaldenhet</w:t>
      </w:r>
      <w:proofErr w:type="spellEnd"/>
      <w:r w:rsidRPr="008C2F5F">
        <w:rPr>
          <w:sz w:val="24"/>
          <w:szCs w:val="24"/>
        </w:rPr>
        <w:t>, samt faglig kunnskap. Ivaretaking av individuelle behov og ein meiningsfull kvardag er viktig. Personale sin verdiforankring og bevissthet om eige grunnsyn og sentrale føringar, vil vera av betyding for individuelt tilpassa omsorg. Handlingsorientert forskingssamarbeid, der kunnskap vert skapt saman med dei som erfarer, er viktig for å bevisstgjera og bli reflektert over kva som betrar praksis.</w:t>
      </w:r>
    </w:p>
    <w:p w:rsidR="00F02860" w:rsidRPr="008C2F5F" w:rsidRDefault="00F02860" w:rsidP="00F02860">
      <w:pPr>
        <w:rPr>
          <w:sz w:val="24"/>
          <w:szCs w:val="24"/>
        </w:rPr>
      </w:pPr>
      <w:r>
        <w:rPr>
          <w:sz w:val="24"/>
          <w:szCs w:val="24"/>
        </w:rPr>
        <w:t>Storm</w:t>
      </w:r>
      <w:r w:rsidR="00383087">
        <w:rPr>
          <w:sz w:val="24"/>
          <w:szCs w:val="24"/>
        </w:rPr>
        <w:t>, M. og</w:t>
      </w:r>
      <w:r>
        <w:rPr>
          <w:sz w:val="24"/>
          <w:szCs w:val="24"/>
        </w:rPr>
        <w:t xml:space="preserve"> Edwards</w:t>
      </w:r>
      <w:r w:rsidR="00383087">
        <w:rPr>
          <w:sz w:val="24"/>
          <w:szCs w:val="24"/>
        </w:rPr>
        <w:t>, A.,</w:t>
      </w:r>
      <w:r w:rsidR="003F0E0C">
        <w:rPr>
          <w:sz w:val="24"/>
          <w:szCs w:val="24"/>
        </w:rPr>
        <w:t xml:space="preserve"> (2013</w:t>
      </w:r>
      <w:r w:rsidR="00136D04">
        <w:rPr>
          <w:sz w:val="24"/>
          <w:szCs w:val="24"/>
        </w:rPr>
        <w:t>)</w:t>
      </w:r>
      <w:r>
        <w:rPr>
          <w:sz w:val="24"/>
          <w:szCs w:val="24"/>
        </w:rPr>
        <w:t>,  undersøker</w:t>
      </w:r>
      <w:r w:rsidRPr="008C2F5F">
        <w:rPr>
          <w:sz w:val="24"/>
          <w:szCs w:val="24"/>
        </w:rPr>
        <w:t xml:space="preserve"> ulike omsorgsmodellar og deira tilknyting til brukarmedverknad i  psykis</w:t>
      </w:r>
      <w:r>
        <w:rPr>
          <w:sz w:val="24"/>
          <w:szCs w:val="24"/>
        </w:rPr>
        <w:t>k helse, samt diskuterer</w:t>
      </w:r>
      <w:r w:rsidRPr="008C2F5F">
        <w:rPr>
          <w:sz w:val="24"/>
          <w:szCs w:val="24"/>
        </w:rPr>
        <w:t xml:space="preserve"> utfordringar knytt til gjennomføringa. Modellane er modellar for omsorg, som innlemmar brukarinvolvering og pasientane sitt perspektiv</w:t>
      </w:r>
      <w:r>
        <w:rPr>
          <w:sz w:val="24"/>
          <w:szCs w:val="24"/>
        </w:rPr>
        <w:t xml:space="preserve"> på deira behandling og omsorg. Det er brukt</w:t>
      </w:r>
      <w:r w:rsidRPr="008C2F5F">
        <w:rPr>
          <w:sz w:val="24"/>
          <w:szCs w:val="24"/>
        </w:rPr>
        <w:t xml:space="preserve"> kvalitativ metod</w:t>
      </w:r>
      <w:r w:rsidR="00136D04">
        <w:rPr>
          <w:sz w:val="24"/>
          <w:szCs w:val="24"/>
        </w:rPr>
        <w:t xml:space="preserve">e og </w:t>
      </w:r>
      <w:proofErr w:type="spellStart"/>
      <w:r w:rsidR="00136D04">
        <w:rPr>
          <w:sz w:val="24"/>
          <w:szCs w:val="24"/>
        </w:rPr>
        <w:t>kilder</w:t>
      </w:r>
      <w:proofErr w:type="spellEnd"/>
      <w:r w:rsidRPr="008C2F5F">
        <w:rPr>
          <w:sz w:val="24"/>
          <w:szCs w:val="24"/>
        </w:rPr>
        <w:t xml:space="preserve"> er helsepolitiske dokumenter, publisert litteratur og forsking på pasientsentrert omsorg, fel</w:t>
      </w:r>
      <w:r>
        <w:rPr>
          <w:sz w:val="24"/>
          <w:szCs w:val="24"/>
        </w:rPr>
        <w:t xml:space="preserve">les </w:t>
      </w:r>
      <w:proofErr w:type="spellStart"/>
      <w:r>
        <w:rPr>
          <w:sz w:val="24"/>
          <w:szCs w:val="24"/>
        </w:rPr>
        <w:t>beslutningar</w:t>
      </w:r>
      <w:proofErr w:type="spellEnd"/>
      <w:r>
        <w:rPr>
          <w:sz w:val="24"/>
          <w:szCs w:val="24"/>
        </w:rPr>
        <w:t xml:space="preserve"> og medverknad. </w:t>
      </w:r>
      <w:r w:rsidRPr="008C2F5F">
        <w:rPr>
          <w:sz w:val="24"/>
          <w:szCs w:val="24"/>
        </w:rPr>
        <w:t xml:space="preserve">Funn er at ulike modellar for omsorg, som pasient-sentrering, felles </w:t>
      </w:r>
      <w:proofErr w:type="spellStart"/>
      <w:r w:rsidRPr="008C2F5F">
        <w:rPr>
          <w:sz w:val="24"/>
          <w:szCs w:val="24"/>
        </w:rPr>
        <w:t>beslutningar</w:t>
      </w:r>
      <w:proofErr w:type="spellEnd"/>
      <w:r w:rsidRPr="008C2F5F">
        <w:rPr>
          <w:sz w:val="24"/>
          <w:szCs w:val="24"/>
        </w:rPr>
        <w:t xml:space="preserve"> og pasientmedverknad i ulik grad har vert knytt til psykisk helsevern, er empirisk forska på eller brukt i praksis. Modellane har fellestrekk  og er viktige fordi dei representerer ein ideologi som utfordrar paternalisme og sjukdomsorienterte modellar for omsorg i psykisk helse. Psykisk helsevern vert orientert mot fokus på integrering av menneske med psykiske lidingar i samfunnet, levering av fleksible og polikliniske tenester og kontinuitet i omsorga. Det er utfordringar knytt til gjennomføringa av modellane i institusjon - spenningar mellom pasientane og hjelperane sine perspektiv på behandling og pleie. </w:t>
      </w:r>
      <w:r w:rsidRPr="008C2F5F">
        <w:rPr>
          <w:sz w:val="24"/>
          <w:szCs w:val="24"/>
        </w:rPr>
        <w:lastRenderedPageBreak/>
        <w:t xml:space="preserve">Mangel på kompetanse og bevissthet hjå personale er eit anna. Brukarperspektiv er nødvendig for vidare utvikling av tenesta. </w:t>
      </w:r>
    </w:p>
    <w:p w:rsidR="00F02860" w:rsidRPr="008C2F5F" w:rsidRDefault="00F02860" w:rsidP="00F02860">
      <w:pPr>
        <w:rPr>
          <w:sz w:val="24"/>
          <w:szCs w:val="24"/>
        </w:rPr>
      </w:pPr>
      <w:proofErr w:type="spellStart"/>
      <w:r w:rsidRPr="009A75BC">
        <w:rPr>
          <w:sz w:val="24"/>
          <w:szCs w:val="24"/>
        </w:rPr>
        <w:t>Jamtvedt</w:t>
      </w:r>
      <w:proofErr w:type="spellEnd"/>
      <w:r w:rsidR="00383087" w:rsidRPr="009A75BC">
        <w:rPr>
          <w:sz w:val="24"/>
          <w:szCs w:val="24"/>
        </w:rPr>
        <w:t>, G., og</w:t>
      </w:r>
      <w:r w:rsidRPr="009A75BC">
        <w:rPr>
          <w:sz w:val="24"/>
          <w:szCs w:val="24"/>
        </w:rPr>
        <w:t xml:space="preserve"> </w:t>
      </w:r>
      <w:proofErr w:type="spellStart"/>
      <w:r w:rsidRPr="009A75BC">
        <w:rPr>
          <w:sz w:val="24"/>
          <w:szCs w:val="24"/>
        </w:rPr>
        <w:t>Wammen</w:t>
      </w:r>
      <w:proofErr w:type="spellEnd"/>
      <w:r w:rsidRPr="009A75BC">
        <w:rPr>
          <w:sz w:val="24"/>
          <w:szCs w:val="24"/>
        </w:rPr>
        <w:t xml:space="preserve"> Nordtvedt</w:t>
      </w:r>
      <w:r w:rsidR="00383087" w:rsidRPr="009A75BC">
        <w:rPr>
          <w:sz w:val="24"/>
          <w:szCs w:val="24"/>
        </w:rPr>
        <w:t>, M.</w:t>
      </w:r>
      <w:r w:rsidR="00136D04" w:rsidRPr="009A75BC">
        <w:rPr>
          <w:sz w:val="24"/>
          <w:szCs w:val="24"/>
        </w:rPr>
        <w:t xml:space="preserve"> (2015)</w:t>
      </w:r>
      <w:r w:rsidRPr="009A75BC">
        <w:rPr>
          <w:sz w:val="24"/>
          <w:szCs w:val="24"/>
        </w:rPr>
        <w:t xml:space="preserve"> har skrevet</w:t>
      </w:r>
      <w:r w:rsidR="003F0E0C" w:rsidRPr="009A75BC">
        <w:rPr>
          <w:sz w:val="24"/>
          <w:szCs w:val="24"/>
        </w:rPr>
        <w:t xml:space="preserve"> artikkelen» </w:t>
      </w:r>
      <w:proofErr w:type="spellStart"/>
      <w:r w:rsidR="003F0E0C" w:rsidRPr="009A75BC">
        <w:rPr>
          <w:sz w:val="24"/>
          <w:szCs w:val="24"/>
        </w:rPr>
        <w:t>Brukermedvirkning</w:t>
      </w:r>
      <w:proofErr w:type="spellEnd"/>
      <w:r w:rsidR="003F0E0C" w:rsidRPr="009A75BC">
        <w:rPr>
          <w:sz w:val="24"/>
          <w:szCs w:val="24"/>
        </w:rPr>
        <w:t xml:space="preserve"> i </w:t>
      </w:r>
      <w:proofErr w:type="spellStart"/>
      <w:r w:rsidR="003F0E0C" w:rsidRPr="009A75BC">
        <w:rPr>
          <w:sz w:val="24"/>
          <w:szCs w:val="24"/>
        </w:rPr>
        <w:t>sy</w:t>
      </w:r>
      <w:r w:rsidRPr="009A75BC">
        <w:rPr>
          <w:sz w:val="24"/>
          <w:szCs w:val="24"/>
        </w:rPr>
        <w:t>kepleie</w:t>
      </w:r>
      <w:proofErr w:type="spellEnd"/>
      <w:r w:rsidR="003F0E0C" w:rsidRPr="009A75BC">
        <w:rPr>
          <w:sz w:val="24"/>
          <w:szCs w:val="24"/>
        </w:rPr>
        <w:t>»</w:t>
      </w:r>
      <w:r w:rsidRPr="009A75BC">
        <w:rPr>
          <w:sz w:val="24"/>
          <w:szCs w:val="24"/>
        </w:rPr>
        <w:t xml:space="preserve">.  </w:t>
      </w:r>
      <w:r w:rsidRPr="001B6BE5">
        <w:rPr>
          <w:sz w:val="24"/>
          <w:szCs w:val="24"/>
        </w:rPr>
        <w:t xml:space="preserve">Prinsippet; « Ingen </w:t>
      </w:r>
      <w:proofErr w:type="spellStart"/>
      <w:r w:rsidRPr="001B6BE5">
        <w:rPr>
          <w:sz w:val="24"/>
          <w:szCs w:val="24"/>
        </w:rPr>
        <w:t>beslutning</w:t>
      </w:r>
      <w:proofErr w:type="spellEnd"/>
      <w:r w:rsidRPr="001B6BE5">
        <w:rPr>
          <w:sz w:val="24"/>
          <w:szCs w:val="24"/>
        </w:rPr>
        <w:t xml:space="preserve"> om meg utan med meg» skal gjennomsyre </w:t>
      </w:r>
      <w:proofErr w:type="spellStart"/>
      <w:r w:rsidRPr="001B6BE5">
        <w:rPr>
          <w:sz w:val="24"/>
          <w:szCs w:val="24"/>
        </w:rPr>
        <w:t>behandlingsvalg</w:t>
      </w:r>
      <w:proofErr w:type="spellEnd"/>
      <w:r w:rsidRPr="001B6BE5">
        <w:rPr>
          <w:sz w:val="24"/>
          <w:szCs w:val="24"/>
        </w:rPr>
        <w:t xml:space="preserve">. Medverknad i individuelle </w:t>
      </w:r>
      <w:proofErr w:type="spellStart"/>
      <w:r w:rsidRPr="001B6BE5">
        <w:rPr>
          <w:sz w:val="24"/>
          <w:szCs w:val="24"/>
        </w:rPr>
        <w:t>helsebeslutningar</w:t>
      </w:r>
      <w:proofErr w:type="spellEnd"/>
      <w:r w:rsidRPr="001B6BE5">
        <w:rPr>
          <w:sz w:val="24"/>
          <w:szCs w:val="24"/>
        </w:rPr>
        <w:t xml:space="preserve"> vert ofte omtalt som «</w:t>
      </w:r>
      <w:proofErr w:type="spellStart"/>
      <w:r w:rsidRPr="001B6BE5">
        <w:rPr>
          <w:sz w:val="24"/>
          <w:szCs w:val="24"/>
        </w:rPr>
        <w:t>shared</w:t>
      </w:r>
      <w:proofErr w:type="spellEnd"/>
      <w:r w:rsidRPr="001B6BE5">
        <w:rPr>
          <w:sz w:val="24"/>
          <w:szCs w:val="24"/>
        </w:rPr>
        <w:t xml:space="preserve"> </w:t>
      </w:r>
      <w:proofErr w:type="spellStart"/>
      <w:r w:rsidRPr="001B6BE5">
        <w:rPr>
          <w:sz w:val="24"/>
          <w:szCs w:val="24"/>
        </w:rPr>
        <w:t>decision</w:t>
      </w:r>
      <w:proofErr w:type="spellEnd"/>
      <w:r w:rsidRPr="001B6BE5">
        <w:rPr>
          <w:sz w:val="24"/>
          <w:szCs w:val="24"/>
        </w:rPr>
        <w:t xml:space="preserve"> </w:t>
      </w:r>
      <w:proofErr w:type="spellStart"/>
      <w:r w:rsidRPr="001B6BE5">
        <w:rPr>
          <w:sz w:val="24"/>
          <w:szCs w:val="24"/>
        </w:rPr>
        <w:t>making</w:t>
      </w:r>
      <w:proofErr w:type="spellEnd"/>
      <w:r w:rsidRPr="001B6BE5">
        <w:rPr>
          <w:sz w:val="24"/>
          <w:szCs w:val="24"/>
        </w:rPr>
        <w:t>» (SDM), på norsk »</w:t>
      </w:r>
      <w:proofErr w:type="spellStart"/>
      <w:r w:rsidRPr="001B6BE5">
        <w:rPr>
          <w:sz w:val="24"/>
          <w:szCs w:val="24"/>
        </w:rPr>
        <w:t>samval</w:t>
      </w:r>
      <w:proofErr w:type="spellEnd"/>
      <w:r w:rsidRPr="001B6BE5">
        <w:rPr>
          <w:sz w:val="24"/>
          <w:szCs w:val="24"/>
        </w:rPr>
        <w:t xml:space="preserve"> eller </w:t>
      </w:r>
      <w:proofErr w:type="spellStart"/>
      <w:r w:rsidRPr="001B6BE5">
        <w:rPr>
          <w:sz w:val="24"/>
          <w:szCs w:val="24"/>
        </w:rPr>
        <w:t>veileda</w:t>
      </w:r>
      <w:proofErr w:type="spellEnd"/>
      <w:r w:rsidRPr="001B6BE5">
        <w:rPr>
          <w:sz w:val="24"/>
          <w:szCs w:val="24"/>
        </w:rPr>
        <w:t xml:space="preserve"> val». Kunnskapsbasert praksis (KBP)som å ta faglige avgjersler basert på systematisk innhenta forskingsbasert kunnskap, erfaringsbasert kunnskap og pasientane sine ønskjer og behov i den gitte situasjonen. Det er samanheng mellom SDM og KBP og begge </w:t>
      </w:r>
      <w:proofErr w:type="spellStart"/>
      <w:r w:rsidRPr="001B6BE5">
        <w:rPr>
          <w:sz w:val="24"/>
          <w:szCs w:val="24"/>
        </w:rPr>
        <w:t>forutset</w:t>
      </w:r>
      <w:proofErr w:type="spellEnd"/>
      <w:r w:rsidRPr="001B6BE5">
        <w:rPr>
          <w:sz w:val="24"/>
          <w:szCs w:val="24"/>
        </w:rPr>
        <w:t xml:space="preserve"> at helseinformasjon</w:t>
      </w:r>
      <w:r>
        <w:rPr>
          <w:sz w:val="24"/>
          <w:szCs w:val="24"/>
        </w:rPr>
        <w:t xml:space="preserve"> er tilgjengelig og forståelig. </w:t>
      </w:r>
      <w:r w:rsidRPr="008C2F5F">
        <w:rPr>
          <w:sz w:val="24"/>
          <w:szCs w:val="24"/>
        </w:rPr>
        <w:t xml:space="preserve">Målet </w:t>
      </w:r>
      <w:proofErr w:type="spellStart"/>
      <w:r w:rsidRPr="008C2F5F">
        <w:rPr>
          <w:sz w:val="24"/>
          <w:szCs w:val="24"/>
        </w:rPr>
        <w:t>forutset</w:t>
      </w:r>
      <w:proofErr w:type="spellEnd"/>
      <w:r w:rsidRPr="008C2F5F">
        <w:rPr>
          <w:sz w:val="24"/>
          <w:szCs w:val="24"/>
        </w:rPr>
        <w:t xml:space="preserve"> ei dreiing frå paternalisme til autonomi i helsetenesta, frå at personale </w:t>
      </w:r>
      <w:proofErr w:type="spellStart"/>
      <w:r w:rsidRPr="008C2F5F">
        <w:rPr>
          <w:sz w:val="24"/>
          <w:szCs w:val="24"/>
        </w:rPr>
        <w:t>besluttar</w:t>
      </w:r>
      <w:proofErr w:type="spellEnd"/>
      <w:r w:rsidRPr="008C2F5F">
        <w:rPr>
          <w:sz w:val="24"/>
          <w:szCs w:val="24"/>
        </w:rPr>
        <w:t xml:space="preserve"> og til at pasientane får vera med å bestemma.  Brukarmedverknad og SDM skal prioriter</w:t>
      </w:r>
      <w:r>
        <w:rPr>
          <w:sz w:val="24"/>
          <w:szCs w:val="24"/>
        </w:rPr>
        <w:t>as og utviklas i helsetenesta, målet er</w:t>
      </w:r>
      <w:r w:rsidRPr="008C2F5F">
        <w:rPr>
          <w:sz w:val="24"/>
          <w:szCs w:val="24"/>
        </w:rPr>
        <w:t xml:space="preserve"> helsetenester med pasienten i sentrum. Spørsmålet er ikkje om pasientane skal medverka, men kva form  medverknad skal ha og korleis den skal gjennomførast. </w:t>
      </w:r>
    </w:p>
    <w:p w:rsidR="00F02860" w:rsidRDefault="00F02860" w:rsidP="00F02860">
      <w:pPr>
        <w:rPr>
          <w:sz w:val="24"/>
          <w:szCs w:val="24"/>
        </w:rPr>
      </w:pPr>
      <w:r w:rsidRPr="001615CE">
        <w:rPr>
          <w:sz w:val="24"/>
          <w:szCs w:val="24"/>
        </w:rPr>
        <w:t>Myklebust</w:t>
      </w:r>
      <w:r w:rsidR="00383087">
        <w:rPr>
          <w:sz w:val="24"/>
          <w:szCs w:val="24"/>
        </w:rPr>
        <w:t>, K.,K. og</w:t>
      </w:r>
      <w:r w:rsidRPr="001615CE">
        <w:rPr>
          <w:sz w:val="24"/>
          <w:szCs w:val="24"/>
        </w:rPr>
        <w:t xml:space="preserve"> Bjørkly</w:t>
      </w:r>
      <w:r w:rsidR="00383087">
        <w:rPr>
          <w:sz w:val="24"/>
          <w:szCs w:val="24"/>
        </w:rPr>
        <w:t>, S.</w:t>
      </w:r>
      <w:r w:rsidR="005430B0">
        <w:rPr>
          <w:sz w:val="24"/>
          <w:szCs w:val="24"/>
        </w:rPr>
        <w:t xml:space="preserve"> (2011)</w:t>
      </w:r>
      <w:r w:rsidRPr="001615CE">
        <w:rPr>
          <w:sz w:val="24"/>
          <w:szCs w:val="24"/>
        </w:rPr>
        <w:t>, har gjort ein kvalitativ studie blant psykis</w:t>
      </w:r>
      <w:r>
        <w:rPr>
          <w:sz w:val="24"/>
          <w:szCs w:val="24"/>
        </w:rPr>
        <w:t>k helsearbeiderar</w:t>
      </w:r>
      <w:r w:rsidRPr="001615CE">
        <w:rPr>
          <w:sz w:val="24"/>
          <w:szCs w:val="24"/>
        </w:rPr>
        <w:t>. Metoden er kvalitative intervju med personale innan psykisk helse. Studiens mål er å få kunnskap om korleis psykisk helsearbeiderar oppfattar brukarmedverkn</w:t>
      </w:r>
      <w:r>
        <w:rPr>
          <w:sz w:val="24"/>
          <w:szCs w:val="24"/>
        </w:rPr>
        <w:t xml:space="preserve">ad i utfordrande interaksjonar. </w:t>
      </w:r>
      <w:r w:rsidRPr="008C2F5F">
        <w:rPr>
          <w:sz w:val="24"/>
          <w:szCs w:val="24"/>
        </w:rPr>
        <w:t>Funn er 3 hovudstrategiar for å sikra brukarmedverknad; 1) Arbeida mot brukaren sitt mål. 2) Legga til rette for fleksibel kommunikasjon. 3) Styrka eit godt forhold. Informantane oppfattar dei utfordrande interaksjonane som enten dominert av bruker eller personale. Det indikerer at ein betre forståing av forholdet og betre kommunikasjonsevner er nødvendig for å betre gjensidig deltaking.</w:t>
      </w:r>
    </w:p>
    <w:p w:rsidR="00F02860" w:rsidRPr="008C2F5F" w:rsidRDefault="00F02860" w:rsidP="00F02860">
      <w:pPr>
        <w:rPr>
          <w:sz w:val="24"/>
          <w:szCs w:val="24"/>
        </w:rPr>
      </w:pPr>
      <w:r>
        <w:rPr>
          <w:sz w:val="24"/>
          <w:szCs w:val="24"/>
        </w:rPr>
        <w:t>Borg</w:t>
      </w:r>
      <w:r w:rsidR="00383087">
        <w:rPr>
          <w:sz w:val="24"/>
          <w:szCs w:val="24"/>
        </w:rPr>
        <w:t>, M., og</w:t>
      </w:r>
      <w:r>
        <w:rPr>
          <w:sz w:val="24"/>
          <w:szCs w:val="24"/>
        </w:rPr>
        <w:t xml:space="preserve"> Karlsson</w:t>
      </w:r>
      <w:r w:rsidR="00383087">
        <w:rPr>
          <w:sz w:val="24"/>
          <w:szCs w:val="24"/>
        </w:rPr>
        <w:t>, B.(2011</w:t>
      </w:r>
      <w:r w:rsidR="005430B0">
        <w:rPr>
          <w:sz w:val="24"/>
          <w:szCs w:val="24"/>
        </w:rPr>
        <w:t>)</w:t>
      </w:r>
      <w:r>
        <w:rPr>
          <w:sz w:val="24"/>
          <w:szCs w:val="24"/>
        </w:rPr>
        <w:t xml:space="preserve"> har skrevet ein artikkel om </w:t>
      </w:r>
      <w:proofErr w:type="spellStart"/>
      <w:r>
        <w:rPr>
          <w:sz w:val="24"/>
          <w:szCs w:val="24"/>
        </w:rPr>
        <w:t>Recovery</w:t>
      </w:r>
      <w:proofErr w:type="spellEnd"/>
      <w:r>
        <w:rPr>
          <w:sz w:val="24"/>
          <w:szCs w:val="24"/>
        </w:rPr>
        <w:t xml:space="preserve"> og </w:t>
      </w:r>
      <w:r w:rsidRPr="008C2F5F">
        <w:rPr>
          <w:sz w:val="24"/>
          <w:szCs w:val="24"/>
        </w:rPr>
        <w:t xml:space="preserve">erfaringsbasert kunnskaps vilkår og </w:t>
      </w:r>
      <w:proofErr w:type="spellStart"/>
      <w:r w:rsidRPr="008C2F5F">
        <w:rPr>
          <w:sz w:val="24"/>
          <w:szCs w:val="24"/>
        </w:rPr>
        <w:t>muligheter</w:t>
      </w:r>
      <w:proofErr w:type="spellEnd"/>
      <w:r>
        <w:rPr>
          <w:sz w:val="24"/>
          <w:szCs w:val="24"/>
        </w:rPr>
        <w:t xml:space="preserve">. </w:t>
      </w:r>
      <w:r w:rsidRPr="008C2F5F">
        <w:rPr>
          <w:sz w:val="24"/>
          <w:szCs w:val="24"/>
        </w:rPr>
        <w:t>Helsepolitiske føringar, økonomiske stimuleringar og faglige perspektiv for endring</w:t>
      </w:r>
      <w:r>
        <w:rPr>
          <w:sz w:val="24"/>
          <w:szCs w:val="24"/>
        </w:rPr>
        <w:t>ar av psykisk helse feltet</w:t>
      </w:r>
      <w:r w:rsidRPr="008C2F5F">
        <w:rPr>
          <w:sz w:val="24"/>
          <w:szCs w:val="24"/>
        </w:rPr>
        <w:t xml:space="preserve"> g</w:t>
      </w:r>
      <w:r>
        <w:rPr>
          <w:sz w:val="24"/>
          <w:szCs w:val="24"/>
        </w:rPr>
        <w:t>ir</w:t>
      </w:r>
      <w:r w:rsidRPr="008C2F5F">
        <w:rPr>
          <w:sz w:val="24"/>
          <w:szCs w:val="24"/>
        </w:rPr>
        <w:t xml:space="preserve"> gode </w:t>
      </w:r>
      <w:proofErr w:type="spellStart"/>
      <w:r w:rsidRPr="008C2F5F">
        <w:rPr>
          <w:sz w:val="24"/>
          <w:szCs w:val="24"/>
        </w:rPr>
        <w:t>betingingar</w:t>
      </w:r>
      <w:proofErr w:type="spellEnd"/>
      <w:r w:rsidRPr="008C2F5F">
        <w:rPr>
          <w:sz w:val="24"/>
          <w:szCs w:val="24"/>
        </w:rPr>
        <w:t xml:space="preserve"> for realisering av det som vert kalla «</w:t>
      </w:r>
      <w:proofErr w:type="spellStart"/>
      <w:r w:rsidRPr="008C2F5F">
        <w:rPr>
          <w:sz w:val="24"/>
          <w:szCs w:val="24"/>
        </w:rPr>
        <w:t>recovery</w:t>
      </w:r>
      <w:proofErr w:type="spellEnd"/>
      <w:r w:rsidRPr="008C2F5F">
        <w:rPr>
          <w:sz w:val="24"/>
          <w:szCs w:val="24"/>
        </w:rPr>
        <w:t>» eller på norsk; betrings – og mestringsperspektiv. Artikkelen stiller spørsmål om ikkje myndigheter og sentrale kliniske miljø hovudsaklig betraktar desse perspektiva som primært teoretisk interessante eller politisk korrekte. Det vert peika på endringar som er avgjerande for at «</w:t>
      </w:r>
      <w:proofErr w:type="spellStart"/>
      <w:r w:rsidRPr="008C2F5F">
        <w:rPr>
          <w:sz w:val="24"/>
          <w:szCs w:val="24"/>
        </w:rPr>
        <w:t>recovery</w:t>
      </w:r>
      <w:proofErr w:type="spellEnd"/>
      <w:r w:rsidRPr="008C2F5F">
        <w:rPr>
          <w:sz w:val="24"/>
          <w:szCs w:val="24"/>
        </w:rPr>
        <w:t>» skal få reell betyding og gjennomslag i praksis. Ulike sider ved helse – og sosialpolitisk utvikling i Norge, som har betyding for erfaringskunnskapens vilkår vert diskutert, samt «</w:t>
      </w:r>
      <w:proofErr w:type="spellStart"/>
      <w:r w:rsidRPr="008C2F5F">
        <w:rPr>
          <w:sz w:val="24"/>
          <w:szCs w:val="24"/>
        </w:rPr>
        <w:t>recovery</w:t>
      </w:r>
      <w:proofErr w:type="spellEnd"/>
      <w:r w:rsidRPr="008C2F5F">
        <w:rPr>
          <w:sz w:val="24"/>
          <w:szCs w:val="24"/>
        </w:rPr>
        <w:t>»- forsking som potensial for praksisendring. Artikkelen tek opp forhold knytt til maktposisjonar i kunnskapsutvikling og peikar på muligheitene som kan ligga i å foreina mange og ulike krefter i psykisk helsefeltet. Det er tid for verkeleg samarbeid og å jobbe innanfor eit samarbeidsbasert perspektiv, utvikle fellesarenaer der ulike stemmer og erfaringar har sin plas</w:t>
      </w:r>
      <w:r>
        <w:rPr>
          <w:sz w:val="24"/>
          <w:szCs w:val="24"/>
        </w:rPr>
        <w:t>s og pregar utviklinga. B</w:t>
      </w:r>
      <w:r w:rsidRPr="008C2F5F">
        <w:rPr>
          <w:sz w:val="24"/>
          <w:szCs w:val="24"/>
        </w:rPr>
        <w:t>ehov</w:t>
      </w:r>
      <w:r>
        <w:rPr>
          <w:sz w:val="24"/>
          <w:szCs w:val="24"/>
        </w:rPr>
        <w:t>et</w:t>
      </w:r>
      <w:r w:rsidRPr="008C2F5F">
        <w:rPr>
          <w:sz w:val="24"/>
          <w:szCs w:val="24"/>
        </w:rPr>
        <w:t xml:space="preserve"> for å skriva etablerte kunnskaps – og praksistradisjonar på ny, der ikkje </w:t>
      </w:r>
      <w:proofErr w:type="spellStart"/>
      <w:r w:rsidRPr="008C2F5F">
        <w:rPr>
          <w:sz w:val="24"/>
          <w:szCs w:val="24"/>
        </w:rPr>
        <w:t>viten</w:t>
      </w:r>
      <w:proofErr w:type="spellEnd"/>
      <w:r w:rsidRPr="008C2F5F">
        <w:rPr>
          <w:sz w:val="24"/>
          <w:szCs w:val="24"/>
        </w:rPr>
        <w:t xml:space="preserve"> </w:t>
      </w:r>
      <w:r w:rsidRPr="008C2F5F">
        <w:rPr>
          <w:sz w:val="24"/>
          <w:szCs w:val="24"/>
        </w:rPr>
        <w:lastRenderedPageBreak/>
        <w:t>vert sett på som dei profesjonelle sin eigedom, der ikkje fagpersonen har definisjonsmakt og der ikkje «</w:t>
      </w:r>
      <w:proofErr w:type="spellStart"/>
      <w:r w:rsidRPr="008C2F5F">
        <w:rPr>
          <w:sz w:val="24"/>
          <w:szCs w:val="24"/>
        </w:rPr>
        <w:t>top</w:t>
      </w:r>
      <w:proofErr w:type="spellEnd"/>
      <w:r w:rsidRPr="008C2F5F">
        <w:rPr>
          <w:sz w:val="24"/>
          <w:szCs w:val="24"/>
        </w:rPr>
        <w:t xml:space="preserve">- </w:t>
      </w:r>
      <w:proofErr w:type="spellStart"/>
      <w:r w:rsidRPr="008C2F5F">
        <w:rPr>
          <w:sz w:val="24"/>
          <w:szCs w:val="24"/>
        </w:rPr>
        <w:t>down</w:t>
      </w:r>
      <w:proofErr w:type="spellEnd"/>
      <w:r w:rsidRPr="008C2F5F">
        <w:rPr>
          <w:sz w:val="24"/>
          <w:szCs w:val="24"/>
        </w:rPr>
        <w:t xml:space="preserve">» kunnskapssystem og </w:t>
      </w:r>
      <w:proofErr w:type="spellStart"/>
      <w:r>
        <w:rPr>
          <w:sz w:val="24"/>
          <w:szCs w:val="24"/>
        </w:rPr>
        <w:t>beslutningsstrukturar</w:t>
      </w:r>
      <w:proofErr w:type="spellEnd"/>
      <w:r>
        <w:rPr>
          <w:sz w:val="24"/>
          <w:szCs w:val="24"/>
        </w:rPr>
        <w:t xml:space="preserve"> dominerer</w:t>
      </w:r>
      <w:r w:rsidR="00E06BFC">
        <w:rPr>
          <w:sz w:val="24"/>
          <w:szCs w:val="24"/>
        </w:rPr>
        <w:t>,</w:t>
      </w:r>
      <w:r>
        <w:rPr>
          <w:sz w:val="24"/>
          <w:szCs w:val="24"/>
        </w:rPr>
        <w:t xml:space="preserve"> er viktig.</w:t>
      </w:r>
      <w:r w:rsidRPr="008C2F5F">
        <w:rPr>
          <w:sz w:val="24"/>
          <w:szCs w:val="24"/>
        </w:rPr>
        <w:t xml:space="preserve"> </w:t>
      </w:r>
    </w:p>
    <w:p w:rsidR="00F02860" w:rsidRPr="008C2F5F" w:rsidRDefault="00F02860" w:rsidP="00F02860">
      <w:pPr>
        <w:rPr>
          <w:sz w:val="24"/>
          <w:szCs w:val="24"/>
        </w:rPr>
      </w:pPr>
      <w:r w:rsidRPr="008C2F5F">
        <w:rPr>
          <w:sz w:val="24"/>
          <w:szCs w:val="24"/>
        </w:rPr>
        <w:t>Vo</w:t>
      </w:r>
      <w:r>
        <w:rPr>
          <w:sz w:val="24"/>
          <w:szCs w:val="24"/>
        </w:rPr>
        <w:t>ld Hansen</w:t>
      </w:r>
      <w:r w:rsidR="00383087">
        <w:rPr>
          <w:sz w:val="24"/>
          <w:szCs w:val="24"/>
        </w:rPr>
        <w:t>, G. og</w:t>
      </w:r>
      <w:r>
        <w:rPr>
          <w:sz w:val="24"/>
          <w:szCs w:val="24"/>
        </w:rPr>
        <w:t xml:space="preserve"> Ramsdal</w:t>
      </w:r>
      <w:r w:rsidR="00383087">
        <w:rPr>
          <w:sz w:val="24"/>
          <w:szCs w:val="24"/>
        </w:rPr>
        <w:t>, H.</w:t>
      </w:r>
      <w:r w:rsidR="005430B0">
        <w:rPr>
          <w:sz w:val="24"/>
          <w:szCs w:val="24"/>
        </w:rPr>
        <w:t xml:space="preserve"> (2015)</w:t>
      </w:r>
      <w:r>
        <w:rPr>
          <w:sz w:val="24"/>
          <w:szCs w:val="24"/>
        </w:rPr>
        <w:t>, analyserer</w:t>
      </w:r>
      <w:r w:rsidRPr="008C2F5F">
        <w:rPr>
          <w:sz w:val="24"/>
          <w:szCs w:val="24"/>
        </w:rPr>
        <w:t xml:space="preserve"> eit prosjekt mellom sjukehus </w:t>
      </w:r>
      <w:r>
        <w:rPr>
          <w:sz w:val="24"/>
          <w:szCs w:val="24"/>
        </w:rPr>
        <w:t>og kommunar</w:t>
      </w:r>
      <w:r w:rsidRPr="008C2F5F">
        <w:rPr>
          <w:sz w:val="24"/>
          <w:szCs w:val="24"/>
        </w:rPr>
        <w:t>. Målet har vert auka brukarme</w:t>
      </w:r>
      <w:r>
        <w:rPr>
          <w:sz w:val="24"/>
          <w:szCs w:val="24"/>
        </w:rPr>
        <w:t xml:space="preserve">dverknad. </w:t>
      </w:r>
      <w:r w:rsidRPr="008C2F5F">
        <w:rPr>
          <w:sz w:val="24"/>
          <w:szCs w:val="24"/>
        </w:rPr>
        <w:t>Metoden</w:t>
      </w:r>
      <w:r>
        <w:rPr>
          <w:sz w:val="24"/>
          <w:szCs w:val="24"/>
        </w:rPr>
        <w:t xml:space="preserve"> er dokumentanalyser, intervju og observasjon av diskusjona</w:t>
      </w:r>
      <w:r w:rsidRPr="008C2F5F">
        <w:rPr>
          <w:sz w:val="24"/>
          <w:szCs w:val="24"/>
        </w:rPr>
        <w:t xml:space="preserve">r om tiltak og tenester for brukerane. Artikkelen bruker </w:t>
      </w:r>
      <w:proofErr w:type="spellStart"/>
      <w:r w:rsidRPr="008C2F5F">
        <w:rPr>
          <w:sz w:val="24"/>
          <w:szCs w:val="24"/>
        </w:rPr>
        <w:t>beslutningsteori</w:t>
      </w:r>
      <w:proofErr w:type="spellEnd"/>
      <w:r w:rsidRPr="008C2F5F">
        <w:rPr>
          <w:sz w:val="24"/>
          <w:szCs w:val="24"/>
        </w:rPr>
        <w:t xml:space="preserve"> for å analysera korleis målsetninga om brukarmedverknad er ivareteken. Konklusjonen er at brukerane sjeldan er representert der vedtaka vert tekne og at brukerane berre i avgrensa grad hadde innflytelse på kva problem som vart tekne opp. På bakgrunn av funna vert det diskutert korleis ulike samarbeidsteam kan bidra til auka brukarmedverknad. For å finn</w:t>
      </w:r>
      <w:r>
        <w:rPr>
          <w:sz w:val="24"/>
          <w:szCs w:val="24"/>
        </w:rPr>
        <w:t>a betre samarbeidsmodellar, er det</w:t>
      </w:r>
      <w:r w:rsidRPr="008C2F5F">
        <w:rPr>
          <w:sz w:val="24"/>
          <w:szCs w:val="24"/>
        </w:rPr>
        <w:t xml:space="preserve"> viktig å leggja vekt på korleis samarbeidsmodellane skal sikra reell brukarmedverknad, ved at brukerane får delta aktivt i dei </w:t>
      </w:r>
      <w:proofErr w:type="spellStart"/>
      <w:r w:rsidRPr="008C2F5F">
        <w:rPr>
          <w:sz w:val="24"/>
          <w:szCs w:val="24"/>
        </w:rPr>
        <w:t>beslutningsprosessane</w:t>
      </w:r>
      <w:proofErr w:type="spellEnd"/>
      <w:r w:rsidRPr="008C2F5F">
        <w:rPr>
          <w:sz w:val="24"/>
          <w:szCs w:val="24"/>
        </w:rPr>
        <w:t xml:space="preserve"> som angår vedkommande.</w:t>
      </w:r>
    </w:p>
    <w:p w:rsidR="009B3A17" w:rsidRDefault="009B3A17" w:rsidP="009B3A17">
      <w:pPr>
        <w:rPr>
          <w:sz w:val="24"/>
          <w:szCs w:val="24"/>
        </w:rPr>
      </w:pPr>
    </w:p>
    <w:p w:rsidR="00E06BFC" w:rsidRPr="008C2F5F" w:rsidRDefault="00E06BFC" w:rsidP="009B3A17">
      <w:pPr>
        <w:rPr>
          <w:sz w:val="24"/>
          <w:szCs w:val="24"/>
        </w:rPr>
      </w:pPr>
    </w:p>
    <w:p w:rsidR="009B3A17" w:rsidRDefault="00DD55DA" w:rsidP="008523DC">
      <w:pPr>
        <w:pStyle w:val="Listeavsnitt"/>
        <w:numPr>
          <w:ilvl w:val="0"/>
          <w:numId w:val="5"/>
        </w:numPr>
        <w:rPr>
          <w:sz w:val="24"/>
          <w:szCs w:val="24"/>
        </w:rPr>
      </w:pPr>
      <w:r w:rsidRPr="008C2F5F">
        <w:rPr>
          <w:sz w:val="24"/>
          <w:szCs w:val="24"/>
        </w:rPr>
        <w:t>TEORIDEL</w:t>
      </w:r>
      <w:r w:rsidR="009B3A17" w:rsidRPr="008C2F5F">
        <w:rPr>
          <w:sz w:val="24"/>
          <w:szCs w:val="24"/>
        </w:rPr>
        <w:t xml:space="preserve">. </w:t>
      </w:r>
    </w:p>
    <w:p w:rsidR="006C2267" w:rsidRPr="006C2267" w:rsidRDefault="006C2267" w:rsidP="006C2267">
      <w:pPr>
        <w:rPr>
          <w:sz w:val="24"/>
          <w:szCs w:val="24"/>
        </w:rPr>
      </w:pPr>
      <w:r>
        <w:rPr>
          <w:sz w:val="24"/>
          <w:szCs w:val="24"/>
        </w:rPr>
        <w:t xml:space="preserve">I teoridelen vil </w:t>
      </w:r>
      <w:proofErr w:type="spellStart"/>
      <w:r>
        <w:rPr>
          <w:sz w:val="24"/>
          <w:szCs w:val="24"/>
        </w:rPr>
        <w:t>Rec</w:t>
      </w:r>
      <w:r w:rsidR="00535C95">
        <w:rPr>
          <w:sz w:val="24"/>
          <w:szCs w:val="24"/>
        </w:rPr>
        <w:t>overy</w:t>
      </w:r>
      <w:proofErr w:type="spellEnd"/>
      <w:r w:rsidR="00535C95">
        <w:rPr>
          <w:sz w:val="24"/>
          <w:szCs w:val="24"/>
        </w:rPr>
        <w:t xml:space="preserve">, Brukarmedverknad med </w:t>
      </w:r>
      <w:r w:rsidR="003F0E0C">
        <w:rPr>
          <w:sz w:val="24"/>
          <w:szCs w:val="24"/>
        </w:rPr>
        <w:t>underpunkt om faglig skjønn og handling</w:t>
      </w:r>
      <w:r w:rsidR="00085424">
        <w:rPr>
          <w:sz w:val="24"/>
          <w:szCs w:val="24"/>
        </w:rPr>
        <w:t>srom, informasjon og kunnskap, deretter</w:t>
      </w:r>
      <w:r w:rsidR="003F0E0C">
        <w:rPr>
          <w:sz w:val="24"/>
          <w:szCs w:val="24"/>
        </w:rPr>
        <w:t xml:space="preserve"> </w:t>
      </w:r>
      <w:proofErr w:type="spellStart"/>
      <w:r w:rsidR="003F0E0C">
        <w:rPr>
          <w:sz w:val="24"/>
          <w:szCs w:val="24"/>
        </w:rPr>
        <w:t>samvalg</w:t>
      </w:r>
      <w:proofErr w:type="spellEnd"/>
      <w:r w:rsidR="00085424">
        <w:rPr>
          <w:sz w:val="24"/>
          <w:szCs w:val="24"/>
        </w:rPr>
        <w:t xml:space="preserve">  og  til slutt,</w:t>
      </w:r>
      <w:r>
        <w:rPr>
          <w:sz w:val="24"/>
          <w:szCs w:val="24"/>
        </w:rPr>
        <w:t xml:space="preserve"> sa</w:t>
      </w:r>
      <w:r w:rsidR="00085424">
        <w:rPr>
          <w:sz w:val="24"/>
          <w:szCs w:val="24"/>
        </w:rPr>
        <w:t>marbeid i hjelperelasjonar</w:t>
      </w:r>
      <w:r>
        <w:rPr>
          <w:sz w:val="24"/>
          <w:szCs w:val="24"/>
        </w:rPr>
        <w:t>.</w:t>
      </w:r>
    </w:p>
    <w:p w:rsidR="00E06BFC" w:rsidRDefault="00E06BFC" w:rsidP="00A60017">
      <w:pPr>
        <w:rPr>
          <w:sz w:val="24"/>
          <w:szCs w:val="24"/>
        </w:rPr>
      </w:pPr>
    </w:p>
    <w:p w:rsidR="009B3A17" w:rsidRPr="00A60017" w:rsidRDefault="00A60017" w:rsidP="00A60017">
      <w:pPr>
        <w:rPr>
          <w:sz w:val="24"/>
          <w:szCs w:val="24"/>
        </w:rPr>
      </w:pPr>
      <w:r>
        <w:rPr>
          <w:sz w:val="24"/>
          <w:szCs w:val="24"/>
        </w:rPr>
        <w:t>2.1</w:t>
      </w:r>
      <w:r w:rsidR="00F73C2D">
        <w:rPr>
          <w:sz w:val="24"/>
          <w:szCs w:val="24"/>
        </w:rPr>
        <w:t xml:space="preserve"> </w:t>
      </w:r>
      <w:proofErr w:type="spellStart"/>
      <w:r w:rsidR="009B3A17" w:rsidRPr="00A60017">
        <w:rPr>
          <w:sz w:val="24"/>
          <w:szCs w:val="24"/>
        </w:rPr>
        <w:t>Recovery</w:t>
      </w:r>
      <w:proofErr w:type="spellEnd"/>
      <w:r w:rsidR="009B3A17" w:rsidRPr="00A60017">
        <w:rPr>
          <w:sz w:val="24"/>
          <w:szCs w:val="24"/>
        </w:rPr>
        <w:t>.</w:t>
      </w:r>
    </w:p>
    <w:p w:rsidR="00A60017" w:rsidRPr="00A60017" w:rsidRDefault="00A60017" w:rsidP="00A60017">
      <w:pPr>
        <w:rPr>
          <w:sz w:val="24"/>
          <w:szCs w:val="24"/>
        </w:rPr>
      </w:pPr>
      <w:r w:rsidRPr="00A60017">
        <w:rPr>
          <w:sz w:val="24"/>
          <w:szCs w:val="24"/>
        </w:rPr>
        <w:t xml:space="preserve">Nokon er kritiske til </w:t>
      </w:r>
      <w:proofErr w:type="spellStart"/>
      <w:r w:rsidRPr="00A60017">
        <w:rPr>
          <w:sz w:val="24"/>
          <w:szCs w:val="24"/>
        </w:rPr>
        <w:t>Recovery</w:t>
      </w:r>
      <w:proofErr w:type="spellEnd"/>
      <w:r>
        <w:rPr>
          <w:sz w:val="24"/>
          <w:szCs w:val="24"/>
        </w:rPr>
        <w:t xml:space="preserve"> som </w:t>
      </w:r>
      <w:proofErr w:type="spellStart"/>
      <w:r>
        <w:rPr>
          <w:sz w:val="24"/>
          <w:szCs w:val="24"/>
        </w:rPr>
        <w:t>begrep</w:t>
      </w:r>
      <w:proofErr w:type="spellEnd"/>
      <w:r>
        <w:rPr>
          <w:sz w:val="24"/>
          <w:szCs w:val="24"/>
        </w:rPr>
        <w:t xml:space="preserve"> og perspektiv, andre ønskjer </w:t>
      </w:r>
      <w:proofErr w:type="spellStart"/>
      <w:r>
        <w:rPr>
          <w:sz w:val="24"/>
          <w:szCs w:val="24"/>
        </w:rPr>
        <w:t>recovery</w:t>
      </w:r>
      <w:proofErr w:type="spellEnd"/>
      <w:r>
        <w:rPr>
          <w:sz w:val="24"/>
          <w:szCs w:val="24"/>
        </w:rPr>
        <w:t xml:space="preserve"> velkommen som forståing og kunnskap, utifrå menneskelige erfaringar og som </w:t>
      </w:r>
      <w:proofErr w:type="spellStart"/>
      <w:r>
        <w:rPr>
          <w:sz w:val="24"/>
          <w:szCs w:val="24"/>
        </w:rPr>
        <w:t>motmakt</w:t>
      </w:r>
      <w:proofErr w:type="spellEnd"/>
      <w:r>
        <w:rPr>
          <w:sz w:val="24"/>
          <w:szCs w:val="24"/>
        </w:rPr>
        <w:t xml:space="preserve"> til ekspertvelde og som eit utgangspunkt for radikale endringar av grunnlagsforståing</w:t>
      </w:r>
      <w:r w:rsidR="00530161">
        <w:rPr>
          <w:sz w:val="24"/>
          <w:szCs w:val="24"/>
        </w:rPr>
        <w:t xml:space="preserve"> og tenesteutvikling (Biong</w:t>
      </w:r>
      <w:r w:rsidR="00E17742">
        <w:rPr>
          <w:sz w:val="24"/>
          <w:szCs w:val="24"/>
        </w:rPr>
        <w:t xml:space="preserve"> og Borg</w:t>
      </w:r>
      <w:r>
        <w:rPr>
          <w:sz w:val="24"/>
          <w:szCs w:val="24"/>
        </w:rPr>
        <w:t>,2016)</w:t>
      </w:r>
    </w:p>
    <w:p w:rsidR="009B3A17" w:rsidRPr="008C2F5F" w:rsidRDefault="009B3A17" w:rsidP="009B3A17">
      <w:pPr>
        <w:rPr>
          <w:sz w:val="24"/>
          <w:szCs w:val="24"/>
          <w:lang w:val="nb-NO"/>
        </w:rPr>
      </w:pPr>
      <w:proofErr w:type="spellStart"/>
      <w:r w:rsidRPr="008C2F5F">
        <w:rPr>
          <w:sz w:val="24"/>
          <w:szCs w:val="24"/>
        </w:rPr>
        <w:t>Recovery</w:t>
      </w:r>
      <w:proofErr w:type="spellEnd"/>
      <w:r w:rsidRPr="008C2F5F">
        <w:rPr>
          <w:sz w:val="24"/>
          <w:szCs w:val="24"/>
        </w:rPr>
        <w:t xml:space="preserve"> refererer til kva menneske med psykiske problem sjølv gjer for å handtera sine psykiske vanskar. </w:t>
      </w:r>
      <w:proofErr w:type="spellStart"/>
      <w:r w:rsidRPr="008C2F5F">
        <w:rPr>
          <w:sz w:val="24"/>
          <w:szCs w:val="24"/>
        </w:rPr>
        <w:t>Recovery</w:t>
      </w:r>
      <w:proofErr w:type="spellEnd"/>
      <w:r w:rsidRPr="008C2F5F">
        <w:rPr>
          <w:sz w:val="24"/>
          <w:szCs w:val="24"/>
        </w:rPr>
        <w:t xml:space="preserve"> ( betringsprosessar) er ein prosess i motsetning til eit resultat. Det handlar ikkje  om å verta symptomfri, men om å leva eit godt liv som innbyggjar, heller enn å bli møtt som «psykiatrisk pasient». Kunnskapen om </w:t>
      </w:r>
      <w:proofErr w:type="spellStart"/>
      <w:r w:rsidRPr="008C2F5F">
        <w:rPr>
          <w:sz w:val="24"/>
          <w:szCs w:val="24"/>
        </w:rPr>
        <w:t>recovery</w:t>
      </w:r>
      <w:proofErr w:type="spellEnd"/>
      <w:r w:rsidRPr="008C2F5F">
        <w:rPr>
          <w:sz w:val="24"/>
          <w:szCs w:val="24"/>
        </w:rPr>
        <w:t xml:space="preserve"> har røtene sine i menneske sine eigne erfaringar med kva som hjelper og kva som er viktig i slike livsprosesser( Karlsson, Borg,2013 ). Erfarings-kunnskap viser at det ikkje er nok med behandling  og profesjonell hjelp. Sosiale forhold som meiningsfull kvardag, ein trygg heim og økonomi er viktig. </w:t>
      </w:r>
      <w:proofErr w:type="spellStart"/>
      <w:r w:rsidRPr="008C2F5F">
        <w:rPr>
          <w:sz w:val="24"/>
          <w:szCs w:val="24"/>
        </w:rPr>
        <w:t>Recovery</w:t>
      </w:r>
      <w:proofErr w:type="spellEnd"/>
      <w:r w:rsidRPr="008C2F5F">
        <w:rPr>
          <w:sz w:val="24"/>
          <w:szCs w:val="24"/>
        </w:rPr>
        <w:t xml:space="preserve"> er å jakte på ressursar i seg sjølv, byggje på håp og tru, om eit betre liv og å finne omgivnader som gir næring til og styrker den psykiske helsa og gir tru på ei meiningsfull framtid. </w:t>
      </w:r>
      <w:proofErr w:type="spellStart"/>
      <w:r w:rsidRPr="008C2F5F">
        <w:rPr>
          <w:sz w:val="24"/>
          <w:szCs w:val="24"/>
        </w:rPr>
        <w:t>Recoveryprosessen</w:t>
      </w:r>
      <w:proofErr w:type="spellEnd"/>
      <w:r w:rsidRPr="008C2F5F">
        <w:rPr>
          <w:sz w:val="24"/>
          <w:szCs w:val="24"/>
        </w:rPr>
        <w:t xml:space="preserve"> skjer i </w:t>
      </w:r>
      <w:r w:rsidRPr="008C2F5F">
        <w:rPr>
          <w:sz w:val="24"/>
          <w:szCs w:val="24"/>
        </w:rPr>
        <w:lastRenderedPageBreak/>
        <w:t xml:space="preserve">kvardagslivet og lokalmiljøet. Det handlar om å ta kontrollen tilbake, leva kvardagslivet ein ønskjer og om å kunne velja og ha eit reelt samarbeid med fagpersonane.  </w:t>
      </w:r>
      <w:r w:rsidRPr="008C2F5F">
        <w:rPr>
          <w:sz w:val="24"/>
          <w:szCs w:val="24"/>
          <w:lang w:val="nb-NO"/>
        </w:rPr>
        <w:t xml:space="preserve">Forhold med </w:t>
      </w:r>
      <w:proofErr w:type="spellStart"/>
      <w:r w:rsidRPr="008C2F5F">
        <w:rPr>
          <w:sz w:val="24"/>
          <w:szCs w:val="24"/>
          <w:lang w:val="nb-NO"/>
        </w:rPr>
        <w:t>recovery</w:t>
      </w:r>
      <w:proofErr w:type="spellEnd"/>
      <w:r w:rsidRPr="008C2F5F">
        <w:rPr>
          <w:sz w:val="24"/>
          <w:szCs w:val="24"/>
          <w:lang w:val="nb-NO"/>
        </w:rPr>
        <w:t xml:space="preserve"> som er sentrale for psykisk helsearbeid </w:t>
      </w:r>
      <w:proofErr w:type="gramStart"/>
      <w:r w:rsidRPr="008C2F5F">
        <w:rPr>
          <w:sz w:val="24"/>
          <w:szCs w:val="24"/>
          <w:lang w:val="nb-NO"/>
        </w:rPr>
        <w:t>er :</w:t>
      </w:r>
      <w:proofErr w:type="gramEnd"/>
    </w:p>
    <w:p w:rsidR="009B3A17" w:rsidRPr="008C2F5F" w:rsidRDefault="009B3A17" w:rsidP="009B3A17">
      <w:pPr>
        <w:rPr>
          <w:sz w:val="24"/>
          <w:szCs w:val="24"/>
        </w:rPr>
      </w:pPr>
      <w:r w:rsidRPr="008C2F5F">
        <w:rPr>
          <w:sz w:val="24"/>
          <w:szCs w:val="24"/>
        </w:rPr>
        <w:t>*Brukaren er i sentrum som eit heilt menneske</w:t>
      </w:r>
      <w:r w:rsidR="002D1F78">
        <w:rPr>
          <w:sz w:val="24"/>
          <w:szCs w:val="24"/>
        </w:rPr>
        <w:t xml:space="preserve"> med sine styrker og svakheter.                         </w:t>
      </w:r>
      <w:r w:rsidRPr="008C2F5F">
        <w:rPr>
          <w:sz w:val="24"/>
          <w:szCs w:val="24"/>
        </w:rPr>
        <w:t>* Brukaren sin eigen innsats. Det den enkelte gjer for å hjelpa seg sjølv, finne støtte, handtera problem og etablera eit meiningsfullt li</w:t>
      </w:r>
      <w:r w:rsidR="002D1F78">
        <w:rPr>
          <w:sz w:val="24"/>
          <w:szCs w:val="24"/>
        </w:rPr>
        <w:t xml:space="preserve">v. Ta kontrollen over eige liv.          </w:t>
      </w:r>
      <w:r w:rsidRPr="008C2F5F">
        <w:rPr>
          <w:sz w:val="24"/>
          <w:szCs w:val="24"/>
        </w:rPr>
        <w:t>*</w:t>
      </w:r>
      <w:proofErr w:type="spellStart"/>
      <w:r w:rsidRPr="008C2F5F">
        <w:rPr>
          <w:sz w:val="24"/>
          <w:szCs w:val="24"/>
        </w:rPr>
        <w:t>Recovery</w:t>
      </w:r>
      <w:proofErr w:type="spellEnd"/>
      <w:r w:rsidRPr="008C2F5F">
        <w:rPr>
          <w:sz w:val="24"/>
          <w:szCs w:val="24"/>
        </w:rPr>
        <w:t xml:space="preserve"> er både sosialt og individuelt. Omgivn</w:t>
      </w:r>
      <w:r w:rsidR="002D1F78">
        <w:rPr>
          <w:sz w:val="24"/>
          <w:szCs w:val="24"/>
        </w:rPr>
        <w:t xml:space="preserve">adene er gode </w:t>
      </w:r>
      <w:proofErr w:type="spellStart"/>
      <w:r w:rsidR="002D1F78">
        <w:rPr>
          <w:sz w:val="24"/>
          <w:szCs w:val="24"/>
        </w:rPr>
        <w:t>recovery</w:t>
      </w:r>
      <w:proofErr w:type="spellEnd"/>
      <w:r w:rsidR="002D1F78">
        <w:rPr>
          <w:sz w:val="24"/>
          <w:szCs w:val="24"/>
        </w:rPr>
        <w:t xml:space="preserve"> arenaer.                    </w:t>
      </w:r>
      <w:r w:rsidRPr="008C2F5F">
        <w:rPr>
          <w:sz w:val="24"/>
          <w:szCs w:val="24"/>
        </w:rPr>
        <w:t xml:space="preserve">* </w:t>
      </w:r>
      <w:proofErr w:type="spellStart"/>
      <w:r w:rsidRPr="008C2F5F">
        <w:rPr>
          <w:sz w:val="24"/>
          <w:szCs w:val="24"/>
        </w:rPr>
        <w:t>Recovery</w:t>
      </w:r>
      <w:proofErr w:type="spellEnd"/>
      <w:r w:rsidRPr="008C2F5F">
        <w:rPr>
          <w:sz w:val="24"/>
          <w:szCs w:val="24"/>
        </w:rPr>
        <w:t xml:space="preserve"> handlar meir om livsprosesser enn resultat. Finne levemåtar, gode omgivnader og strategiar der problema ikkje vert det dominerande i det daglige. Få ver</w:t>
      </w:r>
      <w:r w:rsidR="002D1F78">
        <w:rPr>
          <w:sz w:val="24"/>
          <w:szCs w:val="24"/>
        </w:rPr>
        <w:t xml:space="preserve">a ein innbyggjar, ikkje brukar.                                                                                                                                                </w:t>
      </w:r>
      <w:r w:rsidRPr="008C2F5F">
        <w:rPr>
          <w:sz w:val="24"/>
          <w:szCs w:val="24"/>
        </w:rPr>
        <w:t xml:space="preserve">* </w:t>
      </w:r>
      <w:proofErr w:type="spellStart"/>
      <w:r w:rsidRPr="008C2F5F">
        <w:rPr>
          <w:sz w:val="24"/>
          <w:szCs w:val="24"/>
        </w:rPr>
        <w:t>Recovery</w:t>
      </w:r>
      <w:proofErr w:type="spellEnd"/>
      <w:r w:rsidRPr="008C2F5F">
        <w:rPr>
          <w:sz w:val="24"/>
          <w:szCs w:val="24"/>
        </w:rPr>
        <w:t xml:space="preserve"> skjer på ulike måtar.</w:t>
      </w:r>
    </w:p>
    <w:p w:rsidR="00EB1F6F" w:rsidRPr="008C2F5F" w:rsidRDefault="009B3A17" w:rsidP="00EB1F6F">
      <w:pPr>
        <w:rPr>
          <w:sz w:val="24"/>
          <w:szCs w:val="24"/>
        </w:rPr>
      </w:pPr>
      <w:proofErr w:type="spellStart"/>
      <w:r w:rsidRPr="008C2F5F">
        <w:rPr>
          <w:sz w:val="24"/>
          <w:szCs w:val="24"/>
        </w:rPr>
        <w:t>Recover</w:t>
      </w:r>
      <w:r w:rsidR="00E558A1">
        <w:rPr>
          <w:sz w:val="24"/>
          <w:szCs w:val="24"/>
        </w:rPr>
        <w:t>y</w:t>
      </w:r>
      <w:proofErr w:type="spellEnd"/>
      <w:r w:rsidR="00E558A1">
        <w:rPr>
          <w:sz w:val="24"/>
          <w:szCs w:val="24"/>
        </w:rPr>
        <w:t xml:space="preserve"> tydeliggjer brukaren sin</w:t>
      </w:r>
      <w:r w:rsidRPr="008C2F5F">
        <w:rPr>
          <w:sz w:val="24"/>
          <w:szCs w:val="24"/>
        </w:rPr>
        <w:t xml:space="preserve"> prosess og personalet si rolle som støttespelar, kartlesar og veivisar. Støttespelarar kan og vera familie, venner eller kollegaer.</w:t>
      </w:r>
      <w:r w:rsidR="00E06BFC">
        <w:rPr>
          <w:sz w:val="24"/>
          <w:szCs w:val="24"/>
        </w:rPr>
        <w:t xml:space="preserve">               </w:t>
      </w:r>
      <w:r w:rsidRPr="008C2F5F">
        <w:rPr>
          <w:sz w:val="24"/>
          <w:szCs w:val="24"/>
        </w:rPr>
        <w:t xml:space="preserve"> ( Karlsson, Borg,2013)</w:t>
      </w:r>
    </w:p>
    <w:p w:rsidR="00EB1F6F" w:rsidRDefault="00EB1F6F" w:rsidP="00EB1F6F">
      <w:pPr>
        <w:rPr>
          <w:sz w:val="24"/>
          <w:szCs w:val="24"/>
        </w:rPr>
      </w:pPr>
      <w:r w:rsidRPr="008C2F5F">
        <w:rPr>
          <w:sz w:val="24"/>
          <w:szCs w:val="24"/>
        </w:rPr>
        <w:t xml:space="preserve">Det </w:t>
      </w:r>
      <w:r w:rsidR="00FC17B2">
        <w:rPr>
          <w:sz w:val="24"/>
          <w:szCs w:val="24"/>
        </w:rPr>
        <w:t>er viktig</w:t>
      </w:r>
      <w:r w:rsidR="00E558A1">
        <w:rPr>
          <w:sz w:val="24"/>
          <w:szCs w:val="24"/>
        </w:rPr>
        <w:t xml:space="preserve"> å forstå og møte brukaren som;                                                               </w:t>
      </w:r>
      <w:r w:rsidR="00FC17B2">
        <w:rPr>
          <w:sz w:val="24"/>
          <w:szCs w:val="24"/>
        </w:rPr>
        <w:t xml:space="preserve"> </w:t>
      </w:r>
      <w:r w:rsidR="00E558A1">
        <w:rPr>
          <w:sz w:val="24"/>
          <w:szCs w:val="24"/>
        </w:rPr>
        <w:t xml:space="preserve">                </w:t>
      </w:r>
      <w:r w:rsidRPr="008C2F5F">
        <w:rPr>
          <w:sz w:val="24"/>
          <w:szCs w:val="24"/>
        </w:rPr>
        <w:t xml:space="preserve">1)eit sosialt </w:t>
      </w:r>
      <w:r w:rsidR="00F40E91">
        <w:rPr>
          <w:sz w:val="24"/>
          <w:szCs w:val="24"/>
        </w:rPr>
        <w:t>individ</w:t>
      </w:r>
      <w:r w:rsidR="00E558A1">
        <w:rPr>
          <w:sz w:val="24"/>
          <w:szCs w:val="24"/>
        </w:rPr>
        <w:t xml:space="preserve"> i ein sosial samanheng.                                                                                 </w:t>
      </w:r>
      <w:r w:rsidRPr="008C2F5F">
        <w:rPr>
          <w:sz w:val="24"/>
          <w:szCs w:val="24"/>
        </w:rPr>
        <w:t>2)autonom og aktør i eige li</w:t>
      </w:r>
      <w:r w:rsidR="00E558A1">
        <w:rPr>
          <w:sz w:val="24"/>
          <w:szCs w:val="24"/>
        </w:rPr>
        <w:t xml:space="preserve">v.                                                                                                                       </w:t>
      </w:r>
      <w:r w:rsidRPr="008C2F5F">
        <w:rPr>
          <w:sz w:val="24"/>
          <w:szCs w:val="24"/>
        </w:rPr>
        <w:t>3</w:t>
      </w:r>
      <w:r w:rsidR="00E558A1">
        <w:rPr>
          <w:sz w:val="24"/>
          <w:szCs w:val="24"/>
        </w:rPr>
        <w:t>) ein innbyggjar med ressursar.                                                                                                       4)ein som sjølv  veit</w:t>
      </w:r>
      <w:r w:rsidRPr="008C2F5F">
        <w:rPr>
          <w:sz w:val="24"/>
          <w:szCs w:val="24"/>
        </w:rPr>
        <w:t xml:space="preserve"> kva s</w:t>
      </w:r>
      <w:r w:rsidR="00F85F06">
        <w:rPr>
          <w:sz w:val="24"/>
          <w:szCs w:val="24"/>
        </w:rPr>
        <w:t>om hjelper og ønskjer samarbeid</w:t>
      </w:r>
      <w:r w:rsidRPr="008C2F5F">
        <w:rPr>
          <w:sz w:val="24"/>
          <w:szCs w:val="24"/>
        </w:rPr>
        <w:t>( Borg, Karlsson, 2011)</w:t>
      </w:r>
    </w:p>
    <w:p w:rsidR="00A60017" w:rsidRDefault="00A60017" w:rsidP="00EB1F6F">
      <w:pPr>
        <w:rPr>
          <w:sz w:val="24"/>
          <w:szCs w:val="24"/>
        </w:rPr>
      </w:pPr>
      <w:proofErr w:type="spellStart"/>
      <w:r>
        <w:rPr>
          <w:sz w:val="24"/>
          <w:szCs w:val="24"/>
        </w:rPr>
        <w:t>Recovery</w:t>
      </w:r>
      <w:proofErr w:type="spellEnd"/>
      <w:r>
        <w:rPr>
          <w:sz w:val="24"/>
          <w:szCs w:val="24"/>
        </w:rPr>
        <w:t xml:space="preserve"> handlar om å finne </w:t>
      </w:r>
      <w:proofErr w:type="spellStart"/>
      <w:r>
        <w:rPr>
          <w:sz w:val="24"/>
          <w:szCs w:val="24"/>
        </w:rPr>
        <w:t>muligheter</w:t>
      </w:r>
      <w:proofErr w:type="spellEnd"/>
      <w:r>
        <w:rPr>
          <w:sz w:val="24"/>
          <w:szCs w:val="24"/>
        </w:rPr>
        <w:t xml:space="preserve"> og mot til å ta gr</w:t>
      </w:r>
      <w:r w:rsidR="00823742">
        <w:rPr>
          <w:sz w:val="24"/>
          <w:szCs w:val="24"/>
        </w:rPr>
        <w:t xml:space="preserve">ep om livet, </w:t>
      </w:r>
      <w:r>
        <w:rPr>
          <w:sz w:val="24"/>
          <w:szCs w:val="24"/>
        </w:rPr>
        <w:t>og å leva eit meiningsf</w:t>
      </w:r>
      <w:r w:rsidR="00CF03C5">
        <w:rPr>
          <w:sz w:val="24"/>
          <w:szCs w:val="24"/>
        </w:rPr>
        <w:t>ullt liv til trass for problem</w:t>
      </w:r>
      <w:r>
        <w:rPr>
          <w:sz w:val="24"/>
          <w:szCs w:val="24"/>
        </w:rPr>
        <w:t xml:space="preserve"> med den psykiske helsa. Arbeidet og prosessane skjer i kvardagen, på ulike arenaer, på ulike måtar og på ulike tider.</w:t>
      </w:r>
      <w:r w:rsidR="00CF03C5">
        <w:rPr>
          <w:sz w:val="24"/>
          <w:szCs w:val="24"/>
        </w:rPr>
        <w:t xml:space="preserve"> Det handlar om å finna eigna måtar til å ta kont</w:t>
      </w:r>
      <w:r w:rsidR="00823742">
        <w:rPr>
          <w:sz w:val="24"/>
          <w:szCs w:val="24"/>
        </w:rPr>
        <w:t xml:space="preserve">roll over eigen livssituasjon </w:t>
      </w:r>
      <w:r w:rsidR="00CF03C5">
        <w:rPr>
          <w:sz w:val="24"/>
          <w:szCs w:val="24"/>
        </w:rPr>
        <w:t>, handtering og mestring av ulike konsekvensar knytt til problem med den psykiske helsa, samt oppleving av meining, å høyra til, trygg</w:t>
      </w:r>
      <w:r w:rsidR="00530161">
        <w:rPr>
          <w:sz w:val="24"/>
          <w:szCs w:val="24"/>
        </w:rPr>
        <w:t>leik og livskvalitet (Biong</w:t>
      </w:r>
      <w:r w:rsidR="00227875">
        <w:rPr>
          <w:sz w:val="24"/>
          <w:szCs w:val="24"/>
        </w:rPr>
        <w:t>,</w:t>
      </w:r>
      <w:r w:rsidR="00E17742">
        <w:rPr>
          <w:sz w:val="24"/>
          <w:szCs w:val="24"/>
        </w:rPr>
        <w:t xml:space="preserve"> Borg</w:t>
      </w:r>
      <w:r w:rsidR="00CF03C5">
        <w:rPr>
          <w:sz w:val="24"/>
          <w:szCs w:val="24"/>
        </w:rPr>
        <w:t>, 2016)</w:t>
      </w:r>
    </w:p>
    <w:p w:rsidR="00E06BFC" w:rsidRPr="008C2F5F" w:rsidRDefault="00E06BFC" w:rsidP="00EB1F6F">
      <w:pPr>
        <w:rPr>
          <w:sz w:val="24"/>
          <w:szCs w:val="24"/>
        </w:rPr>
      </w:pPr>
    </w:p>
    <w:p w:rsidR="009B3A17" w:rsidRDefault="008523DC" w:rsidP="009B3A17">
      <w:pPr>
        <w:rPr>
          <w:sz w:val="24"/>
          <w:szCs w:val="24"/>
        </w:rPr>
      </w:pPr>
      <w:r w:rsidRPr="008C2F5F">
        <w:rPr>
          <w:sz w:val="24"/>
          <w:szCs w:val="24"/>
        </w:rPr>
        <w:t>2</w:t>
      </w:r>
      <w:r w:rsidR="000F48E7">
        <w:rPr>
          <w:sz w:val="24"/>
          <w:szCs w:val="24"/>
        </w:rPr>
        <w:t>.2</w:t>
      </w:r>
      <w:r w:rsidR="009B3A17" w:rsidRPr="008C2F5F">
        <w:rPr>
          <w:sz w:val="24"/>
          <w:szCs w:val="24"/>
        </w:rPr>
        <w:t xml:space="preserve"> Brukarmedverknad</w:t>
      </w:r>
    </w:p>
    <w:p w:rsidR="00103A07" w:rsidRPr="008C2F5F" w:rsidRDefault="00823742" w:rsidP="00103A07">
      <w:pPr>
        <w:rPr>
          <w:sz w:val="24"/>
          <w:szCs w:val="24"/>
        </w:rPr>
      </w:pPr>
      <w:r>
        <w:rPr>
          <w:sz w:val="24"/>
          <w:szCs w:val="24"/>
        </w:rPr>
        <w:t>Ideen om brukarmedverknad</w:t>
      </w:r>
      <w:r w:rsidR="00103A07">
        <w:rPr>
          <w:sz w:val="24"/>
          <w:szCs w:val="24"/>
        </w:rPr>
        <w:t xml:space="preserve"> føres tilbake til </w:t>
      </w:r>
      <w:proofErr w:type="spellStart"/>
      <w:r w:rsidR="00103A07">
        <w:rPr>
          <w:sz w:val="24"/>
          <w:szCs w:val="24"/>
        </w:rPr>
        <w:t>menneskerettighetserklæringa</w:t>
      </w:r>
      <w:proofErr w:type="spellEnd"/>
      <w:r w:rsidR="00103A07">
        <w:rPr>
          <w:sz w:val="24"/>
          <w:szCs w:val="24"/>
        </w:rPr>
        <w:t xml:space="preserve"> av 1948, ved tanken om integritet og </w:t>
      </w:r>
      <w:proofErr w:type="spellStart"/>
      <w:r w:rsidR="00103A07">
        <w:rPr>
          <w:sz w:val="24"/>
          <w:szCs w:val="24"/>
        </w:rPr>
        <w:t>ukrenkelighet</w:t>
      </w:r>
      <w:proofErr w:type="spellEnd"/>
      <w:r w:rsidR="00103A07">
        <w:rPr>
          <w:sz w:val="24"/>
          <w:szCs w:val="24"/>
        </w:rPr>
        <w:t xml:space="preserve"> og individuelle rettigheter( Bøe, Thomassen, 2007) </w:t>
      </w:r>
      <w:r w:rsidR="00103A07" w:rsidRPr="008C2F5F">
        <w:rPr>
          <w:sz w:val="24"/>
          <w:szCs w:val="24"/>
        </w:rPr>
        <w:t xml:space="preserve">Brukarmedverknad </w:t>
      </w:r>
      <w:r w:rsidR="00103A07">
        <w:rPr>
          <w:sz w:val="24"/>
          <w:szCs w:val="24"/>
        </w:rPr>
        <w:t>har samanheng med</w:t>
      </w:r>
      <w:r w:rsidR="00103A07" w:rsidRPr="008C2F5F">
        <w:rPr>
          <w:sz w:val="24"/>
          <w:szCs w:val="24"/>
        </w:rPr>
        <w:t xml:space="preserve"> verdiane ; respekt, aut</w:t>
      </w:r>
      <w:r w:rsidR="00103A07">
        <w:rPr>
          <w:sz w:val="24"/>
          <w:szCs w:val="24"/>
        </w:rPr>
        <w:t xml:space="preserve">onomi og integritet og </w:t>
      </w:r>
      <w:r w:rsidR="00103A07" w:rsidRPr="008C2F5F">
        <w:rPr>
          <w:sz w:val="24"/>
          <w:szCs w:val="24"/>
        </w:rPr>
        <w:t xml:space="preserve"> baserer seg på </w:t>
      </w:r>
      <w:r w:rsidR="00103A07">
        <w:rPr>
          <w:sz w:val="24"/>
          <w:szCs w:val="24"/>
        </w:rPr>
        <w:t>eit humanistisk menneskesyn.</w:t>
      </w:r>
      <w:r w:rsidR="00103A07" w:rsidRPr="00923EE7">
        <w:rPr>
          <w:sz w:val="24"/>
          <w:szCs w:val="24"/>
        </w:rPr>
        <w:t xml:space="preserve"> </w:t>
      </w:r>
      <w:r w:rsidR="00103A07">
        <w:rPr>
          <w:sz w:val="24"/>
          <w:szCs w:val="24"/>
        </w:rPr>
        <w:t>Mæland seier at autonomi gjeld evna til å bestemma sjølv, vera uavhengig av omgivnadene, ha evne til å kritisk vurdera sine ønskjer og å gjera sine val og handlingar. God autonomi aukar evna til å nå måla sine og er ein mental myndiggjering ( 2009). Integritet er at alle menneske har rett til å bli møtt med respekt, også ved ulike ønskemål og vurderingar. Det viser til heilhet, sjølvste</w:t>
      </w:r>
      <w:r w:rsidR="00C95D94">
        <w:rPr>
          <w:sz w:val="24"/>
          <w:szCs w:val="24"/>
        </w:rPr>
        <w:t xml:space="preserve">ndighet og </w:t>
      </w:r>
      <w:proofErr w:type="spellStart"/>
      <w:r w:rsidR="00C95D94">
        <w:rPr>
          <w:sz w:val="24"/>
          <w:szCs w:val="24"/>
        </w:rPr>
        <w:t>ukrenkelighet</w:t>
      </w:r>
      <w:proofErr w:type="spellEnd"/>
      <w:r w:rsidR="00C95D94">
        <w:rPr>
          <w:sz w:val="24"/>
          <w:szCs w:val="24"/>
        </w:rPr>
        <w:t xml:space="preserve"> (Kjellevold</w:t>
      </w:r>
      <w:r w:rsidR="00103A07">
        <w:rPr>
          <w:sz w:val="24"/>
          <w:szCs w:val="24"/>
        </w:rPr>
        <w:t xml:space="preserve">,2010) </w:t>
      </w:r>
      <w:proofErr w:type="spellStart"/>
      <w:r w:rsidR="00103A07">
        <w:rPr>
          <w:sz w:val="24"/>
          <w:szCs w:val="24"/>
        </w:rPr>
        <w:t>Begrepet</w:t>
      </w:r>
      <w:proofErr w:type="spellEnd"/>
      <w:r w:rsidR="00103A07">
        <w:rPr>
          <w:sz w:val="24"/>
          <w:szCs w:val="24"/>
        </w:rPr>
        <w:t xml:space="preserve"> </w:t>
      </w:r>
      <w:r w:rsidR="00103A07">
        <w:rPr>
          <w:sz w:val="24"/>
          <w:szCs w:val="24"/>
        </w:rPr>
        <w:lastRenderedPageBreak/>
        <w:t>brukarmedverknad vert</w:t>
      </w:r>
      <w:r w:rsidR="00103A07" w:rsidRPr="008C2F5F">
        <w:rPr>
          <w:sz w:val="24"/>
          <w:szCs w:val="24"/>
        </w:rPr>
        <w:t xml:space="preserve"> forklart som rett til skriftlig informasjon, rett til nok hjelp, </w:t>
      </w:r>
      <w:proofErr w:type="spellStart"/>
      <w:r w:rsidR="00103A07" w:rsidRPr="008C2F5F">
        <w:rPr>
          <w:sz w:val="24"/>
          <w:szCs w:val="24"/>
        </w:rPr>
        <w:t>forutsigbarhet</w:t>
      </w:r>
      <w:proofErr w:type="spellEnd"/>
      <w:r w:rsidR="00103A07" w:rsidRPr="008C2F5F">
        <w:rPr>
          <w:sz w:val="24"/>
          <w:szCs w:val="24"/>
        </w:rPr>
        <w:t xml:space="preserve"> og kontinuitet i tenesta</w:t>
      </w:r>
      <w:r w:rsidR="006D3C6A">
        <w:rPr>
          <w:sz w:val="24"/>
          <w:szCs w:val="24"/>
        </w:rPr>
        <w:t xml:space="preserve">. </w:t>
      </w:r>
    </w:p>
    <w:p w:rsidR="009B3A17" w:rsidRPr="008C2F5F" w:rsidRDefault="009B3A17" w:rsidP="009B3A17">
      <w:pPr>
        <w:rPr>
          <w:sz w:val="24"/>
          <w:szCs w:val="24"/>
        </w:rPr>
      </w:pPr>
      <w:r w:rsidRPr="008C2F5F">
        <w:rPr>
          <w:sz w:val="24"/>
          <w:szCs w:val="24"/>
        </w:rPr>
        <w:t xml:space="preserve">Brukarmedverknad er ein del av </w:t>
      </w:r>
      <w:proofErr w:type="spellStart"/>
      <w:r w:rsidRPr="008C2F5F">
        <w:rPr>
          <w:sz w:val="24"/>
          <w:szCs w:val="24"/>
        </w:rPr>
        <w:t>Recovery</w:t>
      </w:r>
      <w:proofErr w:type="spellEnd"/>
      <w:r w:rsidR="00720A4E">
        <w:rPr>
          <w:sz w:val="24"/>
          <w:szCs w:val="24"/>
        </w:rPr>
        <w:t xml:space="preserve"> ( Storm, Edwards, 2013</w:t>
      </w:r>
      <w:r w:rsidR="00103A07">
        <w:rPr>
          <w:sz w:val="24"/>
          <w:szCs w:val="24"/>
        </w:rPr>
        <w:t>)</w:t>
      </w:r>
      <w:r w:rsidRPr="008C2F5F">
        <w:rPr>
          <w:sz w:val="24"/>
          <w:szCs w:val="24"/>
        </w:rPr>
        <w:t>. Tradisjonelt har brukerar</w:t>
      </w:r>
      <w:r w:rsidR="00157763">
        <w:rPr>
          <w:sz w:val="24"/>
          <w:szCs w:val="24"/>
        </w:rPr>
        <w:t xml:space="preserve"> hatt liten innflytelse over</w:t>
      </w:r>
      <w:r w:rsidRPr="008C2F5F">
        <w:rPr>
          <w:sz w:val="24"/>
          <w:szCs w:val="24"/>
        </w:rPr>
        <w:t xml:space="preserve"> tenestane dei tek imot og over eigen behandling. Brukarmedverknad er å ha brukaren sine behov i</w:t>
      </w:r>
      <w:r w:rsidR="00B04058">
        <w:rPr>
          <w:sz w:val="24"/>
          <w:szCs w:val="24"/>
        </w:rPr>
        <w:t xml:space="preserve"> sentrum og la dei</w:t>
      </w:r>
      <w:r w:rsidRPr="008C2F5F">
        <w:rPr>
          <w:sz w:val="24"/>
          <w:szCs w:val="24"/>
        </w:rPr>
        <w:t xml:space="preserve"> medverka og ta </w:t>
      </w:r>
      <w:proofErr w:type="spellStart"/>
      <w:r w:rsidRPr="008C2F5F">
        <w:rPr>
          <w:sz w:val="24"/>
          <w:szCs w:val="24"/>
        </w:rPr>
        <w:t>beslutningar</w:t>
      </w:r>
      <w:proofErr w:type="spellEnd"/>
      <w:r w:rsidRPr="008C2F5F">
        <w:rPr>
          <w:sz w:val="24"/>
          <w:szCs w:val="24"/>
        </w:rPr>
        <w:t xml:space="preserve"> i saker som angår dei. </w:t>
      </w:r>
      <w:r w:rsidR="00B04058">
        <w:rPr>
          <w:sz w:val="24"/>
          <w:szCs w:val="24"/>
        </w:rPr>
        <w:t>Brukerar som tek imot hjelpetiltak frå kommune</w:t>
      </w:r>
      <w:r w:rsidR="00103A07">
        <w:rPr>
          <w:sz w:val="24"/>
          <w:szCs w:val="24"/>
        </w:rPr>
        <w:t>n har</w:t>
      </w:r>
      <w:r w:rsidR="00B04058">
        <w:rPr>
          <w:sz w:val="24"/>
          <w:szCs w:val="24"/>
        </w:rPr>
        <w:t xml:space="preserve"> rett til å medverka. Mottakarar av helsehjelp har rett til medverknad både ved</w:t>
      </w:r>
      <w:r w:rsidR="00C95D94">
        <w:rPr>
          <w:sz w:val="24"/>
          <w:szCs w:val="24"/>
        </w:rPr>
        <w:t xml:space="preserve"> planlegging, utforming,</w:t>
      </w:r>
      <w:r w:rsidR="00B04058">
        <w:rPr>
          <w:sz w:val="24"/>
          <w:szCs w:val="24"/>
        </w:rPr>
        <w:t xml:space="preserve"> gjennomføri</w:t>
      </w:r>
      <w:r w:rsidR="00C95D94">
        <w:rPr>
          <w:sz w:val="24"/>
          <w:szCs w:val="24"/>
        </w:rPr>
        <w:t>ng</w:t>
      </w:r>
      <w:r w:rsidR="00C95D94" w:rsidRPr="00C95D94">
        <w:rPr>
          <w:sz w:val="24"/>
          <w:szCs w:val="24"/>
        </w:rPr>
        <w:t xml:space="preserve"> </w:t>
      </w:r>
      <w:r w:rsidR="00C95D94">
        <w:rPr>
          <w:sz w:val="24"/>
          <w:szCs w:val="24"/>
        </w:rPr>
        <w:t>og evaluering av tenestetilbodet</w:t>
      </w:r>
      <w:r w:rsidR="00530161">
        <w:rPr>
          <w:sz w:val="24"/>
          <w:szCs w:val="24"/>
        </w:rPr>
        <w:t xml:space="preserve"> </w:t>
      </w:r>
      <w:r w:rsidR="00C95D94">
        <w:rPr>
          <w:sz w:val="24"/>
          <w:szCs w:val="24"/>
        </w:rPr>
        <w:t>( Kjellevold</w:t>
      </w:r>
      <w:r w:rsidR="00530161">
        <w:rPr>
          <w:sz w:val="24"/>
          <w:szCs w:val="24"/>
        </w:rPr>
        <w:t xml:space="preserve">, </w:t>
      </w:r>
      <w:r w:rsidR="00B04058">
        <w:rPr>
          <w:sz w:val="24"/>
          <w:szCs w:val="24"/>
        </w:rPr>
        <w:t xml:space="preserve">2005). </w:t>
      </w:r>
      <w:r w:rsidR="00C95D94">
        <w:rPr>
          <w:sz w:val="24"/>
          <w:szCs w:val="24"/>
        </w:rPr>
        <w:t>Brukarmedverknad inneber at</w:t>
      </w:r>
      <w:r w:rsidRPr="008C2F5F">
        <w:rPr>
          <w:sz w:val="24"/>
          <w:szCs w:val="24"/>
        </w:rPr>
        <w:t xml:space="preserve"> brukarane er aktive </w:t>
      </w:r>
      <w:r w:rsidR="00157763">
        <w:rPr>
          <w:sz w:val="24"/>
          <w:szCs w:val="24"/>
        </w:rPr>
        <w:t>deltakarar i nemnte punkt</w:t>
      </w:r>
      <w:r w:rsidRPr="008C2F5F">
        <w:rPr>
          <w:sz w:val="24"/>
          <w:szCs w:val="24"/>
        </w:rPr>
        <w:t xml:space="preserve">. Skal kommunane kunne hjelpa brukerane til å meistre kvardagen, må brukerane meir inn og medverka i tenesteytinga og kommunane må legge til rette for reell brukarmedverknad ( St.mld.nr. 16(2011-2015). </w:t>
      </w:r>
    </w:p>
    <w:p w:rsidR="008F3073" w:rsidRDefault="009B3A17" w:rsidP="004736C2">
      <w:pPr>
        <w:rPr>
          <w:sz w:val="24"/>
          <w:szCs w:val="24"/>
        </w:rPr>
      </w:pPr>
      <w:r w:rsidRPr="008C2F5F">
        <w:rPr>
          <w:sz w:val="24"/>
          <w:szCs w:val="24"/>
        </w:rPr>
        <w:t>Det er ulike grader av brukarmedverknad, ulike grader som gjer brukaren til alt frå passi</w:t>
      </w:r>
      <w:r w:rsidR="00B60909">
        <w:rPr>
          <w:sz w:val="24"/>
          <w:szCs w:val="24"/>
        </w:rPr>
        <w:t>v mottakar til aktiv deltakar. D</w:t>
      </w:r>
      <w:r w:rsidRPr="008C2F5F">
        <w:rPr>
          <w:sz w:val="24"/>
          <w:szCs w:val="24"/>
        </w:rPr>
        <w:t>et går på gr</w:t>
      </w:r>
      <w:r w:rsidR="00E53004">
        <w:rPr>
          <w:sz w:val="24"/>
          <w:szCs w:val="24"/>
        </w:rPr>
        <w:t>ad av kontroll. I</w:t>
      </w:r>
      <w:r w:rsidR="00B60909">
        <w:rPr>
          <w:sz w:val="24"/>
          <w:szCs w:val="24"/>
        </w:rPr>
        <w:t xml:space="preserve"> </w:t>
      </w:r>
      <w:r w:rsidRPr="008C2F5F">
        <w:rPr>
          <w:sz w:val="24"/>
          <w:szCs w:val="24"/>
        </w:rPr>
        <w:t xml:space="preserve">kva </w:t>
      </w:r>
      <w:r w:rsidR="00505E05">
        <w:rPr>
          <w:sz w:val="24"/>
          <w:szCs w:val="24"/>
        </w:rPr>
        <w:t>grad bruke</w:t>
      </w:r>
      <w:r w:rsidR="00103A07">
        <w:rPr>
          <w:sz w:val="24"/>
          <w:szCs w:val="24"/>
        </w:rPr>
        <w:t>rane er med å bestemme</w:t>
      </w:r>
      <w:r w:rsidRPr="008C2F5F">
        <w:rPr>
          <w:sz w:val="24"/>
          <w:szCs w:val="24"/>
        </w:rPr>
        <w:t xml:space="preserve">, </w:t>
      </w:r>
      <w:r w:rsidR="00E53004">
        <w:rPr>
          <w:sz w:val="24"/>
          <w:szCs w:val="24"/>
        </w:rPr>
        <w:t xml:space="preserve">vil </w:t>
      </w:r>
      <w:r w:rsidRPr="008C2F5F">
        <w:rPr>
          <w:sz w:val="24"/>
          <w:szCs w:val="24"/>
        </w:rPr>
        <w:t>avgje</w:t>
      </w:r>
      <w:r w:rsidR="00D76BEF">
        <w:rPr>
          <w:sz w:val="24"/>
          <w:szCs w:val="24"/>
        </w:rPr>
        <w:t>r</w:t>
      </w:r>
      <w:r w:rsidR="00E53004">
        <w:rPr>
          <w:sz w:val="24"/>
          <w:szCs w:val="24"/>
        </w:rPr>
        <w:t>a</w:t>
      </w:r>
      <w:r w:rsidRPr="008C2F5F">
        <w:rPr>
          <w:sz w:val="24"/>
          <w:szCs w:val="24"/>
        </w:rPr>
        <w:t xml:space="preserve"> i kva grad dei har kontroll, og i kva grad </w:t>
      </w:r>
      <w:r w:rsidR="00103A07">
        <w:rPr>
          <w:sz w:val="24"/>
          <w:szCs w:val="24"/>
        </w:rPr>
        <w:t>det er brukarmedverknad</w:t>
      </w:r>
      <w:r w:rsidRPr="008C2F5F">
        <w:rPr>
          <w:sz w:val="24"/>
          <w:szCs w:val="24"/>
        </w:rPr>
        <w:t xml:space="preserve">. </w:t>
      </w:r>
      <w:r w:rsidR="00647BC3">
        <w:rPr>
          <w:sz w:val="24"/>
          <w:szCs w:val="24"/>
        </w:rPr>
        <w:t xml:space="preserve"> </w:t>
      </w:r>
      <w:r w:rsidR="008F3073">
        <w:rPr>
          <w:sz w:val="24"/>
          <w:szCs w:val="24"/>
        </w:rPr>
        <w:t>Det</w:t>
      </w:r>
      <w:r w:rsidR="004736C2">
        <w:rPr>
          <w:sz w:val="24"/>
          <w:szCs w:val="24"/>
        </w:rPr>
        <w:t xml:space="preserve"> er ul</w:t>
      </w:r>
      <w:r w:rsidR="00E53004">
        <w:rPr>
          <w:sz w:val="24"/>
          <w:szCs w:val="24"/>
        </w:rPr>
        <w:t>ike grader av brukarstyring . Ein måte å nærma seg,</w:t>
      </w:r>
      <w:r w:rsidR="004736C2">
        <w:rPr>
          <w:sz w:val="24"/>
          <w:szCs w:val="24"/>
        </w:rPr>
        <w:t xml:space="preserve"> er med utgangspunkt i eigedomsretten til eigne </w:t>
      </w:r>
      <w:r w:rsidR="00E53004">
        <w:rPr>
          <w:sz w:val="24"/>
          <w:szCs w:val="24"/>
        </w:rPr>
        <w:t>problem og definera det utifrå kontrollen av</w:t>
      </w:r>
      <w:r w:rsidR="004736C2">
        <w:rPr>
          <w:sz w:val="24"/>
          <w:szCs w:val="24"/>
        </w:rPr>
        <w:t xml:space="preserve"> faktorar som; </w:t>
      </w:r>
    </w:p>
    <w:p w:rsidR="004736C2" w:rsidRDefault="00BA4CC0" w:rsidP="004736C2">
      <w:pPr>
        <w:pStyle w:val="Listeavsnitt"/>
        <w:numPr>
          <w:ilvl w:val="0"/>
          <w:numId w:val="8"/>
        </w:numPr>
        <w:rPr>
          <w:sz w:val="24"/>
          <w:szCs w:val="24"/>
        </w:rPr>
      </w:pPr>
      <w:r>
        <w:rPr>
          <w:sz w:val="24"/>
          <w:szCs w:val="24"/>
        </w:rPr>
        <w:t>Bestemme</w:t>
      </w:r>
      <w:r w:rsidR="00E53004">
        <w:rPr>
          <w:sz w:val="24"/>
          <w:szCs w:val="24"/>
        </w:rPr>
        <w:t xml:space="preserve"> om</w:t>
      </w:r>
      <w:r w:rsidR="004736C2">
        <w:rPr>
          <w:sz w:val="24"/>
          <w:szCs w:val="24"/>
        </w:rPr>
        <w:t xml:space="preserve"> problem</w:t>
      </w:r>
      <w:r w:rsidR="00E53004">
        <w:rPr>
          <w:sz w:val="24"/>
          <w:szCs w:val="24"/>
        </w:rPr>
        <w:t>et</w:t>
      </w:r>
      <w:r w:rsidR="004736C2">
        <w:rPr>
          <w:sz w:val="24"/>
          <w:szCs w:val="24"/>
        </w:rPr>
        <w:t xml:space="preserve"> eksisterer</w:t>
      </w:r>
    </w:p>
    <w:p w:rsidR="004736C2" w:rsidRDefault="004736C2" w:rsidP="004736C2">
      <w:pPr>
        <w:pStyle w:val="Listeavsnitt"/>
        <w:numPr>
          <w:ilvl w:val="0"/>
          <w:numId w:val="8"/>
        </w:numPr>
        <w:rPr>
          <w:sz w:val="24"/>
          <w:szCs w:val="24"/>
        </w:rPr>
      </w:pPr>
      <w:r>
        <w:rPr>
          <w:sz w:val="24"/>
          <w:szCs w:val="24"/>
        </w:rPr>
        <w:t>Definera kva problemet gjeld</w:t>
      </w:r>
    </w:p>
    <w:p w:rsidR="004736C2" w:rsidRDefault="004736C2" w:rsidP="004736C2">
      <w:pPr>
        <w:pStyle w:val="Listeavsnitt"/>
        <w:numPr>
          <w:ilvl w:val="0"/>
          <w:numId w:val="8"/>
        </w:numPr>
        <w:rPr>
          <w:sz w:val="24"/>
          <w:szCs w:val="24"/>
        </w:rPr>
      </w:pPr>
      <w:r>
        <w:rPr>
          <w:sz w:val="24"/>
          <w:szCs w:val="24"/>
        </w:rPr>
        <w:t>Avgjera kva som skal gjerast med problemet</w:t>
      </w:r>
    </w:p>
    <w:p w:rsidR="004736C2" w:rsidRDefault="009F649C" w:rsidP="004736C2">
      <w:pPr>
        <w:pStyle w:val="Listeavsnitt"/>
        <w:numPr>
          <w:ilvl w:val="0"/>
          <w:numId w:val="8"/>
        </w:numPr>
        <w:rPr>
          <w:sz w:val="24"/>
          <w:szCs w:val="24"/>
        </w:rPr>
      </w:pPr>
      <w:r>
        <w:rPr>
          <w:sz w:val="24"/>
          <w:szCs w:val="24"/>
        </w:rPr>
        <w:t>Peika ut kva form for hjelp</w:t>
      </w:r>
      <w:r w:rsidR="004736C2">
        <w:rPr>
          <w:sz w:val="24"/>
          <w:szCs w:val="24"/>
        </w:rPr>
        <w:t xml:space="preserve"> skal nyttast</w:t>
      </w:r>
    </w:p>
    <w:p w:rsidR="004736C2" w:rsidRDefault="004736C2" w:rsidP="004736C2">
      <w:pPr>
        <w:pStyle w:val="Listeavsnitt"/>
        <w:numPr>
          <w:ilvl w:val="0"/>
          <w:numId w:val="8"/>
        </w:numPr>
        <w:rPr>
          <w:sz w:val="24"/>
          <w:szCs w:val="24"/>
        </w:rPr>
      </w:pPr>
      <w:r>
        <w:rPr>
          <w:sz w:val="24"/>
          <w:szCs w:val="24"/>
        </w:rPr>
        <w:t>Å vedlikehalde eller avslutte kontakten              (Rønning, Solheim, 2012)</w:t>
      </w:r>
    </w:p>
    <w:p w:rsidR="00647BC3" w:rsidRDefault="00647BC3" w:rsidP="009B3A17">
      <w:pPr>
        <w:rPr>
          <w:sz w:val="24"/>
          <w:szCs w:val="24"/>
        </w:rPr>
      </w:pPr>
      <w:r>
        <w:rPr>
          <w:sz w:val="24"/>
          <w:szCs w:val="24"/>
        </w:rPr>
        <w:t>D</w:t>
      </w:r>
      <w:r w:rsidR="004736C2">
        <w:rPr>
          <w:sz w:val="24"/>
          <w:szCs w:val="24"/>
        </w:rPr>
        <w:t>enne definisj</w:t>
      </w:r>
      <w:r w:rsidR="00985A59">
        <w:rPr>
          <w:sz w:val="24"/>
          <w:szCs w:val="24"/>
        </w:rPr>
        <w:t>onen av eigedomsretten</w:t>
      </w:r>
      <w:r w:rsidR="00BA4CC0">
        <w:rPr>
          <w:sz w:val="24"/>
          <w:szCs w:val="24"/>
        </w:rPr>
        <w:t xml:space="preserve"> bestemme</w:t>
      </w:r>
      <w:r w:rsidR="00C95D94">
        <w:rPr>
          <w:sz w:val="24"/>
          <w:szCs w:val="24"/>
        </w:rPr>
        <w:t>r</w:t>
      </w:r>
      <w:r w:rsidR="00985A59">
        <w:rPr>
          <w:sz w:val="24"/>
          <w:szCs w:val="24"/>
        </w:rPr>
        <w:t xml:space="preserve"> </w:t>
      </w:r>
      <w:r w:rsidR="00D53890">
        <w:rPr>
          <w:sz w:val="24"/>
          <w:szCs w:val="24"/>
        </w:rPr>
        <w:t xml:space="preserve">grad av brukarmedverknad ein har på </w:t>
      </w:r>
      <w:r w:rsidR="00D76BEF">
        <w:rPr>
          <w:sz w:val="24"/>
          <w:szCs w:val="24"/>
        </w:rPr>
        <w:t>eit område. I større grad brukaren</w:t>
      </w:r>
      <w:r w:rsidR="00D53890">
        <w:rPr>
          <w:sz w:val="24"/>
          <w:szCs w:val="24"/>
        </w:rPr>
        <w:t xml:space="preserve"> </w:t>
      </w:r>
      <w:r w:rsidR="00BA4CC0">
        <w:rPr>
          <w:sz w:val="24"/>
          <w:szCs w:val="24"/>
        </w:rPr>
        <w:t xml:space="preserve">avgjer </w:t>
      </w:r>
      <w:r w:rsidR="00D53890">
        <w:rPr>
          <w:sz w:val="24"/>
          <w:szCs w:val="24"/>
        </w:rPr>
        <w:t>på dei</w:t>
      </w:r>
      <w:r w:rsidR="00BA4CC0">
        <w:rPr>
          <w:sz w:val="24"/>
          <w:szCs w:val="24"/>
        </w:rPr>
        <w:t xml:space="preserve"> nemnte punkta, i større grad har</w:t>
      </w:r>
      <w:r w:rsidR="00D53890">
        <w:rPr>
          <w:sz w:val="24"/>
          <w:szCs w:val="24"/>
        </w:rPr>
        <w:t xml:space="preserve"> brukar</w:t>
      </w:r>
      <w:r w:rsidR="00BA4CC0">
        <w:rPr>
          <w:sz w:val="24"/>
          <w:szCs w:val="24"/>
        </w:rPr>
        <w:t xml:space="preserve">en </w:t>
      </w:r>
      <w:r>
        <w:rPr>
          <w:sz w:val="24"/>
          <w:szCs w:val="24"/>
        </w:rPr>
        <w:t xml:space="preserve">kontroll og har </w:t>
      </w:r>
      <w:r w:rsidR="00BA4CC0">
        <w:rPr>
          <w:sz w:val="24"/>
          <w:szCs w:val="24"/>
        </w:rPr>
        <w:t>medverka</w:t>
      </w:r>
      <w:r>
        <w:rPr>
          <w:sz w:val="24"/>
          <w:szCs w:val="24"/>
        </w:rPr>
        <w:t>(</w:t>
      </w:r>
      <w:r w:rsidR="00BA4CC0">
        <w:rPr>
          <w:sz w:val="24"/>
          <w:szCs w:val="24"/>
        </w:rPr>
        <w:t xml:space="preserve"> </w:t>
      </w:r>
      <w:r w:rsidR="00720A4E">
        <w:rPr>
          <w:sz w:val="24"/>
          <w:szCs w:val="24"/>
        </w:rPr>
        <w:t>Rønning ,Solheim,</w:t>
      </w:r>
      <w:r>
        <w:rPr>
          <w:sz w:val="24"/>
          <w:szCs w:val="24"/>
        </w:rPr>
        <w:t>2012)</w:t>
      </w:r>
      <w:r w:rsidR="00720A4E">
        <w:rPr>
          <w:sz w:val="24"/>
          <w:szCs w:val="24"/>
        </w:rPr>
        <w:t xml:space="preserve">. </w:t>
      </w:r>
      <w:r w:rsidR="0017450F">
        <w:rPr>
          <w:sz w:val="24"/>
          <w:szCs w:val="24"/>
        </w:rPr>
        <w:t>Grad</w:t>
      </w:r>
      <w:r w:rsidR="006C7A97">
        <w:rPr>
          <w:sz w:val="24"/>
          <w:szCs w:val="24"/>
        </w:rPr>
        <w:t xml:space="preserve"> av kontroll og makt vil prega relasjonen mellom brukar og hjelpar ved ulike grad</w:t>
      </w:r>
      <w:r w:rsidR="00C95D94">
        <w:rPr>
          <w:sz w:val="24"/>
          <w:szCs w:val="24"/>
        </w:rPr>
        <w:t>er av brukarmedverknad</w:t>
      </w:r>
      <w:r w:rsidR="00720A4E">
        <w:rPr>
          <w:sz w:val="24"/>
          <w:szCs w:val="24"/>
        </w:rPr>
        <w:t xml:space="preserve"> </w:t>
      </w:r>
      <w:r w:rsidR="00C95D94">
        <w:rPr>
          <w:sz w:val="24"/>
          <w:szCs w:val="24"/>
        </w:rPr>
        <w:t>(</w:t>
      </w:r>
      <w:proofErr w:type="spellStart"/>
      <w:r w:rsidR="00C95D94">
        <w:rPr>
          <w:sz w:val="24"/>
          <w:szCs w:val="24"/>
        </w:rPr>
        <w:t>Humerfelt</w:t>
      </w:r>
      <w:proofErr w:type="spellEnd"/>
      <w:r w:rsidR="006C7A97">
        <w:rPr>
          <w:sz w:val="24"/>
          <w:szCs w:val="24"/>
        </w:rPr>
        <w:t>,</w:t>
      </w:r>
      <w:r w:rsidR="00FC17B2">
        <w:rPr>
          <w:sz w:val="24"/>
          <w:szCs w:val="24"/>
        </w:rPr>
        <w:t xml:space="preserve"> </w:t>
      </w:r>
      <w:r w:rsidR="006C7A97">
        <w:rPr>
          <w:sz w:val="24"/>
          <w:szCs w:val="24"/>
        </w:rPr>
        <w:t>2005)</w:t>
      </w:r>
      <w:r w:rsidR="00046F66">
        <w:rPr>
          <w:sz w:val="24"/>
          <w:szCs w:val="24"/>
        </w:rPr>
        <w:t>.</w:t>
      </w:r>
    </w:p>
    <w:p w:rsidR="00F50798" w:rsidRDefault="00EE5338" w:rsidP="00F50798">
      <w:pPr>
        <w:rPr>
          <w:sz w:val="24"/>
          <w:szCs w:val="24"/>
        </w:rPr>
      </w:pPr>
      <w:r>
        <w:rPr>
          <w:sz w:val="24"/>
          <w:szCs w:val="24"/>
        </w:rPr>
        <w:t>Retten til å bestemm</w:t>
      </w:r>
      <w:r w:rsidR="007A5AB9">
        <w:rPr>
          <w:sz w:val="24"/>
          <w:szCs w:val="24"/>
        </w:rPr>
        <w:t xml:space="preserve">a sjølv </w:t>
      </w:r>
      <w:r>
        <w:rPr>
          <w:sz w:val="24"/>
          <w:szCs w:val="24"/>
        </w:rPr>
        <w:t>er sentralt innanfor brukarmedverknad; retten til å bestemma kva tiltak og hjelp som best kan betra ei</w:t>
      </w:r>
      <w:r w:rsidR="0017450F">
        <w:rPr>
          <w:sz w:val="24"/>
          <w:szCs w:val="24"/>
        </w:rPr>
        <w:t xml:space="preserve">ns livssituasjon. I retten til </w:t>
      </w:r>
      <w:r>
        <w:rPr>
          <w:sz w:val="24"/>
          <w:szCs w:val="24"/>
        </w:rPr>
        <w:t>å bestemma sjølv ligg også retten til</w:t>
      </w:r>
      <w:r w:rsidR="00157763">
        <w:rPr>
          <w:sz w:val="24"/>
          <w:szCs w:val="24"/>
        </w:rPr>
        <w:t xml:space="preserve"> å takka nei </w:t>
      </w:r>
      <w:r w:rsidR="0017450F">
        <w:rPr>
          <w:sz w:val="24"/>
          <w:szCs w:val="24"/>
        </w:rPr>
        <w:t>til</w:t>
      </w:r>
      <w:r w:rsidR="00B878B2">
        <w:rPr>
          <w:sz w:val="24"/>
          <w:szCs w:val="24"/>
        </w:rPr>
        <w:t xml:space="preserve"> å medverka ( </w:t>
      </w:r>
      <w:proofErr w:type="spellStart"/>
      <w:r w:rsidR="00B878B2">
        <w:rPr>
          <w:sz w:val="24"/>
          <w:szCs w:val="24"/>
        </w:rPr>
        <w:t>Humerfelt</w:t>
      </w:r>
      <w:proofErr w:type="spellEnd"/>
      <w:r>
        <w:rPr>
          <w:sz w:val="24"/>
          <w:szCs w:val="24"/>
        </w:rPr>
        <w:t>, 2005)</w:t>
      </w:r>
      <w:r w:rsidR="007126E2">
        <w:rPr>
          <w:sz w:val="24"/>
          <w:szCs w:val="24"/>
        </w:rPr>
        <w:t xml:space="preserve"> Sjø</w:t>
      </w:r>
      <w:r w:rsidR="007A5AB9">
        <w:rPr>
          <w:sz w:val="24"/>
          <w:szCs w:val="24"/>
        </w:rPr>
        <w:t>lv om brukaren får medverka</w:t>
      </w:r>
      <w:r w:rsidR="007126E2">
        <w:rPr>
          <w:sz w:val="24"/>
          <w:szCs w:val="24"/>
        </w:rPr>
        <w:t xml:space="preserve">, er </w:t>
      </w:r>
      <w:r w:rsidR="009F649C">
        <w:rPr>
          <w:sz w:val="24"/>
          <w:szCs w:val="24"/>
        </w:rPr>
        <w:t>det alltid hjelparen som har</w:t>
      </w:r>
      <w:r w:rsidR="007126E2">
        <w:rPr>
          <w:sz w:val="24"/>
          <w:szCs w:val="24"/>
        </w:rPr>
        <w:t xml:space="preserve"> ansvar</w:t>
      </w:r>
      <w:r w:rsidR="009F649C">
        <w:rPr>
          <w:sz w:val="24"/>
          <w:szCs w:val="24"/>
        </w:rPr>
        <w:t xml:space="preserve"> for at</w:t>
      </w:r>
      <w:r w:rsidR="007126E2">
        <w:rPr>
          <w:sz w:val="24"/>
          <w:szCs w:val="24"/>
        </w:rPr>
        <w:t xml:space="preserve"> krava om faglig forsvarlig </w:t>
      </w:r>
      <w:r w:rsidR="009F649C">
        <w:rPr>
          <w:sz w:val="24"/>
          <w:szCs w:val="24"/>
        </w:rPr>
        <w:t>vert oppfylt</w:t>
      </w:r>
      <w:r w:rsidR="007126E2">
        <w:rPr>
          <w:sz w:val="24"/>
          <w:szCs w:val="24"/>
        </w:rPr>
        <w:t>(</w:t>
      </w:r>
      <w:r w:rsidR="00530161">
        <w:rPr>
          <w:sz w:val="24"/>
          <w:szCs w:val="24"/>
        </w:rPr>
        <w:t>Hansen</w:t>
      </w:r>
      <w:r w:rsidR="00B878B2">
        <w:rPr>
          <w:sz w:val="24"/>
          <w:szCs w:val="24"/>
        </w:rPr>
        <w:t xml:space="preserve"> et.al.</w:t>
      </w:r>
      <w:r w:rsidR="00530161">
        <w:rPr>
          <w:sz w:val="24"/>
          <w:szCs w:val="24"/>
        </w:rPr>
        <w:t>, 20</w:t>
      </w:r>
      <w:r w:rsidR="009F649C">
        <w:rPr>
          <w:sz w:val="24"/>
          <w:szCs w:val="24"/>
        </w:rPr>
        <w:t>10).</w:t>
      </w:r>
    </w:p>
    <w:p w:rsidR="003715C1" w:rsidRDefault="003715C1" w:rsidP="00F50798">
      <w:pPr>
        <w:rPr>
          <w:sz w:val="24"/>
          <w:szCs w:val="24"/>
        </w:rPr>
      </w:pPr>
      <w:r>
        <w:rPr>
          <w:sz w:val="24"/>
          <w:szCs w:val="24"/>
        </w:rPr>
        <w:t xml:space="preserve">Christoffersen(1992) har fem ulike nivå for kva grad av påverknad som brukerane vert gitt i prosessen med å utforme tenestetilbodet og ta </w:t>
      </w:r>
      <w:proofErr w:type="spellStart"/>
      <w:r>
        <w:rPr>
          <w:sz w:val="24"/>
          <w:szCs w:val="24"/>
        </w:rPr>
        <w:t>beslutningar</w:t>
      </w:r>
      <w:proofErr w:type="spellEnd"/>
      <w:r>
        <w:rPr>
          <w:sz w:val="24"/>
          <w:szCs w:val="24"/>
        </w:rPr>
        <w:t>:</w:t>
      </w:r>
    </w:p>
    <w:p w:rsidR="003715C1" w:rsidRDefault="003715C1" w:rsidP="003715C1">
      <w:pPr>
        <w:pStyle w:val="Listeavsnitt"/>
        <w:numPr>
          <w:ilvl w:val="0"/>
          <w:numId w:val="15"/>
        </w:numPr>
        <w:rPr>
          <w:sz w:val="24"/>
          <w:szCs w:val="24"/>
        </w:rPr>
      </w:pPr>
      <w:r>
        <w:rPr>
          <w:sz w:val="24"/>
          <w:szCs w:val="24"/>
        </w:rPr>
        <w:lastRenderedPageBreak/>
        <w:t xml:space="preserve">Informasjon – </w:t>
      </w:r>
      <w:proofErr w:type="spellStart"/>
      <w:r>
        <w:rPr>
          <w:sz w:val="24"/>
          <w:szCs w:val="24"/>
        </w:rPr>
        <w:t>td</w:t>
      </w:r>
      <w:proofErr w:type="spellEnd"/>
      <w:r>
        <w:rPr>
          <w:sz w:val="24"/>
          <w:szCs w:val="24"/>
        </w:rPr>
        <w:t>.</w:t>
      </w:r>
      <w:r w:rsidR="009F0CF6">
        <w:rPr>
          <w:sz w:val="24"/>
          <w:szCs w:val="24"/>
        </w:rPr>
        <w:t xml:space="preserve"> om sakshandsaming og rettigheter. </w:t>
      </w:r>
      <w:proofErr w:type="spellStart"/>
      <w:r w:rsidR="009F0CF6">
        <w:rPr>
          <w:sz w:val="24"/>
          <w:szCs w:val="24"/>
        </w:rPr>
        <w:t>Td</w:t>
      </w:r>
      <w:proofErr w:type="spellEnd"/>
      <w:r w:rsidR="009F0CF6">
        <w:rPr>
          <w:sz w:val="24"/>
          <w:szCs w:val="24"/>
        </w:rPr>
        <w:t>. om brukaren ikkje kan klare eller ønskjer å medverka, eller personale opptrer paternalistisk.</w:t>
      </w:r>
    </w:p>
    <w:p w:rsidR="009F0CF6" w:rsidRDefault="009F0CF6" w:rsidP="003715C1">
      <w:pPr>
        <w:pStyle w:val="Listeavsnitt"/>
        <w:numPr>
          <w:ilvl w:val="0"/>
          <w:numId w:val="15"/>
        </w:numPr>
        <w:rPr>
          <w:sz w:val="24"/>
          <w:szCs w:val="24"/>
        </w:rPr>
      </w:pPr>
      <w:r>
        <w:rPr>
          <w:sz w:val="24"/>
          <w:szCs w:val="24"/>
        </w:rPr>
        <w:t>Konsultasjon – Brukerane ver</w:t>
      </w:r>
      <w:r w:rsidR="00985A59">
        <w:rPr>
          <w:sz w:val="24"/>
          <w:szCs w:val="24"/>
        </w:rPr>
        <w:t>t teke med på råd, utan å ha</w:t>
      </w:r>
      <w:r>
        <w:rPr>
          <w:sz w:val="24"/>
          <w:szCs w:val="24"/>
        </w:rPr>
        <w:t xml:space="preserve"> reell påverknad på </w:t>
      </w:r>
      <w:proofErr w:type="spellStart"/>
      <w:r>
        <w:rPr>
          <w:sz w:val="24"/>
          <w:szCs w:val="24"/>
        </w:rPr>
        <w:t>beslutningar</w:t>
      </w:r>
      <w:proofErr w:type="spellEnd"/>
      <w:r>
        <w:rPr>
          <w:sz w:val="24"/>
          <w:szCs w:val="24"/>
        </w:rPr>
        <w:t>.</w:t>
      </w:r>
    </w:p>
    <w:p w:rsidR="009F0CF6" w:rsidRDefault="009F0CF6" w:rsidP="003715C1">
      <w:pPr>
        <w:pStyle w:val="Listeavsnitt"/>
        <w:numPr>
          <w:ilvl w:val="0"/>
          <w:numId w:val="15"/>
        </w:numPr>
        <w:rPr>
          <w:sz w:val="24"/>
          <w:szCs w:val="24"/>
        </w:rPr>
      </w:pPr>
      <w:proofErr w:type="spellStart"/>
      <w:r>
        <w:rPr>
          <w:sz w:val="24"/>
          <w:szCs w:val="24"/>
        </w:rPr>
        <w:t>Partnerskap</w:t>
      </w:r>
      <w:proofErr w:type="spellEnd"/>
      <w:r>
        <w:rPr>
          <w:sz w:val="24"/>
          <w:szCs w:val="24"/>
        </w:rPr>
        <w:t xml:space="preserve"> – Brukerar og personale har lik kontroll over prosess og </w:t>
      </w:r>
      <w:proofErr w:type="spellStart"/>
      <w:r>
        <w:rPr>
          <w:sz w:val="24"/>
          <w:szCs w:val="24"/>
        </w:rPr>
        <w:t>beslutningar</w:t>
      </w:r>
      <w:proofErr w:type="spellEnd"/>
      <w:r>
        <w:rPr>
          <w:sz w:val="24"/>
          <w:szCs w:val="24"/>
        </w:rPr>
        <w:t>.</w:t>
      </w:r>
    </w:p>
    <w:p w:rsidR="009F0CF6" w:rsidRDefault="009F0CF6" w:rsidP="003715C1">
      <w:pPr>
        <w:pStyle w:val="Listeavsnitt"/>
        <w:numPr>
          <w:ilvl w:val="0"/>
          <w:numId w:val="15"/>
        </w:numPr>
        <w:rPr>
          <w:sz w:val="24"/>
          <w:szCs w:val="24"/>
        </w:rPr>
      </w:pPr>
      <w:r>
        <w:rPr>
          <w:sz w:val="24"/>
          <w:szCs w:val="24"/>
        </w:rPr>
        <w:t xml:space="preserve">Delegasjon – Brukerane har delegert myndighet til å treffe </w:t>
      </w:r>
      <w:proofErr w:type="spellStart"/>
      <w:r>
        <w:rPr>
          <w:sz w:val="24"/>
          <w:szCs w:val="24"/>
        </w:rPr>
        <w:t>beslutningar</w:t>
      </w:r>
      <w:proofErr w:type="spellEnd"/>
      <w:r>
        <w:rPr>
          <w:sz w:val="24"/>
          <w:szCs w:val="24"/>
        </w:rPr>
        <w:t>.</w:t>
      </w:r>
    </w:p>
    <w:p w:rsidR="009F0CF6" w:rsidRPr="003715C1" w:rsidRDefault="009F0CF6" w:rsidP="003715C1">
      <w:pPr>
        <w:pStyle w:val="Listeavsnitt"/>
        <w:numPr>
          <w:ilvl w:val="0"/>
          <w:numId w:val="15"/>
        </w:numPr>
        <w:rPr>
          <w:sz w:val="24"/>
          <w:szCs w:val="24"/>
        </w:rPr>
      </w:pPr>
      <w:r>
        <w:rPr>
          <w:sz w:val="24"/>
          <w:szCs w:val="24"/>
        </w:rPr>
        <w:t xml:space="preserve">Kontroll – Brukaren har full kontroll over både prosess og </w:t>
      </w:r>
      <w:proofErr w:type="spellStart"/>
      <w:r>
        <w:rPr>
          <w:sz w:val="24"/>
          <w:szCs w:val="24"/>
        </w:rPr>
        <w:t>beslutning</w:t>
      </w:r>
      <w:proofErr w:type="spellEnd"/>
      <w:r>
        <w:rPr>
          <w:sz w:val="24"/>
          <w:szCs w:val="24"/>
        </w:rPr>
        <w:t xml:space="preserve">. Brukarstyring.    </w:t>
      </w:r>
    </w:p>
    <w:p w:rsidR="00BC0850" w:rsidRDefault="00F32EB5" w:rsidP="00F50798">
      <w:pPr>
        <w:rPr>
          <w:sz w:val="24"/>
          <w:szCs w:val="24"/>
        </w:rPr>
      </w:pPr>
      <w:r>
        <w:rPr>
          <w:sz w:val="24"/>
          <w:szCs w:val="24"/>
        </w:rPr>
        <w:t xml:space="preserve">Brukarmedverknad i helse- og sosialfaglig arbeid vil alltid aktualisera spørsmål knytt til makt og ansvar. </w:t>
      </w:r>
      <w:r w:rsidR="00F50798">
        <w:rPr>
          <w:sz w:val="24"/>
          <w:szCs w:val="24"/>
        </w:rPr>
        <w:t xml:space="preserve">I brukarmedverknad  får brukaren meir makt og handlingsrom  i eige liv og hjelparen vert utfordra til å bruka si makt klokt og til brukaren sitt beste, ved </w:t>
      </w:r>
      <w:r w:rsidR="006D3C6A">
        <w:rPr>
          <w:sz w:val="24"/>
          <w:szCs w:val="24"/>
        </w:rPr>
        <w:t xml:space="preserve">å </w:t>
      </w:r>
      <w:r w:rsidR="0017450F">
        <w:rPr>
          <w:sz w:val="24"/>
          <w:szCs w:val="24"/>
        </w:rPr>
        <w:t>informera og</w:t>
      </w:r>
      <w:r>
        <w:rPr>
          <w:sz w:val="24"/>
          <w:szCs w:val="24"/>
        </w:rPr>
        <w:t xml:space="preserve"> klare å </w:t>
      </w:r>
      <w:r w:rsidR="00F50798">
        <w:rPr>
          <w:sz w:val="24"/>
          <w:szCs w:val="24"/>
        </w:rPr>
        <w:t>en</w:t>
      </w:r>
      <w:r>
        <w:rPr>
          <w:sz w:val="24"/>
          <w:szCs w:val="24"/>
        </w:rPr>
        <w:t>gasjera brukaren</w:t>
      </w:r>
      <w:r w:rsidR="0017450F">
        <w:rPr>
          <w:sz w:val="24"/>
          <w:szCs w:val="24"/>
        </w:rPr>
        <w:t xml:space="preserve">. </w:t>
      </w:r>
      <w:r w:rsidR="00FC17B2">
        <w:rPr>
          <w:sz w:val="24"/>
          <w:szCs w:val="24"/>
        </w:rPr>
        <w:t xml:space="preserve"> </w:t>
      </w:r>
      <w:r w:rsidR="00F50798">
        <w:rPr>
          <w:sz w:val="24"/>
          <w:szCs w:val="24"/>
        </w:rPr>
        <w:t xml:space="preserve">Mæland </w:t>
      </w:r>
      <w:r w:rsidR="009A3861">
        <w:rPr>
          <w:sz w:val="24"/>
          <w:szCs w:val="24"/>
        </w:rPr>
        <w:t>se</w:t>
      </w:r>
      <w:r w:rsidR="0017450F">
        <w:rPr>
          <w:sz w:val="24"/>
          <w:szCs w:val="24"/>
        </w:rPr>
        <w:t xml:space="preserve">ier </w:t>
      </w:r>
      <w:proofErr w:type="spellStart"/>
      <w:r w:rsidR="0017450F">
        <w:rPr>
          <w:sz w:val="24"/>
          <w:szCs w:val="24"/>
        </w:rPr>
        <w:t>empowerment</w:t>
      </w:r>
      <w:proofErr w:type="spellEnd"/>
      <w:r w:rsidR="0017450F">
        <w:rPr>
          <w:sz w:val="24"/>
          <w:szCs w:val="24"/>
        </w:rPr>
        <w:t xml:space="preserve"> er</w:t>
      </w:r>
      <w:r w:rsidR="00F73C2D">
        <w:rPr>
          <w:sz w:val="24"/>
          <w:szCs w:val="24"/>
        </w:rPr>
        <w:t xml:space="preserve"> </w:t>
      </w:r>
      <w:r w:rsidR="00F50798">
        <w:rPr>
          <w:sz w:val="24"/>
          <w:szCs w:val="24"/>
        </w:rPr>
        <w:t xml:space="preserve"> «prosessen som gjør at en får makt og kontroll over sitt </w:t>
      </w:r>
      <w:proofErr w:type="spellStart"/>
      <w:r w:rsidR="00F50798">
        <w:rPr>
          <w:sz w:val="24"/>
          <w:szCs w:val="24"/>
        </w:rPr>
        <w:t>eget</w:t>
      </w:r>
      <w:proofErr w:type="spellEnd"/>
      <w:r w:rsidR="00F50798">
        <w:rPr>
          <w:sz w:val="24"/>
          <w:szCs w:val="24"/>
        </w:rPr>
        <w:t xml:space="preserve"> liv» ( </w:t>
      </w:r>
      <w:r w:rsidR="009A3861">
        <w:rPr>
          <w:sz w:val="24"/>
          <w:szCs w:val="24"/>
        </w:rPr>
        <w:t>2009: 136)  Empowerment strategia</w:t>
      </w:r>
      <w:r w:rsidR="00F50798">
        <w:rPr>
          <w:sz w:val="24"/>
          <w:szCs w:val="24"/>
        </w:rPr>
        <w:t>r kan vera nødvendige for at brukerane skal kunne gjenreise sin makt.</w:t>
      </w:r>
      <w:r w:rsidR="00BC0850">
        <w:rPr>
          <w:sz w:val="24"/>
          <w:szCs w:val="24"/>
        </w:rPr>
        <w:t xml:space="preserve"> Empowerment er</w:t>
      </w:r>
      <w:r w:rsidR="00C8683E">
        <w:rPr>
          <w:sz w:val="24"/>
          <w:szCs w:val="24"/>
        </w:rPr>
        <w:t xml:space="preserve"> at brukerane kan</w:t>
      </w:r>
      <w:r w:rsidR="009F649C">
        <w:rPr>
          <w:sz w:val="24"/>
          <w:szCs w:val="24"/>
        </w:rPr>
        <w:t xml:space="preserve"> definera</w:t>
      </w:r>
      <w:r w:rsidR="00046F66">
        <w:rPr>
          <w:sz w:val="24"/>
          <w:szCs w:val="24"/>
        </w:rPr>
        <w:t xml:space="preserve"> eigne problem</w:t>
      </w:r>
      <w:r w:rsidR="009F649C">
        <w:rPr>
          <w:sz w:val="24"/>
          <w:szCs w:val="24"/>
        </w:rPr>
        <w:t>, og hjelperane må</w:t>
      </w:r>
      <w:r w:rsidR="00BC0850">
        <w:rPr>
          <w:sz w:val="24"/>
          <w:szCs w:val="24"/>
        </w:rPr>
        <w:t xml:space="preserve"> </w:t>
      </w:r>
      <w:r w:rsidR="009A3861">
        <w:rPr>
          <w:sz w:val="24"/>
          <w:szCs w:val="24"/>
        </w:rPr>
        <w:t>jobbe for at dei skal klare</w:t>
      </w:r>
      <w:r w:rsidR="00BC0850">
        <w:rPr>
          <w:sz w:val="24"/>
          <w:szCs w:val="24"/>
        </w:rPr>
        <w:t xml:space="preserve"> de</w:t>
      </w:r>
      <w:r w:rsidR="009F649C">
        <w:rPr>
          <w:sz w:val="24"/>
          <w:szCs w:val="24"/>
        </w:rPr>
        <w:t>t. Brukaren</w:t>
      </w:r>
      <w:r w:rsidR="00BC0850">
        <w:rPr>
          <w:sz w:val="24"/>
          <w:szCs w:val="24"/>
        </w:rPr>
        <w:t xml:space="preserve"> få</w:t>
      </w:r>
      <w:r w:rsidR="009F649C">
        <w:rPr>
          <w:sz w:val="24"/>
          <w:szCs w:val="24"/>
        </w:rPr>
        <w:t>r</w:t>
      </w:r>
      <w:r w:rsidR="00BC0850">
        <w:rPr>
          <w:sz w:val="24"/>
          <w:szCs w:val="24"/>
        </w:rPr>
        <w:t xml:space="preserve"> ein betre livssituasjon og oppleve</w:t>
      </w:r>
      <w:r w:rsidR="00BF5406">
        <w:rPr>
          <w:sz w:val="24"/>
          <w:szCs w:val="24"/>
        </w:rPr>
        <w:t>r makt. B</w:t>
      </w:r>
      <w:r w:rsidR="00BC0850">
        <w:rPr>
          <w:sz w:val="24"/>
          <w:szCs w:val="24"/>
        </w:rPr>
        <w:t>rukaren skal ha innverknad og makt til å påverka eigne levekår( Askheim, Starrin, 2007).</w:t>
      </w:r>
    </w:p>
    <w:p w:rsidR="00F73C2D" w:rsidRDefault="00F73C2D" w:rsidP="00F73C2D">
      <w:pPr>
        <w:rPr>
          <w:sz w:val="24"/>
          <w:szCs w:val="24"/>
        </w:rPr>
      </w:pPr>
    </w:p>
    <w:p w:rsidR="00F73C2D" w:rsidRDefault="00F73C2D" w:rsidP="00F73C2D">
      <w:pPr>
        <w:rPr>
          <w:sz w:val="24"/>
          <w:szCs w:val="24"/>
        </w:rPr>
      </w:pPr>
      <w:r>
        <w:rPr>
          <w:sz w:val="24"/>
          <w:szCs w:val="24"/>
        </w:rPr>
        <w:t>2.2.1. Brukarmedverknad krev faglig skjønn og handlingsrom.</w:t>
      </w:r>
    </w:p>
    <w:p w:rsidR="00F73C2D" w:rsidRPr="008C6FF9" w:rsidRDefault="00F73C2D" w:rsidP="00F73C2D">
      <w:pPr>
        <w:rPr>
          <w:sz w:val="24"/>
          <w:szCs w:val="24"/>
        </w:rPr>
      </w:pPr>
      <w:proofErr w:type="spellStart"/>
      <w:r w:rsidRPr="00505ACF">
        <w:rPr>
          <w:sz w:val="24"/>
          <w:szCs w:val="24"/>
        </w:rPr>
        <w:t>Barbosa</w:t>
      </w:r>
      <w:proofErr w:type="spellEnd"/>
      <w:r w:rsidRPr="00505ACF">
        <w:rPr>
          <w:sz w:val="24"/>
          <w:szCs w:val="24"/>
        </w:rPr>
        <w:t xml:space="preserve"> Da </w:t>
      </w:r>
      <w:proofErr w:type="spellStart"/>
      <w:r w:rsidRPr="00505ACF">
        <w:rPr>
          <w:sz w:val="24"/>
          <w:szCs w:val="24"/>
        </w:rPr>
        <w:t>Silva</w:t>
      </w:r>
      <w:proofErr w:type="spellEnd"/>
      <w:r w:rsidRPr="00505ACF">
        <w:rPr>
          <w:sz w:val="24"/>
          <w:szCs w:val="24"/>
        </w:rPr>
        <w:t xml:space="preserve"> seier; « Skjønn er en evne til å bedømme en situasjon rett ut</w:t>
      </w:r>
      <w:r w:rsidR="0005576C">
        <w:rPr>
          <w:sz w:val="24"/>
          <w:szCs w:val="24"/>
        </w:rPr>
        <w:t>ifrå</w:t>
      </w:r>
      <w:r w:rsidRPr="00505ACF">
        <w:rPr>
          <w:sz w:val="24"/>
          <w:szCs w:val="24"/>
        </w:rPr>
        <w:t xml:space="preserve"> etisk eller juridisk synsvinkel» (2000:190) Å anvende godt skjønn er at avgjerdsla er godt gjennomt</w:t>
      </w:r>
      <w:r>
        <w:rPr>
          <w:sz w:val="24"/>
          <w:szCs w:val="24"/>
        </w:rPr>
        <w:t>enkt og at ulike fakta,</w:t>
      </w:r>
      <w:r w:rsidRPr="00505ACF">
        <w:rPr>
          <w:sz w:val="24"/>
          <w:szCs w:val="24"/>
        </w:rPr>
        <w:t xml:space="preserve"> etikk og juss er nøye vurdert i forhold til kvarandre. Nødvendigheten av skjønn vert </w:t>
      </w:r>
      <w:proofErr w:type="spellStart"/>
      <w:r w:rsidRPr="00505ACF">
        <w:rPr>
          <w:sz w:val="24"/>
          <w:szCs w:val="24"/>
        </w:rPr>
        <w:t>begrunna</w:t>
      </w:r>
      <w:proofErr w:type="spellEnd"/>
      <w:r w:rsidRPr="00505ACF">
        <w:rPr>
          <w:sz w:val="24"/>
          <w:szCs w:val="24"/>
        </w:rPr>
        <w:t xml:space="preserve"> av enkelttilfella sin eigenart og målsetting om individuelt tilpassa</w:t>
      </w:r>
      <w:r>
        <w:rPr>
          <w:sz w:val="24"/>
          <w:szCs w:val="24"/>
        </w:rPr>
        <w:t xml:space="preserve"> og faglig forsvarlig teneste. </w:t>
      </w:r>
      <w:r w:rsidRPr="009F0CF6">
        <w:rPr>
          <w:sz w:val="24"/>
          <w:szCs w:val="24"/>
        </w:rPr>
        <w:t>Faglig skjønn er kombinasjonen av kunnskap</w:t>
      </w:r>
      <w:r w:rsidR="009F0CF6" w:rsidRPr="009F0CF6">
        <w:rPr>
          <w:sz w:val="24"/>
          <w:szCs w:val="24"/>
        </w:rPr>
        <w:t>, erfaring</w:t>
      </w:r>
      <w:r w:rsidRPr="009F0CF6">
        <w:rPr>
          <w:sz w:val="24"/>
          <w:szCs w:val="24"/>
        </w:rPr>
        <w:t xml:space="preserve"> og </w:t>
      </w:r>
      <w:r w:rsidRPr="0005576C">
        <w:rPr>
          <w:sz w:val="24"/>
          <w:szCs w:val="24"/>
        </w:rPr>
        <w:t xml:space="preserve">dømmekraft som fører til faglig forsvarlige </w:t>
      </w:r>
      <w:proofErr w:type="spellStart"/>
      <w:r w:rsidRPr="0005576C">
        <w:rPr>
          <w:sz w:val="24"/>
          <w:szCs w:val="24"/>
        </w:rPr>
        <w:t>beslutningar</w:t>
      </w:r>
      <w:proofErr w:type="spellEnd"/>
      <w:r w:rsidRPr="0005576C">
        <w:rPr>
          <w:sz w:val="24"/>
          <w:szCs w:val="24"/>
        </w:rPr>
        <w:t xml:space="preserve"> og handlingar (Hansen</w:t>
      </w:r>
      <w:r w:rsidR="009F0CF6" w:rsidRPr="0005576C">
        <w:rPr>
          <w:sz w:val="24"/>
          <w:szCs w:val="24"/>
        </w:rPr>
        <w:t xml:space="preserve"> et.al</w:t>
      </w:r>
      <w:r w:rsidRPr="0005576C">
        <w:rPr>
          <w:sz w:val="24"/>
          <w:szCs w:val="24"/>
        </w:rPr>
        <w:t xml:space="preserve">,2010).  </w:t>
      </w:r>
      <w:r w:rsidRPr="009A75BC">
        <w:rPr>
          <w:sz w:val="24"/>
          <w:szCs w:val="24"/>
          <w:lang w:val="nb-NO"/>
        </w:rPr>
        <w:t xml:space="preserve">Faglig skjønn består av det moralske og det kliniske skjønnet. Skjønn </w:t>
      </w:r>
      <w:proofErr w:type="spellStart"/>
      <w:r w:rsidR="0005576C" w:rsidRPr="009A75BC">
        <w:rPr>
          <w:sz w:val="24"/>
          <w:szCs w:val="24"/>
          <w:lang w:val="nb-NO"/>
        </w:rPr>
        <w:t>rettar</w:t>
      </w:r>
      <w:proofErr w:type="spellEnd"/>
      <w:r w:rsidRPr="009A75BC">
        <w:rPr>
          <w:sz w:val="24"/>
          <w:szCs w:val="24"/>
          <w:lang w:val="nb-NO"/>
        </w:rPr>
        <w:t xml:space="preserve"> seg mot det som </w:t>
      </w:r>
      <w:proofErr w:type="spellStart"/>
      <w:r w:rsidRPr="009A75BC">
        <w:rPr>
          <w:sz w:val="24"/>
          <w:szCs w:val="24"/>
          <w:lang w:val="nb-NO"/>
        </w:rPr>
        <w:t>ikkje</w:t>
      </w:r>
      <w:proofErr w:type="spellEnd"/>
      <w:r w:rsidRPr="009A75BC">
        <w:rPr>
          <w:sz w:val="24"/>
          <w:szCs w:val="24"/>
          <w:lang w:val="nb-NO"/>
        </w:rPr>
        <w:t xml:space="preserve"> </w:t>
      </w:r>
      <w:proofErr w:type="gramStart"/>
      <w:r w:rsidRPr="009A75BC">
        <w:rPr>
          <w:sz w:val="24"/>
          <w:szCs w:val="24"/>
          <w:lang w:val="nb-NO"/>
        </w:rPr>
        <w:t xml:space="preserve">kan  </w:t>
      </w:r>
      <w:proofErr w:type="spellStart"/>
      <w:r w:rsidRPr="009A75BC">
        <w:rPr>
          <w:sz w:val="24"/>
          <w:szCs w:val="24"/>
          <w:lang w:val="nb-NO"/>
        </w:rPr>
        <w:t>planleggast</w:t>
      </w:r>
      <w:proofErr w:type="spellEnd"/>
      <w:proofErr w:type="gramEnd"/>
      <w:r w:rsidRPr="009A75BC">
        <w:rPr>
          <w:sz w:val="24"/>
          <w:szCs w:val="24"/>
          <w:lang w:val="nb-NO"/>
        </w:rPr>
        <w:t xml:space="preserve"> og vert brukt til å </w:t>
      </w:r>
      <w:proofErr w:type="spellStart"/>
      <w:r w:rsidRPr="009A75BC">
        <w:rPr>
          <w:sz w:val="24"/>
          <w:szCs w:val="24"/>
          <w:lang w:val="nb-NO"/>
        </w:rPr>
        <w:t>bedømma</w:t>
      </w:r>
      <w:proofErr w:type="spellEnd"/>
      <w:r w:rsidRPr="009A75BC">
        <w:rPr>
          <w:sz w:val="24"/>
          <w:szCs w:val="24"/>
          <w:lang w:val="nb-NO"/>
        </w:rPr>
        <w:t xml:space="preserve"> </w:t>
      </w:r>
      <w:proofErr w:type="spellStart"/>
      <w:r w:rsidRPr="009A75BC">
        <w:rPr>
          <w:sz w:val="24"/>
          <w:szCs w:val="24"/>
          <w:lang w:val="nb-NO"/>
        </w:rPr>
        <w:t>situasjonar</w:t>
      </w:r>
      <w:proofErr w:type="spellEnd"/>
      <w:r w:rsidRPr="009A75BC">
        <w:rPr>
          <w:sz w:val="24"/>
          <w:szCs w:val="24"/>
          <w:lang w:val="nb-NO"/>
        </w:rPr>
        <w:t xml:space="preserve"> ut </w:t>
      </w:r>
      <w:proofErr w:type="spellStart"/>
      <w:r w:rsidRPr="009A75BC">
        <w:rPr>
          <w:sz w:val="24"/>
          <w:szCs w:val="24"/>
          <w:lang w:val="nb-NO"/>
        </w:rPr>
        <w:t>frå</w:t>
      </w:r>
      <w:proofErr w:type="spellEnd"/>
      <w:r w:rsidRPr="009A75BC">
        <w:rPr>
          <w:sz w:val="24"/>
          <w:szCs w:val="24"/>
          <w:lang w:val="nb-NO"/>
        </w:rPr>
        <w:t xml:space="preserve"> etiske og juridiske synspunkt.  </w:t>
      </w:r>
      <w:r w:rsidRPr="0005576C">
        <w:rPr>
          <w:sz w:val="24"/>
          <w:szCs w:val="24"/>
        </w:rPr>
        <w:t xml:space="preserve">Rettsreglar set rammer for kva </w:t>
      </w:r>
      <w:proofErr w:type="spellStart"/>
      <w:r w:rsidRPr="0005576C">
        <w:rPr>
          <w:sz w:val="24"/>
          <w:szCs w:val="24"/>
        </w:rPr>
        <w:t>utøverane</w:t>
      </w:r>
      <w:proofErr w:type="spellEnd"/>
      <w:r w:rsidRPr="0005576C">
        <w:rPr>
          <w:sz w:val="24"/>
          <w:szCs w:val="24"/>
        </w:rPr>
        <w:t xml:space="preserve"> i helse – og omsorgstenesta  kan</w:t>
      </w:r>
      <w:r>
        <w:rPr>
          <w:sz w:val="24"/>
          <w:szCs w:val="24"/>
        </w:rPr>
        <w:t xml:space="preserve"> bestemma, men innanfor  </w:t>
      </w:r>
      <w:r w:rsidR="00184043">
        <w:rPr>
          <w:sz w:val="24"/>
          <w:szCs w:val="24"/>
        </w:rPr>
        <w:t>rammene av reglar</w:t>
      </w:r>
      <w:r w:rsidRPr="00505ACF">
        <w:rPr>
          <w:sz w:val="24"/>
          <w:szCs w:val="24"/>
        </w:rPr>
        <w:t xml:space="preserve"> har yrkesutøvaren handlingsfridom. Lovar, reglar, rutinar og prosedyrar er eksempel på kva yrkesutøvaren må </w:t>
      </w:r>
      <w:proofErr w:type="spellStart"/>
      <w:r w:rsidRPr="00505ACF">
        <w:rPr>
          <w:sz w:val="24"/>
          <w:szCs w:val="24"/>
        </w:rPr>
        <w:t>forhalde</w:t>
      </w:r>
      <w:proofErr w:type="spellEnd"/>
      <w:r w:rsidRPr="00505ACF">
        <w:rPr>
          <w:sz w:val="24"/>
          <w:szCs w:val="24"/>
        </w:rPr>
        <w:t xml:space="preserve"> seg til – kva som set rammene. Rammene seier</w:t>
      </w:r>
      <w:r w:rsidR="00184043">
        <w:rPr>
          <w:sz w:val="24"/>
          <w:szCs w:val="24"/>
        </w:rPr>
        <w:t xml:space="preserve"> kva handlingsrom der er</w:t>
      </w:r>
      <w:r w:rsidRPr="00505ACF">
        <w:rPr>
          <w:sz w:val="24"/>
          <w:szCs w:val="24"/>
        </w:rPr>
        <w:t xml:space="preserve"> for å fatte sjølvstendige skjønnsbaserte </w:t>
      </w:r>
      <w:proofErr w:type="spellStart"/>
      <w:r w:rsidRPr="00505ACF">
        <w:rPr>
          <w:sz w:val="24"/>
          <w:szCs w:val="24"/>
        </w:rPr>
        <w:t>beslutningar</w:t>
      </w:r>
      <w:proofErr w:type="spellEnd"/>
      <w:r w:rsidRPr="00505ACF">
        <w:rPr>
          <w:sz w:val="24"/>
          <w:szCs w:val="24"/>
        </w:rPr>
        <w:t xml:space="preserve"> i situasjonar. Er rammene vide er handlingsrommet stort – og det faglige skjønnet sterkt. Der handlingrommet er lite ( klare retningslinjer og reglar og få</w:t>
      </w:r>
      <w:r>
        <w:rPr>
          <w:sz w:val="24"/>
          <w:szCs w:val="24"/>
        </w:rPr>
        <w:t xml:space="preserve"> handlingsalternativ) – er det faglige skjønnet svakt ( Hansen</w:t>
      </w:r>
      <w:r w:rsidR="009F0CF6">
        <w:rPr>
          <w:sz w:val="24"/>
          <w:szCs w:val="24"/>
        </w:rPr>
        <w:t xml:space="preserve"> et.al</w:t>
      </w:r>
      <w:r>
        <w:rPr>
          <w:sz w:val="24"/>
          <w:szCs w:val="24"/>
        </w:rPr>
        <w:t xml:space="preserve">,2010).  Å kjenne </w:t>
      </w:r>
      <w:r>
        <w:rPr>
          <w:sz w:val="24"/>
          <w:szCs w:val="24"/>
        </w:rPr>
        <w:lastRenderedPageBreak/>
        <w:t xml:space="preserve">rammene er ein føresetnad for faglig forsvarlig arbeid. Skjønn er ein balanse mellom brukaren sin rett til medverknad og kravet til faglig </w:t>
      </w:r>
      <w:proofErr w:type="spellStart"/>
      <w:r>
        <w:rPr>
          <w:sz w:val="24"/>
          <w:szCs w:val="24"/>
        </w:rPr>
        <w:t>forsvarlighet</w:t>
      </w:r>
      <w:proofErr w:type="spellEnd"/>
      <w:r>
        <w:rPr>
          <w:sz w:val="24"/>
          <w:szCs w:val="24"/>
        </w:rPr>
        <w:t>.</w:t>
      </w:r>
    </w:p>
    <w:p w:rsidR="00F73C2D" w:rsidRPr="0069575F" w:rsidRDefault="00F73C2D" w:rsidP="00F73C2D">
      <w:pPr>
        <w:rPr>
          <w:sz w:val="24"/>
          <w:szCs w:val="24"/>
        </w:rPr>
      </w:pPr>
      <w:r>
        <w:rPr>
          <w:sz w:val="24"/>
          <w:szCs w:val="24"/>
        </w:rPr>
        <w:t>Brukerane sin medverknad er ein føresetnad for u</w:t>
      </w:r>
      <w:r w:rsidR="009F0CF6">
        <w:rPr>
          <w:sz w:val="24"/>
          <w:szCs w:val="24"/>
        </w:rPr>
        <w:t xml:space="preserve">tøving av faglig skjønn ( </w:t>
      </w:r>
      <w:proofErr w:type="spellStart"/>
      <w:r w:rsidR="009F0CF6">
        <w:rPr>
          <w:sz w:val="24"/>
          <w:szCs w:val="24"/>
        </w:rPr>
        <w:t>Humerfelt</w:t>
      </w:r>
      <w:proofErr w:type="spellEnd"/>
      <w:r>
        <w:rPr>
          <w:sz w:val="24"/>
          <w:szCs w:val="24"/>
        </w:rPr>
        <w:t>,</w:t>
      </w:r>
      <w:r w:rsidR="00A84C3F">
        <w:rPr>
          <w:sz w:val="24"/>
          <w:szCs w:val="24"/>
        </w:rPr>
        <w:t xml:space="preserve"> </w:t>
      </w:r>
      <w:r>
        <w:rPr>
          <w:sz w:val="24"/>
          <w:szCs w:val="24"/>
        </w:rPr>
        <w:t xml:space="preserve">2010). Dette understrekar </w:t>
      </w:r>
      <w:r w:rsidR="0005576C">
        <w:rPr>
          <w:sz w:val="24"/>
          <w:szCs w:val="24"/>
        </w:rPr>
        <w:t>behovet for at tilsette legg til rette for at</w:t>
      </w:r>
      <w:r>
        <w:rPr>
          <w:sz w:val="24"/>
          <w:szCs w:val="24"/>
        </w:rPr>
        <w:t xml:space="preserve"> brukaren </w:t>
      </w:r>
      <w:r w:rsidR="0005576C">
        <w:rPr>
          <w:sz w:val="24"/>
          <w:szCs w:val="24"/>
        </w:rPr>
        <w:t xml:space="preserve">blir </w:t>
      </w:r>
      <w:r>
        <w:rPr>
          <w:sz w:val="24"/>
          <w:szCs w:val="24"/>
        </w:rPr>
        <w:t>betre rusta til</w:t>
      </w:r>
      <w:r w:rsidR="0018514A">
        <w:rPr>
          <w:sz w:val="24"/>
          <w:szCs w:val="24"/>
        </w:rPr>
        <w:t xml:space="preserve"> å delta aktivt</w:t>
      </w:r>
      <w:r w:rsidR="0005576C">
        <w:rPr>
          <w:sz w:val="24"/>
          <w:szCs w:val="24"/>
        </w:rPr>
        <w:t>,</w:t>
      </w:r>
      <w:r w:rsidR="0018514A">
        <w:rPr>
          <w:sz w:val="24"/>
          <w:szCs w:val="24"/>
        </w:rPr>
        <w:t xml:space="preserve"> ved å informera og undervisa</w:t>
      </w:r>
      <w:r>
        <w:rPr>
          <w:sz w:val="24"/>
          <w:szCs w:val="24"/>
        </w:rPr>
        <w:t>.</w:t>
      </w:r>
    </w:p>
    <w:p w:rsidR="00F73C2D" w:rsidRPr="008C2F5F" w:rsidRDefault="00F73C2D" w:rsidP="00F73C2D">
      <w:pPr>
        <w:rPr>
          <w:sz w:val="24"/>
          <w:szCs w:val="24"/>
        </w:rPr>
      </w:pPr>
    </w:p>
    <w:p w:rsidR="00F73C2D" w:rsidRDefault="00F73C2D" w:rsidP="00F73C2D">
      <w:pPr>
        <w:rPr>
          <w:sz w:val="24"/>
          <w:szCs w:val="24"/>
        </w:rPr>
      </w:pPr>
      <w:r w:rsidRPr="00132AC2">
        <w:rPr>
          <w:sz w:val="24"/>
          <w:szCs w:val="24"/>
        </w:rPr>
        <w:t xml:space="preserve"> </w:t>
      </w:r>
      <w:r>
        <w:rPr>
          <w:sz w:val="24"/>
          <w:szCs w:val="24"/>
        </w:rPr>
        <w:t>2.2.2 Brukarmedverknad krev informasjon og kunnskap.</w:t>
      </w:r>
    </w:p>
    <w:p w:rsidR="005B3D1E" w:rsidRDefault="005B3D1E" w:rsidP="00F73C2D">
      <w:pPr>
        <w:rPr>
          <w:sz w:val="24"/>
          <w:szCs w:val="24"/>
        </w:rPr>
      </w:pPr>
      <w:r>
        <w:rPr>
          <w:sz w:val="24"/>
          <w:szCs w:val="24"/>
        </w:rPr>
        <w:t xml:space="preserve">Ein føresetnad for brukarmedverknad er at brukaren får informasjon om behandling, rettigheter og </w:t>
      </w:r>
      <w:proofErr w:type="spellStart"/>
      <w:r>
        <w:rPr>
          <w:sz w:val="24"/>
          <w:szCs w:val="24"/>
        </w:rPr>
        <w:t>beslutningar</w:t>
      </w:r>
      <w:proofErr w:type="spellEnd"/>
      <w:r>
        <w:rPr>
          <w:sz w:val="24"/>
          <w:szCs w:val="24"/>
        </w:rPr>
        <w:t>. Pasient</w:t>
      </w:r>
      <w:r w:rsidR="0022504F">
        <w:rPr>
          <w:sz w:val="24"/>
          <w:szCs w:val="24"/>
        </w:rPr>
        <w:t xml:space="preserve">- og </w:t>
      </w:r>
      <w:proofErr w:type="spellStart"/>
      <w:r w:rsidR="0022504F">
        <w:rPr>
          <w:sz w:val="24"/>
          <w:szCs w:val="24"/>
        </w:rPr>
        <w:t>brukar</w:t>
      </w:r>
      <w:r>
        <w:rPr>
          <w:sz w:val="24"/>
          <w:szCs w:val="24"/>
        </w:rPr>
        <w:t>rettighetslova</w:t>
      </w:r>
      <w:proofErr w:type="spellEnd"/>
      <w:r>
        <w:rPr>
          <w:sz w:val="24"/>
          <w:szCs w:val="24"/>
        </w:rPr>
        <w:t xml:space="preserve"> legg vekt på at brukar skal ha nødvendig og tilpassa informasjon( Storm, 2009)</w:t>
      </w:r>
    </w:p>
    <w:p w:rsidR="004569A3" w:rsidRDefault="00F73C2D" w:rsidP="00F73C2D">
      <w:pPr>
        <w:rPr>
          <w:sz w:val="24"/>
          <w:szCs w:val="24"/>
        </w:rPr>
      </w:pPr>
      <w:r>
        <w:rPr>
          <w:sz w:val="24"/>
          <w:szCs w:val="24"/>
        </w:rPr>
        <w:t>God informasjon og kunnskap er avgjerande for brukarmedverknad. For å kunne medverka og ta ei aktiv rolle må brukaren få informasjon og bli invitert med i samarbeidet. Kunnskap gir makt og makt vert auka gjennom kunnskap. Manglande kunnskap skaper framandgjering.  I relasjonen hjelpar og brukar gir hjelparen si utdanning og erfaring  at denne får mest makt og det vert ei skeivfordeling i maktforholdet. Hjelparen har mest kunnskap om ulike delar av bildet( det juridiske og faglige), men det er brukaren som</w:t>
      </w:r>
      <w:r w:rsidR="0005576C">
        <w:rPr>
          <w:sz w:val="24"/>
          <w:szCs w:val="24"/>
        </w:rPr>
        <w:t xml:space="preserve"> veit kva han vil, sitt behov,</w:t>
      </w:r>
      <w:r>
        <w:rPr>
          <w:sz w:val="24"/>
          <w:szCs w:val="24"/>
        </w:rPr>
        <w:t xml:space="preserve"> kva hans </w:t>
      </w:r>
      <w:r w:rsidR="0047779B">
        <w:rPr>
          <w:sz w:val="24"/>
          <w:szCs w:val="24"/>
        </w:rPr>
        <w:t>mål er og</w:t>
      </w:r>
      <w:r>
        <w:rPr>
          <w:sz w:val="24"/>
          <w:szCs w:val="24"/>
        </w:rPr>
        <w:t xml:space="preserve"> korleis han kan m</w:t>
      </w:r>
      <w:r w:rsidR="0047779B">
        <w:rPr>
          <w:sz w:val="24"/>
          <w:szCs w:val="24"/>
        </w:rPr>
        <w:t xml:space="preserve">eistre sjukdom. Saman har dei komplementær kompetanse ( </w:t>
      </w:r>
      <w:proofErr w:type="spellStart"/>
      <w:r w:rsidR="0047779B">
        <w:rPr>
          <w:sz w:val="24"/>
          <w:szCs w:val="24"/>
        </w:rPr>
        <w:t>Humerfelt</w:t>
      </w:r>
      <w:proofErr w:type="spellEnd"/>
      <w:r w:rsidR="00530161">
        <w:rPr>
          <w:sz w:val="24"/>
          <w:szCs w:val="24"/>
        </w:rPr>
        <w:t>,</w:t>
      </w:r>
      <w:r>
        <w:rPr>
          <w:sz w:val="24"/>
          <w:szCs w:val="24"/>
        </w:rPr>
        <w:t xml:space="preserve"> 2005)</w:t>
      </w:r>
      <w:r w:rsidR="0047779B">
        <w:rPr>
          <w:sz w:val="24"/>
          <w:szCs w:val="24"/>
        </w:rPr>
        <w:t>,</w:t>
      </w:r>
      <w:r>
        <w:rPr>
          <w:sz w:val="24"/>
          <w:szCs w:val="24"/>
        </w:rPr>
        <w:t xml:space="preserve"> Ein open  resonneringsprosess, der hjelparen klargjer og </w:t>
      </w:r>
      <w:proofErr w:type="spellStart"/>
      <w:r>
        <w:rPr>
          <w:sz w:val="24"/>
          <w:szCs w:val="24"/>
        </w:rPr>
        <w:t>begrunne</w:t>
      </w:r>
      <w:proofErr w:type="spellEnd"/>
      <w:r>
        <w:rPr>
          <w:sz w:val="24"/>
          <w:szCs w:val="24"/>
        </w:rPr>
        <w:t xml:space="preserve"> den faglige sida og bruka</w:t>
      </w:r>
      <w:r w:rsidR="004569A3">
        <w:rPr>
          <w:sz w:val="24"/>
          <w:szCs w:val="24"/>
        </w:rPr>
        <w:t>ren legg fram</w:t>
      </w:r>
      <w:r>
        <w:rPr>
          <w:sz w:val="24"/>
          <w:szCs w:val="24"/>
        </w:rPr>
        <w:t xml:space="preserve"> sine vurderingar vil kunne styrka avgjerslene, vera meir forpliktande og styrkje samarbeidet (Hansen</w:t>
      </w:r>
      <w:r w:rsidR="004569A3">
        <w:rPr>
          <w:sz w:val="24"/>
          <w:szCs w:val="24"/>
        </w:rPr>
        <w:t xml:space="preserve"> et. al</w:t>
      </w:r>
      <w:r>
        <w:rPr>
          <w:sz w:val="24"/>
          <w:szCs w:val="24"/>
        </w:rPr>
        <w:t xml:space="preserve">, 2010 ) For å få til eit godt arbeid må desse arbeida saman mot felles mål og gi kvarandre kunnskap. Kunnskap kan slik representera ei positiv makt, om maktforholdet vert brukt til samarbeid. </w:t>
      </w:r>
      <w:r w:rsidR="00184043">
        <w:rPr>
          <w:sz w:val="24"/>
          <w:szCs w:val="24"/>
        </w:rPr>
        <w:t xml:space="preserve">Fokus på autonomi og myndiggjering gjer at ein finn fram til brukaren sin styrke, kva rettigheter og </w:t>
      </w:r>
      <w:proofErr w:type="spellStart"/>
      <w:r w:rsidR="00184043">
        <w:rPr>
          <w:sz w:val="24"/>
          <w:szCs w:val="24"/>
        </w:rPr>
        <w:t>muligheter</w:t>
      </w:r>
      <w:proofErr w:type="spellEnd"/>
      <w:r w:rsidR="00184043">
        <w:rPr>
          <w:sz w:val="24"/>
          <w:szCs w:val="24"/>
        </w:rPr>
        <w:t xml:space="preserve"> han har, samt evna til å bestemma sjølv.  </w:t>
      </w:r>
      <w:r>
        <w:rPr>
          <w:sz w:val="24"/>
          <w:szCs w:val="24"/>
        </w:rPr>
        <w:t>Å vera avhengig av hjelpetenester kan gjera det problematisk  for brukaren å opptre fritt og uavhengig i relasjon til hjelparen ( Hansen</w:t>
      </w:r>
      <w:r w:rsidR="004569A3">
        <w:rPr>
          <w:sz w:val="24"/>
          <w:szCs w:val="24"/>
        </w:rPr>
        <w:t>et.al</w:t>
      </w:r>
      <w:r>
        <w:rPr>
          <w:sz w:val="24"/>
          <w:szCs w:val="24"/>
        </w:rPr>
        <w:t>, 2010) Å bli behandla med re</w:t>
      </w:r>
      <w:r w:rsidR="004569A3">
        <w:rPr>
          <w:sz w:val="24"/>
          <w:szCs w:val="24"/>
        </w:rPr>
        <w:t xml:space="preserve">spekt av hjelparen vert viktig. </w:t>
      </w:r>
    </w:p>
    <w:p w:rsidR="00320380" w:rsidRDefault="0005576C" w:rsidP="00F73C2D">
      <w:pPr>
        <w:rPr>
          <w:sz w:val="24"/>
          <w:szCs w:val="24"/>
        </w:rPr>
      </w:pPr>
      <w:r>
        <w:rPr>
          <w:sz w:val="24"/>
          <w:szCs w:val="24"/>
        </w:rPr>
        <w:t>Her var</w:t>
      </w:r>
      <w:r w:rsidR="00530D92">
        <w:rPr>
          <w:sz w:val="24"/>
          <w:szCs w:val="24"/>
        </w:rPr>
        <w:t xml:space="preserve"> om informas</w:t>
      </w:r>
      <w:r w:rsidR="004569A3">
        <w:rPr>
          <w:sz w:val="24"/>
          <w:szCs w:val="24"/>
        </w:rPr>
        <w:t>jon og kunnskap, vidare</w:t>
      </w:r>
      <w:r w:rsidR="00530D92">
        <w:rPr>
          <w:sz w:val="24"/>
          <w:szCs w:val="24"/>
        </w:rPr>
        <w:t xml:space="preserve"> kjem </w:t>
      </w:r>
      <w:proofErr w:type="spellStart"/>
      <w:r w:rsidR="00530D92">
        <w:rPr>
          <w:sz w:val="24"/>
          <w:szCs w:val="24"/>
        </w:rPr>
        <w:t>samvalg</w:t>
      </w:r>
      <w:proofErr w:type="spellEnd"/>
      <w:r>
        <w:rPr>
          <w:sz w:val="24"/>
          <w:szCs w:val="24"/>
        </w:rPr>
        <w:t xml:space="preserve"> - </w:t>
      </w:r>
      <w:r w:rsidR="0057205F">
        <w:rPr>
          <w:sz w:val="24"/>
          <w:szCs w:val="24"/>
        </w:rPr>
        <w:t xml:space="preserve">å </w:t>
      </w:r>
      <w:r>
        <w:rPr>
          <w:sz w:val="24"/>
          <w:szCs w:val="24"/>
        </w:rPr>
        <w:t xml:space="preserve">kunne </w:t>
      </w:r>
      <w:r w:rsidR="0057205F">
        <w:rPr>
          <w:sz w:val="24"/>
          <w:szCs w:val="24"/>
        </w:rPr>
        <w:t>ta ei</w:t>
      </w:r>
      <w:r w:rsidR="00C14091">
        <w:rPr>
          <w:sz w:val="24"/>
          <w:szCs w:val="24"/>
        </w:rPr>
        <w:t>gne val i samråd med personale</w:t>
      </w:r>
      <w:r w:rsidR="004569A3">
        <w:rPr>
          <w:sz w:val="24"/>
          <w:szCs w:val="24"/>
        </w:rPr>
        <w:t>.</w:t>
      </w:r>
    </w:p>
    <w:p w:rsidR="006C3933" w:rsidRDefault="006C3933" w:rsidP="00F73C2D">
      <w:pPr>
        <w:rPr>
          <w:sz w:val="24"/>
          <w:szCs w:val="24"/>
        </w:rPr>
      </w:pPr>
    </w:p>
    <w:p w:rsidR="00AA78A3" w:rsidRDefault="006C3933" w:rsidP="00F73C2D">
      <w:pPr>
        <w:rPr>
          <w:sz w:val="24"/>
          <w:szCs w:val="24"/>
        </w:rPr>
      </w:pPr>
      <w:r>
        <w:rPr>
          <w:sz w:val="24"/>
          <w:szCs w:val="24"/>
        </w:rPr>
        <w:t xml:space="preserve">2.2.3 </w:t>
      </w:r>
      <w:proofErr w:type="spellStart"/>
      <w:r>
        <w:rPr>
          <w:sz w:val="24"/>
          <w:szCs w:val="24"/>
        </w:rPr>
        <w:t>Samvalg</w:t>
      </w:r>
      <w:proofErr w:type="spellEnd"/>
      <w:r>
        <w:rPr>
          <w:sz w:val="24"/>
          <w:szCs w:val="24"/>
        </w:rPr>
        <w:t>.</w:t>
      </w:r>
      <w:r w:rsidR="00AA78A3">
        <w:rPr>
          <w:sz w:val="24"/>
          <w:szCs w:val="24"/>
        </w:rPr>
        <w:t xml:space="preserve"> </w:t>
      </w:r>
    </w:p>
    <w:p w:rsidR="00CA6C04" w:rsidRDefault="00AA78A3" w:rsidP="00F73C2D">
      <w:pPr>
        <w:rPr>
          <w:sz w:val="24"/>
          <w:szCs w:val="24"/>
        </w:rPr>
      </w:pPr>
      <w:r>
        <w:rPr>
          <w:sz w:val="24"/>
          <w:szCs w:val="24"/>
        </w:rPr>
        <w:t xml:space="preserve">«The </w:t>
      </w:r>
      <w:proofErr w:type="spellStart"/>
      <w:r>
        <w:rPr>
          <w:sz w:val="24"/>
          <w:szCs w:val="24"/>
        </w:rPr>
        <w:t>evidence</w:t>
      </w:r>
      <w:proofErr w:type="spellEnd"/>
      <w:r>
        <w:rPr>
          <w:sz w:val="24"/>
          <w:szCs w:val="24"/>
        </w:rPr>
        <w:t xml:space="preserve"> </w:t>
      </w:r>
      <w:proofErr w:type="spellStart"/>
      <w:r>
        <w:rPr>
          <w:sz w:val="24"/>
          <w:szCs w:val="24"/>
        </w:rPr>
        <w:t>helps</w:t>
      </w:r>
      <w:proofErr w:type="spellEnd"/>
      <w:r>
        <w:rPr>
          <w:sz w:val="24"/>
          <w:szCs w:val="24"/>
        </w:rPr>
        <w:t xml:space="preserve"> make</w:t>
      </w:r>
      <w:r w:rsidR="00320380">
        <w:rPr>
          <w:sz w:val="24"/>
          <w:szCs w:val="24"/>
        </w:rPr>
        <w:t xml:space="preserve"> </w:t>
      </w:r>
      <w:proofErr w:type="spellStart"/>
      <w:r w:rsidR="00320380">
        <w:rPr>
          <w:sz w:val="24"/>
          <w:szCs w:val="24"/>
        </w:rPr>
        <w:t>the</w:t>
      </w:r>
      <w:proofErr w:type="spellEnd"/>
      <w:r w:rsidR="00320380">
        <w:rPr>
          <w:sz w:val="24"/>
          <w:szCs w:val="24"/>
        </w:rPr>
        <w:t xml:space="preserve"> </w:t>
      </w:r>
      <w:proofErr w:type="spellStart"/>
      <w:r w:rsidR="00320380">
        <w:rPr>
          <w:sz w:val="24"/>
          <w:szCs w:val="24"/>
        </w:rPr>
        <w:t>decision</w:t>
      </w:r>
      <w:proofErr w:type="spellEnd"/>
      <w:r w:rsidR="00320380">
        <w:rPr>
          <w:sz w:val="24"/>
          <w:szCs w:val="24"/>
        </w:rPr>
        <w:t xml:space="preserve"> but </w:t>
      </w:r>
      <w:proofErr w:type="spellStart"/>
      <w:r w:rsidR="00320380">
        <w:rPr>
          <w:sz w:val="24"/>
          <w:szCs w:val="24"/>
        </w:rPr>
        <w:t>the</w:t>
      </w:r>
      <w:proofErr w:type="spellEnd"/>
      <w:r w:rsidR="00320380">
        <w:rPr>
          <w:sz w:val="24"/>
          <w:szCs w:val="24"/>
        </w:rPr>
        <w:t xml:space="preserve"> </w:t>
      </w:r>
      <w:proofErr w:type="spellStart"/>
      <w:r w:rsidR="00320380">
        <w:rPr>
          <w:sz w:val="24"/>
          <w:szCs w:val="24"/>
        </w:rPr>
        <w:t>decision</w:t>
      </w:r>
      <w:proofErr w:type="spellEnd"/>
      <w:r w:rsidR="00320380">
        <w:rPr>
          <w:sz w:val="24"/>
          <w:szCs w:val="24"/>
        </w:rPr>
        <w:t xml:space="preserve"> has to be </w:t>
      </w:r>
      <w:proofErr w:type="spellStart"/>
      <w:r w:rsidR="00320380">
        <w:rPr>
          <w:sz w:val="24"/>
          <w:szCs w:val="24"/>
        </w:rPr>
        <w:t>taken</w:t>
      </w:r>
      <w:proofErr w:type="spellEnd"/>
      <w:r w:rsidR="00320380">
        <w:rPr>
          <w:sz w:val="24"/>
          <w:szCs w:val="24"/>
        </w:rPr>
        <w:t xml:space="preserve"> by </w:t>
      </w:r>
      <w:proofErr w:type="spellStart"/>
      <w:r w:rsidR="00320380">
        <w:rPr>
          <w:sz w:val="24"/>
          <w:szCs w:val="24"/>
        </w:rPr>
        <w:t>the</w:t>
      </w:r>
      <w:proofErr w:type="spellEnd"/>
      <w:r w:rsidR="00320380">
        <w:rPr>
          <w:sz w:val="24"/>
          <w:szCs w:val="24"/>
        </w:rPr>
        <w:t xml:space="preserve"> </w:t>
      </w:r>
      <w:proofErr w:type="spellStart"/>
      <w:r w:rsidR="00320380">
        <w:rPr>
          <w:sz w:val="24"/>
          <w:szCs w:val="24"/>
        </w:rPr>
        <w:t>clinician</w:t>
      </w:r>
      <w:proofErr w:type="spellEnd"/>
      <w:r w:rsidR="00320380">
        <w:rPr>
          <w:sz w:val="24"/>
          <w:szCs w:val="24"/>
        </w:rPr>
        <w:t xml:space="preserve"> and </w:t>
      </w:r>
      <w:proofErr w:type="spellStart"/>
      <w:r w:rsidR="00320380">
        <w:rPr>
          <w:sz w:val="24"/>
          <w:szCs w:val="24"/>
        </w:rPr>
        <w:t>the</w:t>
      </w:r>
      <w:proofErr w:type="spellEnd"/>
      <w:r w:rsidR="00320380">
        <w:rPr>
          <w:sz w:val="24"/>
          <w:szCs w:val="24"/>
        </w:rPr>
        <w:t xml:space="preserve"> </w:t>
      </w:r>
      <w:proofErr w:type="spellStart"/>
      <w:r w:rsidR="00320380">
        <w:rPr>
          <w:sz w:val="24"/>
          <w:szCs w:val="24"/>
        </w:rPr>
        <w:t>patient</w:t>
      </w:r>
      <w:proofErr w:type="spellEnd"/>
      <w:r w:rsidR="00320380">
        <w:rPr>
          <w:sz w:val="24"/>
          <w:szCs w:val="24"/>
        </w:rPr>
        <w:t>» (Hoffmann, Bennet</w:t>
      </w:r>
      <w:r w:rsidR="003C2AB0">
        <w:rPr>
          <w:sz w:val="24"/>
          <w:szCs w:val="24"/>
        </w:rPr>
        <w:t>t</w:t>
      </w:r>
      <w:r w:rsidR="00320380">
        <w:rPr>
          <w:sz w:val="24"/>
          <w:szCs w:val="24"/>
        </w:rPr>
        <w:t>,</w:t>
      </w:r>
      <w:r w:rsidR="003C2AB0">
        <w:rPr>
          <w:sz w:val="24"/>
          <w:szCs w:val="24"/>
        </w:rPr>
        <w:t xml:space="preserve"> Del M</w:t>
      </w:r>
      <w:r w:rsidR="00320380">
        <w:rPr>
          <w:sz w:val="24"/>
          <w:szCs w:val="24"/>
        </w:rPr>
        <w:t>ar</w:t>
      </w:r>
      <w:r w:rsidR="003C2AB0">
        <w:rPr>
          <w:sz w:val="24"/>
          <w:szCs w:val="24"/>
        </w:rPr>
        <w:t>,</w:t>
      </w:r>
      <w:r w:rsidR="00320380">
        <w:rPr>
          <w:sz w:val="24"/>
          <w:szCs w:val="24"/>
        </w:rPr>
        <w:t>2010)</w:t>
      </w:r>
      <w:r w:rsidR="006562FC">
        <w:rPr>
          <w:sz w:val="24"/>
          <w:szCs w:val="24"/>
        </w:rPr>
        <w:t xml:space="preserve"> «</w:t>
      </w:r>
      <w:proofErr w:type="spellStart"/>
      <w:r w:rsidR="006562FC">
        <w:rPr>
          <w:sz w:val="24"/>
          <w:szCs w:val="24"/>
        </w:rPr>
        <w:t>Shared</w:t>
      </w:r>
      <w:proofErr w:type="spellEnd"/>
      <w:r w:rsidR="006562FC">
        <w:rPr>
          <w:sz w:val="24"/>
          <w:szCs w:val="24"/>
        </w:rPr>
        <w:t xml:space="preserve">  </w:t>
      </w:r>
      <w:proofErr w:type="spellStart"/>
      <w:r w:rsidR="006562FC">
        <w:rPr>
          <w:sz w:val="24"/>
          <w:szCs w:val="24"/>
        </w:rPr>
        <w:t>decision</w:t>
      </w:r>
      <w:proofErr w:type="spellEnd"/>
      <w:r w:rsidR="006562FC">
        <w:rPr>
          <w:sz w:val="24"/>
          <w:szCs w:val="24"/>
        </w:rPr>
        <w:t xml:space="preserve"> </w:t>
      </w:r>
      <w:proofErr w:type="spellStart"/>
      <w:r w:rsidR="006562FC">
        <w:rPr>
          <w:sz w:val="24"/>
          <w:szCs w:val="24"/>
        </w:rPr>
        <w:t>m</w:t>
      </w:r>
      <w:r w:rsidR="006C3933">
        <w:rPr>
          <w:sz w:val="24"/>
          <w:szCs w:val="24"/>
        </w:rPr>
        <w:t>aking</w:t>
      </w:r>
      <w:proofErr w:type="spellEnd"/>
      <w:r w:rsidR="006C3933">
        <w:rPr>
          <w:sz w:val="24"/>
          <w:szCs w:val="24"/>
        </w:rPr>
        <w:t xml:space="preserve">» blir oversett til </w:t>
      </w:r>
      <w:proofErr w:type="spellStart"/>
      <w:r w:rsidR="006C3933">
        <w:rPr>
          <w:sz w:val="24"/>
          <w:szCs w:val="24"/>
        </w:rPr>
        <w:t>samval</w:t>
      </w:r>
      <w:proofErr w:type="spellEnd"/>
      <w:r w:rsidR="006562FC">
        <w:rPr>
          <w:sz w:val="24"/>
          <w:szCs w:val="24"/>
        </w:rPr>
        <w:t xml:space="preserve">. </w:t>
      </w:r>
      <w:r w:rsidR="00C14091">
        <w:rPr>
          <w:sz w:val="24"/>
          <w:szCs w:val="24"/>
        </w:rPr>
        <w:t>Utgangspunktet</w:t>
      </w:r>
      <w:r w:rsidR="00CA6C04">
        <w:rPr>
          <w:sz w:val="24"/>
          <w:szCs w:val="24"/>
        </w:rPr>
        <w:t xml:space="preserve"> for </w:t>
      </w:r>
      <w:proofErr w:type="spellStart"/>
      <w:r w:rsidR="00CA6C04">
        <w:rPr>
          <w:sz w:val="24"/>
          <w:szCs w:val="24"/>
        </w:rPr>
        <w:t>samvalg</w:t>
      </w:r>
      <w:proofErr w:type="spellEnd"/>
      <w:r w:rsidR="00CA6C04">
        <w:rPr>
          <w:sz w:val="24"/>
          <w:szCs w:val="24"/>
        </w:rPr>
        <w:t xml:space="preserve"> er at mange </w:t>
      </w:r>
      <w:proofErr w:type="spellStart"/>
      <w:r w:rsidR="00CA6C04">
        <w:rPr>
          <w:sz w:val="24"/>
          <w:szCs w:val="24"/>
        </w:rPr>
        <w:t>beslutningar</w:t>
      </w:r>
      <w:proofErr w:type="spellEnd"/>
      <w:r w:rsidR="00CA6C04">
        <w:rPr>
          <w:sz w:val="24"/>
          <w:szCs w:val="24"/>
        </w:rPr>
        <w:t xml:space="preserve"> </w:t>
      </w:r>
      <w:r w:rsidR="00CA6C04">
        <w:rPr>
          <w:sz w:val="24"/>
          <w:szCs w:val="24"/>
        </w:rPr>
        <w:lastRenderedPageBreak/>
        <w:t xml:space="preserve">innan helse ikkje er berre ein faglig vurdering , men eit spørsmål om korleis ein veg fordeler og ulemper opp mot kvarandre. Avvegingane vert ulik frå brukar til brukar. </w:t>
      </w:r>
      <w:r w:rsidR="00530D92">
        <w:rPr>
          <w:sz w:val="24"/>
          <w:szCs w:val="24"/>
        </w:rPr>
        <w:t xml:space="preserve">Brukaren sitt syn skal vektleggas når </w:t>
      </w:r>
      <w:proofErr w:type="spellStart"/>
      <w:r w:rsidR="00530D92">
        <w:rPr>
          <w:sz w:val="24"/>
          <w:szCs w:val="24"/>
        </w:rPr>
        <w:t>beslutningar</w:t>
      </w:r>
      <w:proofErr w:type="spellEnd"/>
      <w:r w:rsidR="00530D92">
        <w:rPr>
          <w:sz w:val="24"/>
          <w:szCs w:val="24"/>
        </w:rPr>
        <w:t xml:space="preserve"> skal takas, det er brukarmedverknad i praksis. </w:t>
      </w:r>
      <w:r w:rsidR="00CA6C04">
        <w:rPr>
          <w:sz w:val="24"/>
          <w:szCs w:val="24"/>
        </w:rPr>
        <w:t xml:space="preserve">Personale sin rolle blir å legge til rette for gode </w:t>
      </w:r>
      <w:proofErr w:type="spellStart"/>
      <w:r w:rsidR="00CA6C04">
        <w:rPr>
          <w:sz w:val="24"/>
          <w:szCs w:val="24"/>
        </w:rPr>
        <w:t>beslutningar</w:t>
      </w:r>
      <w:proofErr w:type="spellEnd"/>
      <w:r w:rsidR="00CA6C04">
        <w:rPr>
          <w:sz w:val="24"/>
          <w:szCs w:val="24"/>
        </w:rPr>
        <w:t xml:space="preserve"> i samarbeid med brukarane, ved å legge vekt på eigen erfaring og forskingsbasert kunnskap</w:t>
      </w:r>
      <w:r w:rsidR="001E54C0">
        <w:rPr>
          <w:sz w:val="24"/>
          <w:szCs w:val="24"/>
        </w:rPr>
        <w:t xml:space="preserve">(Nortvedt, </w:t>
      </w:r>
      <w:proofErr w:type="spellStart"/>
      <w:r w:rsidR="001E54C0">
        <w:rPr>
          <w:sz w:val="24"/>
          <w:szCs w:val="24"/>
        </w:rPr>
        <w:t>Jamtvedt</w:t>
      </w:r>
      <w:proofErr w:type="spellEnd"/>
      <w:r w:rsidR="001E54C0">
        <w:rPr>
          <w:sz w:val="24"/>
          <w:szCs w:val="24"/>
        </w:rPr>
        <w:t>, Gr</w:t>
      </w:r>
      <w:r w:rsidR="00F6758D">
        <w:rPr>
          <w:sz w:val="24"/>
          <w:szCs w:val="24"/>
        </w:rPr>
        <w:t>averholt, Nordheim, Reinar, 2012</w:t>
      </w:r>
      <w:r w:rsidR="001E54C0">
        <w:rPr>
          <w:sz w:val="24"/>
          <w:szCs w:val="24"/>
        </w:rPr>
        <w:t>)</w:t>
      </w:r>
    </w:p>
    <w:p w:rsidR="00720A4E" w:rsidRDefault="006562FC" w:rsidP="00F73C2D">
      <w:pPr>
        <w:rPr>
          <w:sz w:val="24"/>
          <w:szCs w:val="24"/>
        </w:rPr>
      </w:pPr>
      <w:proofErr w:type="spellStart"/>
      <w:r>
        <w:rPr>
          <w:sz w:val="24"/>
          <w:szCs w:val="24"/>
        </w:rPr>
        <w:t>Samvalg</w:t>
      </w:r>
      <w:proofErr w:type="spellEnd"/>
      <w:r>
        <w:rPr>
          <w:sz w:val="24"/>
          <w:szCs w:val="24"/>
        </w:rPr>
        <w:t xml:space="preserve"> er eit samarbeid mellom brukar og pe</w:t>
      </w:r>
      <w:r w:rsidR="00124186">
        <w:rPr>
          <w:sz w:val="24"/>
          <w:szCs w:val="24"/>
        </w:rPr>
        <w:t xml:space="preserve">rsonale om å koma fram til </w:t>
      </w:r>
      <w:proofErr w:type="spellStart"/>
      <w:r w:rsidR="00124186">
        <w:rPr>
          <w:sz w:val="24"/>
          <w:szCs w:val="24"/>
        </w:rPr>
        <w:t>beslutning</w:t>
      </w:r>
      <w:proofErr w:type="spellEnd"/>
      <w:r>
        <w:rPr>
          <w:sz w:val="24"/>
          <w:szCs w:val="24"/>
        </w:rPr>
        <w:t xml:space="preserve"> om utredning, behandling og oppfølging i den grad og på den</w:t>
      </w:r>
      <w:r w:rsidR="001E54C0">
        <w:rPr>
          <w:sz w:val="24"/>
          <w:szCs w:val="24"/>
        </w:rPr>
        <w:t xml:space="preserve"> m</w:t>
      </w:r>
      <w:r w:rsidR="006C3933">
        <w:rPr>
          <w:sz w:val="24"/>
          <w:szCs w:val="24"/>
        </w:rPr>
        <w:t xml:space="preserve">åten brukaren ønskjer. I </w:t>
      </w:r>
      <w:proofErr w:type="spellStart"/>
      <w:r w:rsidR="006C3933">
        <w:rPr>
          <w:sz w:val="24"/>
          <w:szCs w:val="24"/>
        </w:rPr>
        <w:t>samvalg</w:t>
      </w:r>
      <w:proofErr w:type="spellEnd"/>
      <w:r w:rsidR="001E54C0">
        <w:rPr>
          <w:sz w:val="24"/>
          <w:szCs w:val="24"/>
        </w:rPr>
        <w:t xml:space="preserve"> får brukaren støtte til å vurdera ulike alternativ for behandling, utifrå best tilgjengelig kunnskap om ulike fordeler og ulemper og støtte til å utforske eigne verdiar og </w:t>
      </w:r>
      <w:proofErr w:type="spellStart"/>
      <w:r w:rsidR="001E54C0">
        <w:rPr>
          <w:sz w:val="24"/>
          <w:szCs w:val="24"/>
        </w:rPr>
        <w:t>preferanser</w:t>
      </w:r>
      <w:proofErr w:type="spellEnd"/>
      <w:r w:rsidR="001E54C0">
        <w:rPr>
          <w:sz w:val="24"/>
          <w:szCs w:val="24"/>
        </w:rPr>
        <w:t>.</w:t>
      </w:r>
      <w:r w:rsidR="00530D92">
        <w:rPr>
          <w:sz w:val="24"/>
          <w:szCs w:val="24"/>
        </w:rPr>
        <w:t xml:space="preserve"> Målet er å bli einige om og velje, det alternativet som er nærmast brukaren sine perso</w:t>
      </w:r>
      <w:r w:rsidR="006C3933">
        <w:rPr>
          <w:sz w:val="24"/>
          <w:szCs w:val="24"/>
        </w:rPr>
        <w:t xml:space="preserve">nlige prioriteringar. </w:t>
      </w:r>
      <w:proofErr w:type="spellStart"/>
      <w:r w:rsidR="006C3933">
        <w:rPr>
          <w:sz w:val="24"/>
          <w:szCs w:val="24"/>
        </w:rPr>
        <w:t>Samvagl</w:t>
      </w:r>
      <w:proofErr w:type="spellEnd"/>
      <w:r w:rsidR="00535C95">
        <w:rPr>
          <w:sz w:val="24"/>
          <w:szCs w:val="24"/>
        </w:rPr>
        <w:t xml:space="preserve"> betrar brukarmedverknad, ved å plassera brukaren i sentrum for omsorg og med å ta </w:t>
      </w:r>
      <w:proofErr w:type="spellStart"/>
      <w:r w:rsidR="00535C95">
        <w:rPr>
          <w:sz w:val="24"/>
          <w:szCs w:val="24"/>
        </w:rPr>
        <w:t>beslutningar</w:t>
      </w:r>
      <w:proofErr w:type="spellEnd"/>
      <w:r w:rsidR="00C14091">
        <w:rPr>
          <w:sz w:val="24"/>
          <w:szCs w:val="24"/>
        </w:rPr>
        <w:t xml:space="preserve"> </w:t>
      </w:r>
      <w:r w:rsidR="00535C95">
        <w:rPr>
          <w:sz w:val="24"/>
          <w:szCs w:val="24"/>
        </w:rPr>
        <w:t>(Storm, Edwards, 2013)</w:t>
      </w:r>
      <w:r w:rsidR="0057205F">
        <w:rPr>
          <w:sz w:val="24"/>
          <w:szCs w:val="24"/>
        </w:rPr>
        <w:t xml:space="preserve"> Brukaren får hjelp av personale til å vurdera ulike alternativ for å kunne ta eit informert val.</w:t>
      </w:r>
    </w:p>
    <w:p w:rsidR="00AA78A3" w:rsidRDefault="006C3933" w:rsidP="00F73C2D">
      <w:pPr>
        <w:rPr>
          <w:sz w:val="24"/>
          <w:szCs w:val="24"/>
        </w:rPr>
      </w:pPr>
      <w:r>
        <w:rPr>
          <w:sz w:val="24"/>
          <w:szCs w:val="24"/>
        </w:rPr>
        <w:t xml:space="preserve">Etter </w:t>
      </w:r>
      <w:proofErr w:type="spellStart"/>
      <w:r>
        <w:rPr>
          <w:sz w:val="24"/>
          <w:szCs w:val="24"/>
        </w:rPr>
        <w:t>samvalg</w:t>
      </w:r>
      <w:proofErr w:type="spellEnd"/>
      <w:r w:rsidR="00822FC3">
        <w:rPr>
          <w:sz w:val="24"/>
          <w:szCs w:val="24"/>
        </w:rPr>
        <w:t xml:space="preserve"> </w:t>
      </w:r>
      <w:r w:rsidR="00C14091">
        <w:rPr>
          <w:sz w:val="24"/>
          <w:szCs w:val="24"/>
        </w:rPr>
        <w:t xml:space="preserve"> kjem nå</w:t>
      </w:r>
      <w:r w:rsidR="00BC1DF3">
        <w:rPr>
          <w:sz w:val="24"/>
          <w:szCs w:val="24"/>
        </w:rPr>
        <w:t xml:space="preserve"> </w:t>
      </w:r>
      <w:r w:rsidR="00C14091">
        <w:rPr>
          <w:sz w:val="24"/>
          <w:szCs w:val="24"/>
        </w:rPr>
        <w:t xml:space="preserve">om </w:t>
      </w:r>
      <w:r w:rsidR="00F6758D">
        <w:rPr>
          <w:sz w:val="24"/>
          <w:szCs w:val="24"/>
        </w:rPr>
        <w:t>samarbeid i hjelperelasjona</w:t>
      </w:r>
      <w:r w:rsidR="00C14091">
        <w:rPr>
          <w:sz w:val="24"/>
          <w:szCs w:val="24"/>
        </w:rPr>
        <w:t>r</w:t>
      </w:r>
      <w:r w:rsidR="00822FC3">
        <w:rPr>
          <w:sz w:val="24"/>
          <w:szCs w:val="24"/>
        </w:rPr>
        <w:t xml:space="preserve"> i neste punkt</w:t>
      </w:r>
      <w:r w:rsidR="00BC1DF3">
        <w:rPr>
          <w:sz w:val="24"/>
          <w:szCs w:val="24"/>
        </w:rPr>
        <w:t>.</w:t>
      </w:r>
    </w:p>
    <w:p w:rsidR="00380425" w:rsidRDefault="00380425" w:rsidP="00F50798">
      <w:pPr>
        <w:rPr>
          <w:sz w:val="24"/>
          <w:szCs w:val="24"/>
        </w:rPr>
      </w:pPr>
    </w:p>
    <w:p w:rsidR="000F48E7" w:rsidRDefault="0072607C" w:rsidP="009B3A17">
      <w:pPr>
        <w:rPr>
          <w:sz w:val="24"/>
          <w:szCs w:val="24"/>
        </w:rPr>
      </w:pPr>
      <w:r>
        <w:rPr>
          <w:sz w:val="24"/>
          <w:szCs w:val="24"/>
        </w:rPr>
        <w:t xml:space="preserve"> </w:t>
      </w:r>
      <w:r w:rsidR="007876A0">
        <w:rPr>
          <w:sz w:val="24"/>
          <w:szCs w:val="24"/>
        </w:rPr>
        <w:t>2.3 Samarbeid</w:t>
      </w:r>
      <w:r w:rsidR="000608E8">
        <w:rPr>
          <w:sz w:val="24"/>
          <w:szCs w:val="24"/>
        </w:rPr>
        <w:t xml:space="preserve"> i hjelperelasjonen.</w:t>
      </w:r>
      <w:r w:rsidR="00392E6B">
        <w:rPr>
          <w:sz w:val="24"/>
          <w:szCs w:val="24"/>
        </w:rPr>
        <w:t xml:space="preserve"> </w:t>
      </w:r>
    </w:p>
    <w:p w:rsidR="00E0164F" w:rsidRDefault="00380425" w:rsidP="009B3A17">
      <w:pPr>
        <w:rPr>
          <w:sz w:val="24"/>
          <w:szCs w:val="24"/>
        </w:rPr>
      </w:pPr>
      <w:r>
        <w:rPr>
          <w:sz w:val="24"/>
          <w:szCs w:val="24"/>
        </w:rPr>
        <w:t>Det vil alltid vera ein relasjon mellom den som treng hje</w:t>
      </w:r>
      <w:r w:rsidR="00040FCF">
        <w:rPr>
          <w:sz w:val="24"/>
          <w:szCs w:val="24"/>
        </w:rPr>
        <w:t>lp og den som gir hjelpa. Hjelpa  blir</w:t>
      </w:r>
      <w:r w:rsidR="00085424">
        <w:rPr>
          <w:sz w:val="24"/>
          <w:szCs w:val="24"/>
        </w:rPr>
        <w:t xml:space="preserve"> eit samarbeid</w:t>
      </w:r>
      <w:r>
        <w:rPr>
          <w:sz w:val="24"/>
          <w:szCs w:val="24"/>
        </w:rPr>
        <w:t xml:space="preserve"> og det skal verta retta mot noko – anten det vert betre, endrar seg eller kan aksepterast som det er (Karlsson, Oterholt, 2015)  Det å samarbeida med brukar og andre yrkesgrupper om å lage gode og </w:t>
      </w:r>
      <w:proofErr w:type="spellStart"/>
      <w:r>
        <w:rPr>
          <w:sz w:val="24"/>
          <w:szCs w:val="24"/>
        </w:rPr>
        <w:t>heilhetlige</w:t>
      </w:r>
      <w:proofErr w:type="spellEnd"/>
      <w:r w:rsidR="00E0164F">
        <w:rPr>
          <w:sz w:val="24"/>
          <w:szCs w:val="24"/>
        </w:rPr>
        <w:t xml:space="preserve"> tenester, er ein viktig del av arbei</w:t>
      </w:r>
      <w:r w:rsidR="00040FCF">
        <w:rPr>
          <w:sz w:val="24"/>
          <w:szCs w:val="24"/>
        </w:rPr>
        <w:t>det i kommunen.</w:t>
      </w:r>
      <w:r w:rsidR="004D6218">
        <w:rPr>
          <w:sz w:val="24"/>
          <w:szCs w:val="24"/>
        </w:rPr>
        <w:t xml:space="preserve"> Å</w:t>
      </w:r>
      <w:r w:rsidR="00E0164F">
        <w:rPr>
          <w:sz w:val="24"/>
          <w:szCs w:val="24"/>
        </w:rPr>
        <w:t xml:space="preserve"> utvikle ein større grad av samanheng og heilhet i tenesta stiller krav til tilsette. Dei må ha faglig kompetanse i eige fag, vera orientert mot tverrfaglig og </w:t>
      </w:r>
      <w:proofErr w:type="spellStart"/>
      <w:r w:rsidR="00E0164F">
        <w:rPr>
          <w:sz w:val="24"/>
          <w:szCs w:val="24"/>
        </w:rPr>
        <w:t>tverr</w:t>
      </w:r>
      <w:r w:rsidR="007876A0">
        <w:rPr>
          <w:sz w:val="24"/>
          <w:szCs w:val="24"/>
        </w:rPr>
        <w:t>etatlig</w:t>
      </w:r>
      <w:proofErr w:type="spellEnd"/>
      <w:r w:rsidR="007876A0">
        <w:rPr>
          <w:sz w:val="24"/>
          <w:szCs w:val="24"/>
        </w:rPr>
        <w:t xml:space="preserve"> samarbeid</w:t>
      </w:r>
      <w:r w:rsidR="00E0164F">
        <w:rPr>
          <w:sz w:val="24"/>
          <w:szCs w:val="24"/>
        </w:rPr>
        <w:t xml:space="preserve">, samt ha klart og </w:t>
      </w:r>
      <w:r w:rsidR="004D6218">
        <w:rPr>
          <w:sz w:val="24"/>
          <w:szCs w:val="24"/>
        </w:rPr>
        <w:t xml:space="preserve">tydelig fokus på brukaren sine </w:t>
      </w:r>
      <w:r w:rsidR="00E0164F">
        <w:rPr>
          <w:sz w:val="24"/>
          <w:szCs w:val="24"/>
        </w:rPr>
        <w:t>behov og ønskje</w:t>
      </w:r>
      <w:r w:rsidR="007876A0">
        <w:rPr>
          <w:sz w:val="24"/>
          <w:szCs w:val="24"/>
        </w:rPr>
        <w:t>r</w:t>
      </w:r>
      <w:r w:rsidR="00E0164F">
        <w:rPr>
          <w:sz w:val="24"/>
          <w:szCs w:val="24"/>
        </w:rPr>
        <w:t>.</w:t>
      </w:r>
      <w:r w:rsidR="00E0164F" w:rsidRPr="00E0164F">
        <w:rPr>
          <w:sz w:val="24"/>
          <w:szCs w:val="24"/>
        </w:rPr>
        <w:t xml:space="preserve"> </w:t>
      </w:r>
      <w:r w:rsidR="00E0164F">
        <w:rPr>
          <w:sz w:val="24"/>
          <w:szCs w:val="24"/>
        </w:rPr>
        <w:t>Karlsson og Oterholt meiner det er fem felleskompo</w:t>
      </w:r>
      <w:r w:rsidR="00040FCF">
        <w:rPr>
          <w:sz w:val="24"/>
          <w:szCs w:val="24"/>
        </w:rPr>
        <w:t xml:space="preserve">nentar i </w:t>
      </w:r>
      <w:r w:rsidR="00E0164F">
        <w:rPr>
          <w:sz w:val="24"/>
          <w:szCs w:val="24"/>
        </w:rPr>
        <w:t>hjelpearbeid</w:t>
      </w:r>
      <w:r w:rsidR="00040FCF">
        <w:rPr>
          <w:sz w:val="24"/>
          <w:szCs w:val="24"/>
        </w:rPr>
        <w:t>et</w:t>
      </w:r>
      <w:r w:rsidR="00E0164F">
        <w:rPr>
          <w:sz w:val="24"/>
          <w:szCs w:val="24"/>
        </w:rPr>
        <w:t xml:space="preserve"> som vert utført</w:t>
      </w:r>
      <w:r w:rsidR="0072607C">
        <w:rPr>
          <w:sz w:val="24"/>
          <w:szCs w:val="24"/>
        </w:rPr>
        <w:t>. Det er kunnskap, relasjon, kommunikasjon, konteks</w:t>
      </w:r>
      <w:r w:rsidR="00BC1DF3">
        <w:rPr>
          <w:sz w:val="24"/>
          <w:szCs w:val="24"/>
        </w:rPr>
        <w:t>t og samarbeid. Kvar</w:t>
      </w:r>
      <w:r w:rsidR="0072607C">
        <w:rPr>
          <w:sz w:val="24"/>
          <w:szCs w:val="24"/>
        </w:rPr>
        <w:t xml:space="preserve"> grunnpilar er viktig i seg sjølv, men samanhenge</w:t>
      </w:r>
      <w:r w:rsidR="0080208B">
        <w:rPr>
          <w:sz w:val="24"/>
          <w:szCs w:val="24"/>
        </w:rPr>
        <w:t>n mellom dei er viktigare</w:t>
      </w:r>
      <w:r w:rsidR="0072607C">
        <w:rPr>
          <w:sz w:val="24"/>
          <w:szCs w:val="24"/>
        </w:rPr>
        <w:t>.</w:t>
      </w:r>
      <w:r w:rsidR="0080208B" w:rsidRPr="0080208B">
        <w:rPr>
          <w:sz w:val="24"/>
          <w:szCs w:val="24"/>
        </w:rPr>
        <w:t xml:space="preserve"> </w:t>
      </w:r>
      <w:r w:rsidR="0080208B">
        <w:rPr>
          <w:sz w:val="24"/>
          <w:szCs w:val="24"/>
        </w:rPr>
        <w:t>(Karlsson, Oterholt, 2015)</w:t>
      </w:r>
    </w:p>
    <w:p w:rsidR="0072607C" w:rsidRDefault="0072607C" w:rsidP="009B3A17">
      <w:pPr>
        <w:rPr>
          <w:sz w:val="24"/>
          <w:szCs w:val="24"/>
        </w:rPr>
      </w:pPr>
      <w:r>
        <w:rPr>
          <w:sz w:val="28"/>
          <w:szCs w:val="24"/>
        </w:rPr>
        <w:t xml:space="preserve">Kunnskap; </w:t>
      </w:r>
      <w:r>
        <w:rPr>
          <w:sz w:val="24"/>
          <w:szCs w:val="24"/>
        </w:rPr>
        <w:t>Når brukarane har fått den hjelp</w:t>
      </w:r>
      <w:r w:rsidR="00040FCF">
        <w:rPr>
          <w:sz w:val="24"/>
          <w:szCs w:val="24"/>
        </w:rPr>
        <w:t>a dei ønskjer seg, vert den</w:t>
      </w:r>
      <w:r w:rsidR="00812E5F">
        <w:rPr>
          <w:sz w:val="24"/>
          <w:szCs w:val="24"/>
        </w:rPr>
        <w:t xml:space="preserve"> definert som god</w:t>
      </w:r>
      <w:r>
        <w:rPr>
          <w:sz w:val="24"/>
          <w:szCs w:val="24"/>
        </w:rPr>
        <w:t>. Brukerane har kjent seg som heile men</w:t>
      </w:r>
      <w:r w:rsidR="00040FCF">
        <w:rPr>
          <w:sz w:val="24"/>
          <w:szCs w:val="24"/>
        </w:rPr>
        <w:t>neske og har fått hjelp</w:t>
      </w:r>
      <w:r>
        <w:rPr>
          <w:sz w:val="24"/>
          <w:szCs w:val="24"/>
        </w:rPr>
        <w:t xml:space="preserve"> tilpassa deira </w:t>
      </w:r>
      <w:r w:rsidR="00040FCF">
        <w:rPr>
          <w:sz w:val="24"/>
          <w:szCs w:val="24"/>
        </w:rPr>
        <w:t>livssituasjon</w:t>
      </w:r>
      <w:r>
        <w:rPr>
          <w:sz w:val="24"/>
          <w:szCs w:val="24"/>
        </w:rPr>
        <w:t xml:space="preserve">. Personale treng eit bredt kunnskapsgrunnlag. Teoretisk kunnskap om kva som er hjelp og kva den skal innehalde. Praktisk kunnskap, om korleis den skal utøvast og erfaringsbasert kunnskap, som er korleis hjelpar og brukar opplever at hjelpa vert gitt og innhaldet i hjelpa. At ein </w:t>
      </w:r>
      <w:r w:rsidR="00085424">
        <w:rPr>
          <w:sz w:val="24"/>
          <w:szCs w:val="24"/>
        </w:rPr>
        <w:t>evaluerer</w:t>
      </w:r>
      <w:r>
        <w:rPr>
          <w:sz w:val="24"/>
          <w:szCs w:val="24"/>
        </w:rPr>
        <w:t>.</w:t>
      </w:r>
    </w:p>
    <w:p w:rsidR="00085424" w:rsidRDefault="00D0246A" w:rsidP="009D2264">
      <w:pPr>
        <w:rPr>
          <w:sz w:val="24"/>
          <w:szCs w:val="24"/>
        </w:rPr>
      </w:pPr>
      <w:r>
        <w:rPr>
          <w:sz w:val="28"/>
          <w:szCs w:val="24"/>
        </w:rPr>
        <w:lastRenderedPageBreak/>
        <w:t>Relasjon;</w:t>
      </w:r>
      <w:r>
        <w:rPr>
          <w:sz w:val="24"/>
          <w:szCs w:val="24"/>
        </w:rPr>
        <w:t xml:space="preserve"> Relasjon er det menneskelige forholdet mellom brukar og personale. Det er to ulike og  samtidig likeverdige subjekt som treffes for å samarbeide om hjelp.</w:t>
      </w:r>
      <w:r w:rsidRPr="00E0164F">
        <w:rPr>
          <w:sz w:val="24"/>
          <w:szCs w:val="24"/>
        </w:rPr>
        <w:t xml:space="preserve"> </w:t>
      </w:r>
      <w:r w:rsidR="0080208B">
        <w:rPr>
          <w:sz w:val="24"/>
          <w:szCs w:val="24"/>
        </w:rPr>
        <w:t xml:space="preserve">(Karlsson, Oterholt, 2015) </w:t>
      </w:r>
      <w:r w:rsidR="009178EC">
        <w:rPr>
          <w:sz w:val="24"/>
          <w:szCs w:val="24"/>
        </w:rPr>
        <w:t>Hjelpeforholdet involverer korleis dei som er i relasjon fors</w:t>
      </w:r>
      <w:r w:rsidR="0080208B">
        <w:rPr>
          <w:sz w:val="24"/>
          <w:szCs w:val="24"/>
        </w:rPr>
        <w:t>tår kvarandre, både</w:t>
      </w:r>
      <w:r w:rsidR="009178EC">
        <w:rPr>
          <w:sz w:val="24"/>
          <w:szCs w:val="24"/>
        </w:rPr>
        <w:t xml:space="preserve"> mellom seg og kven dei sjølv er. Kven dei er som subjekt.</w:t>
      </w:r>
      <w:r w:rsidR="00040FCF">
        <w:rPr>
          <w:sz w:val="24"/>
          <w:szCs w:val="24"/>
        </w:rPr>
        <w:t xml:space="preserve"> </w:t>
      </w:r>
      <w:proofErr w:type="spellStart"/>
      <w:r w:rsidR="00040FCF">
        <w:rPr>
          <w:sz w:val="24"/>
          <w:szCs w:val="24"/>
        </w:rPr>
        <w:t>Buber</w:t>
      </w:r>
      <w:proofErr w:type="spellEnd"/>
      <w:r w:rsidR="00040FCF">
        <w:rPr>
          <w:sz w:val="24"/>
          <w:szCs w:val="24"/>
        </w:rPr>
        <w:t xml:space="preserve"> beskriv det mellom-menneskelige møtet med</w:t>
      </w:r>
      <w:r w:rsidR="00302429">
        <w:rPr>
          <w:sz w:val="24"/>
          <w:szCs w:val="24"/>
        </w:rPr>
        <w:t xml:space="preserve"> at det</w:t>
      </w:r>
      <w:r w:rsidR="00040FCF">
        <w:rPr>
          <w:sz w:val="24"/>
          <w:szCs w:val="24"/>
        </w:rPr>
        <w:t xml:space="preserve"> i mennesket bur ein </w:t>
      </w:r>
      <w:proofErr w:type="spellStart"/>
      <w:r w:rsidR="00040FCF">
        <w:rPr>
          <w:sz w:val="24"/>
          <w:szCs w:val="24"/>
        </w:rPr>
        <w:t>tvefoldighet</w:t>
      </w:r>
      <w:proofErr w:type="spellEnd"/>
      <w:r w:rsidR="00040FCF">
        <w:rPr>
          <w:sz w:val="24"/>
          <w:szCs w:val="24"/>
        </w:rPr>
        <w:t>. I eg-et er det to</w:t>
      </w:r>
      <w:r w:rsidR="00302429">
        <w:rPr>
          <w:sz w:val="24"/>
          <w:szCs w:val="24"/>
        </w:rPr>
        <w:t xml:space="preserve"> mulige; Eg- Du og Eg- Det</w:t>
      </w:r>
      <w:r w:rsidR="00040FCF">
        <w:rPr>
          <w:sz w:val="24"/>
          <w:szCs w:val="24"/>
        </w:rPr>
        <w:t>. I Eg- Det forholdet d</w:t>
      </w:r>
      <w:r w:rsidR="00CA0C65">
        <w:rPr>
          <w:sz w:val="24"/>
          <w:szCs w:val="24"/>
        </w:rPr>
        <w:t>istanserer ein seg, ein betrakta</w:t>
      </w:r>
      <w:r w:rsidR="00040FCF">
        <w:rPr>
          <w:sz w:val="24"/>
          <w:szCs w:val="24"/>
        </w:rPr>
        <w:t xml:space="preserve">r den andre </w:t>
      </w:r>
      <w:r w:rsidR="00651192">
        <w:rPr>
          <w:sz w:val="24"/>
          <w:szCs w:val="24"/>
        </w:rPr>
        <w:t>, prøver å begripe den andre og ser den andre som ein ting i verda</w:t>
      </w:r>
      <w:r w:rsidR="00302429">
        <w:rPr>
          <w:sz w:val="24"/>
          <w:szCs w:val="24"/>
        </w:rPr>
        <w:t>(1992)</w:t>
      </w:r>
      <w:r w:rsidR="00651192">
        <w:rPr>
          <w:sz w:val="24"/>
          <w:szCs w:val="24"/>
        </w:rPr>
        <w:t>.</w:t>
      </w:r>
      <w:r w:rsidR="00085424">
        <w:rPr>
          <w:sz w:val="24"/>
          <w:szCs w:val="24"/>
        </w:rPr>
        <w:t xml:space="preserve"> </w:t>
      </w:r>
      <w:proofErr w:type="spellStart"/>
      <w:r w:rsidR="00BC1DF3">
        <w:rPr>
          <w:sz w:val="24"/>
          <w:szCs w:val="24"/>
        </w:rPr>
        <w:t>Objektivisering</w:t>
      </w:r>
      <w:proofErr w:type="spellEnd"/>
      <w:r w:rsidR="00BC1DF3">
        <w:rPr>
          <w:sz w:val="24"/>
          <w:szCs w:val="24"/>
        </w:rPr>
        <w:t>, eller</w:t>
      </w:r>
      <w:r w:rsidR="009D2264">
        <w:rPr>
          <w:sz w:val="24"/>
          <w:szCs w:val="24"/>
        </w:rPr>
        <w:t xml:space="preserve"> tingliggjer</w:t>
      </w:r>
      <w:r w:rsidR="007A7B6A">
        <w:rPr>
          <w:sz w:val="24"/>
          <w:szCs w:val="24"/>
        </w:rPr>
        <w:t xml:space="preserve">ing, </w:t>
      </w:r>
      <w:r w:rsidR="00D76BEF">
        <w:rPr>
          <w:sz w:val="24"/>
          <w:szCs w:val="24"/>
        </w:rPr>
        <w:t>skjer</w:t>
      </w:r>
      <w:r w:rsidR="009D2264">
        <w:rPr>
          <w:sz w:val="24"/>
          <w:szCs w:val="24"/>
        </w:rPr>
        <w:t xml:space="preserve"> når ein person sine tankar, verdiar og kjensler, meiningar og reaksjonar ikkje vert tillagt nokon verdi, eller ikkje vert teke omsyn til i relasjonar. Personen vert sett på som ein ting som ikkje har evner til å uttrykke seg eller ta avgjersler angåande seg sjølv. Andre trur dei kan bestemma over, eller gje</w:t>
      </w:r>
      <w:r w:rsidR="007A7B6A">
        <w:rPr>
          <w:sz w:val="24"/>
          <w:szCs w:val="24"/>
        </w:rPr>
        <w:t>ra som dei vil med vedkommande.</w:t>
      </w:r>
      <w:r w:rsidR="0080208B">
        <w:rPr>
          <w:sz w:val="24"/>
          <w:szCs w:val="24"/>
        </w:rPr>
        <w:t xml:space="preserve"> </w:t>
      </w:r>
      <w:r w:rsidR="0047779B">
        <w:rPr>
          <w:sz w:val="24"/>
          <w:szCs w:val="24"/>
        </w:rPr>
        <w:t>Odland(</w:t>
      </w:r>
      <w:r w:rsidR="00542BDD">
        <w:rPr>
          <w:sz w:val="24"/>
          <w:szCs w:val="24"/>
        </w:rPr>
        <w:t xml:space="preserve"> </w:t>
      </w:r>
      <w:r w:rsidR="007A7B6A">
        <w:rPr>
          <w:sz w:val="24"/>
          <w:szCs w:val="24"/>
        </w:rPr>
        <w:t>2012</w:t>
      </w:r>
      <w:r w:rsidR="00BC1DF3">
        <w:rPr>
          <w:sz w:val="24"/>
          <w:szCs w:val="24"/>
        </w:rPr>
        <w:t xml:space="preserve">) seier </w:t>
      </w:r>
      <w:proofErr w:type="spellStart"/>
      <w:r w:rsidR="00BC1DF3">
        <w:rPr>
          <w:sz w:val="24"/>
          <w:szCs w:val="24"/>
        </w:rPr>
        <w:t>objektivisering</w:t>
      </w:r>
      <w:proofErr w:type="spellEnd"/>
      <w:r w:rsidR="009D2264" w:rsidRPr="008C2F5F">
        <w:rPr>
          <w:sz w:val="24"/>
          <w:szCs w:val="24"/>
        </w:rPr>
        <w:t xml:space="preserve"> fører til ein praksis som er etisk problematisk, fordi  mennesket vert sett til side og berr</w:t>
      </w:r>
      <w:r w:rsidR="009F0DFC">
        <w:rPr>
          <w:sz w:val="24"/>
          <w:szCs w:val="24"/>
        </w:rPr>
        <w:t>e sjukdommen er i fokus. Det</w:t>
      </w:r>
      <w:r w:rsidR="009D2264" w:rsidRPr="008C2F5F">
        <w:rPr>
          <w:sz w:val="24"/>
          <w:szCs w:val="24"/>
        </w:rPr>
        <w:t xml:space="preserve"> få</w:t>
      </w:r>
      <w:r w:rsidR="009F0DFC">
        <w:rPr>
          <w:sz w:val="24"/>
          <w:szCs w:val="24"/>
        </w:rPr>
        <w:t>r</w:t>
      </w:r>
      <w:r w:rsidR="009D2264" w:rsidRPr="008C2F5F">
        <w:rPr>
          <w:sz w:val="24"/>
          <w:szCs w:val="24"/>
        </w:rPr>
        <w:t xml:space="preserve"> konsekvensar for kommunikasjon og samhandling mellom brukar og personale. Samtalen vil verta prega av ein veis kommunikasjon, og samhandlinga vert prega av « å gjera noko med « brukaren, i motsetning til å «gjera noko saman med». Brukaren si oppleving av situasjonen vert ikkje vesentlig. Ho kallar det e</w:t>
      </w:r>
      <w:r w:rsidR="0047779B">
        <w:rPr>
          <w:sz w:val="24"/>
          <w:szCs w:val="24"/>
        </w:rPr>
        <w:t>g-det forhold.</w:t>
      </w:r>
      <w:r w:rsidR="009D2264" w:rsidRPr="008C2F5F">
        <w:rPr>
          <w:sz w:val="24"/>
          <w:szCs w:val="24"/>
        </w:rPr>
        <w:t xml:space="preserve"> Brukaren vert sett på som ein passiv og manipu</w:t>
      </w:r>
      <w:r w:rsidR="009D2264">
        <w:rPr>
          <w:sz w:val="24"/>
          <w:szCs w:val="24"/>
        </w:rPr>
        <w:t>lerbar mottakar av hjelp og</w:t>
      </w:r>
      <w:r w:rsidR="009D2264" w:rsidRPr="008C2F5F">
        <w:rPr>
          <w:sz w:val="24"/>
          <w:szCs w:val="24"/>
        </w:rPr>
        <w:t xml:space="preserve"> står ikkje </w:t>
      </w:r>
      <w:r w:rsidR="009D2264">
        <w:rPr>
          <w:sz w:val="24"/>
          <w:szCs w:val="24"/>
        </w:rPr>
        <w:t xml:space="preserve">fram </w:t>
      </w:r>
      <w:r w:rsidR="009D2264" w:rsidRPr="008C2F5F">
        <w:rPr>
          <w:sz w:val="24"/>
          <w:szCs w:val="24"/>
        </w:rPr>
        <w:t>som ein person som har integritet, verdighet, autonomi og andre grunnleggande rettar som skal respekterast. Synet representerer at personale veit kva som er best for den andre.</w:t>
      </w:r>
      <w:r w:rsidR="0047779B">
        <w:rPr>
          <w:sz w:val="24"/>
          <w:szCs w:val="24"/>
        </w:rPr>
        <w:t xml:space="preserve"> </w:t>
      </w:r>
    </w:p>
    <w:p w:rsidR="0047742F" w:rsidRDefault="009D2264" w:rsidP="009D2264">
      <w:pPr>
        <w:rPr>
          <w:sz w:val="24"/>
          <w:szCs w:val="24"/>
        </w:rPr>
      </w:pPr>
      <w:r>
        <w:rPr>
          <w:sz w:val="24"/>
          <w:szCs w:val="24"/>
        </w:rPr>
        <w:t xml:space="preserve">Motpolen til </w:t>
      </w:r>
      <w:proofErr w:type="spellStart"/>
      <w:r>
        <w:rPr>
          <w:sz w:val="24"/>
          <w:szCs w:val="24"/>
        </w:rPr>
        <w:t>objektivisering</w:t>
      </w:r>
      <w:proofErr w:type="spellEnd"/>
      <w:r>
        <w:rPr>
          <w:sz w:val="24"/>
          <w:szCs w:val="24"/>
        </w:rPr>
        <w:t xml:space="preserve"> er å bli behandla som eit subjekt – å bli oppfatta av seg sjølv og andre som eit menneske me</w:t>
      </w:r>
      <w:r w:rsidR="0047742F">
        <w:rPr>
          <w:sz w:val="24"/>
          <w:szCs w:val="24"/>
        </w:rPr>
        <w:t>d tankar, verdiar og meiningar.</w:t>
      </w:r>
      <w:r w:rsidR="00085424">
        <w:rPr>
          <w:sz w:val="24"/>
          <w:szCs w:val="24"/>
        </w:rPr>
        <w:t xml:space="preserve"> </w:t>
      </w:r>
      <w:r w:rsidRPr="008C2F5F">
        <w:rPr>
          <w:sz w:val="24"/>
          <w:szCs w:val="24"/>
        </w:rPr>
        <w:t xml:space="preserve">Eit humanistisk perspektiv, gir ein subjekt- subjekt relasjon og </w:t>
      </w:r>
      <w:proofErr w:type="spellStart"/>
      <w:r w:rsidRPr="008C2F5F">
        <w:rPr>
          <w:sz w:val="24"/>
          <w:szCs w:val="24"/>
        </w:rPr>
        <w:t>forutset</w:t>
      </w:r>
      <w:proofErr w:type="spellEnd"/>
      <w:r w:rsidRPr="008C2F5F">
        <w:rPr>
          <w:sz w:val="24"/>
          <w:szCs w:val="24"/>
        </w:rPr>
        <w:t xml:space="preserve"> gjensidig respekt</w:t>
      </w:r>
      <w:r>
        <w:rPr>
          <w:sz w:val="24"/>
          <w:szCs w:val="24"/>
        </w:rPr>
        <w:t xml:space="preserve"> (Da </w:t>
      </w:r>
      <w:proofErr w:type="spellStart"/>
      <w:r>
        <w:rPr>
          <w:sz w:val="24"/>
          <w:szCs w:val="24"/>
        </w:rPr>
        <w:t>Silva</w:t>
      </w:r>
      <w:proofErr w:type="spellEnd"/>
      <w:r>
        <w:rPr>
          <w:sz w:val="24"/>
          <w:szCs w:val="24"/>
        </w:rPr>
        <w:t>, 2000)</w:t>
      </w:r>
      <w:r w:rsidR="0047742F">
        <w:rPr>
          <w:sz w:val="24"/>
          <w:szCs w:val="24"/>
        </w:rPr>
        <w:t xml:space="preserve">. Odland( </w:t>
      </w:r>
      <w:r>
        <w:rPr>
          <w:sz w:val="24"/>
          <w:szCs w:val="24"/>
        </w:rPr>
        <w:t>2012</w:t>
      </w:r>
      <w:r w:rsidRPr="008C2F5F">
        <w:rPr>
          <w:sz w:val="24"/>
          <w:szCs w:val="24"/>
        </w:rPr>
        <w:t>) k</w:t>
      </w:r>
      <w:r w:rsidR="0047742F">
        <w:rPr>
          <w:sz w:val="24"/>
          <w:szCs w:val="24"/>
        </w:rPr>
        <w:t>allar det eg-du forhold,</w:t>
      </w:r>
      <w:r w:rsidRPr="008C2F5F">
        <w:rPr>
          <w:sz w:val="24"/>
          <w:szCs w:val="24"/>
        </w:rPr>
        <w:t xml:space="preserve"> dei er likeverdige subjekt med</w:t>
      </w:r>
      <w:r w:rsidR="0047742F">
        <w:rPr>
          <w:sz w:val="24"/>
          <w:szCs w:val="24"/>
        </w:rPr>
        <w:t xml:space="preserve"> felles mål </w:t>
      </w:r>
      <w:r>
        <w:rPr>
          <w:sz w:val="24"/>
          <w:szCs w:val="24"/>
        </w:rPr>
        <w:t xml:space="preserve"> til brukaren</w:t>
      </w:r>
      <w:r w:rsidRPr="008C2F5F">
        <w:rPr>
          <w:sz w:val="24"/>
          <w:szCs w:val="24"/>
        </w:rPr>
        <w:t>s beste. Personale har sin kompetanse, brukaren har erfaring og ei forståing av sin situasjon,</w:t>
      </w:r>
      <w:r w:rsidR="007A7B6A">
        <w:rPr>
          <w:sz w:val="24"/>
          <w:szCs w:val="24"/>
        </w:rPr>
        <w:t xml:space="preserve"> som personale treng for å</w:t>
      </w:r>
      <w:r w:rsidRPr="008C2F5F">
        <w:rPr>
          <w:sz w:val="24"/>
          <w:szCs w:val="24"/>
        </w:rPr>
        <w:t xml:space="preserve"> gi rett hjelp. Brukaren deltek i planlegginga av eigen behandling. Med dialog kjem partane fram til realistiske mål og tiltak for</w:t>
      </w:r>
      <w:r w:rsidR="00850FF5">
        <w:rPr>
          <w:sz w:val="24"/>
          <w:szCs w:val="24"/>
        </w:rPr>
        <w:t xml:space="preserve"> å nå måla. Ved</w:t>
      </w:r>
      <w:r w:rsidRPr="008C2F5F">
        <w:rPr>
          <w:sz w:val="24"/>
          <w:szCs w:val="24"/>
        </w:rPr>
        <w:t xml:space="preserve"> samhandling vert tiltaka gjennomført o</w:t>
      </w:r>
      <w:r w:rsidR="0047742F">
        <w:rPr>
          <w:sz w:val="24"/>
          <w:szCs w:val="24"/>
        </w:rPr>
        <w:t>g evaluerte.</w:t>
      </w:r>
      <w:r w:rsidRPr="008C2F5F">
        <w:rPr>
          <w:sz w:val="24"/>
          <w:szCs w:val="24"/>
        </w:rPr>
        <w:t xml:space="preserve"> Partane vil visa kvarandre sympati og openheit. </w:t>
      </w:r>
      <w:r>
        <w:rPr>
          <w:sz w:val="24"/>
          <w:szCs w:val="24"/>
        </w:rPr>
        <w:t>Relasjonen mellom hjelpar og bru</w:t>
      </w:r>
      <w:r w:rsidR="00085424">
        <w:rPr>
          <w:sz w:val="24"/>
          <w:szCs w:val="24"/>
        </w:rPr>
        <w:t>kar blir</w:t>
      </w:r>
      <w:r>
        <w:rPr>
          <w:sz w:val="24"/>
          <w:szCs w:val="24"/>
        </w:rPr>
        <w:t xml:space="preserve"> at begge ser på seg sjølv og den andre som subjekt. Begge er frie aktørar med kunnskap og erfaringar, og dei er gjensidig forplikta til å respektera kvarandre sin integritet og autonomi.</w:t>
      </w:r>
    </w:p>
    <w:p w:rsidR="009178EC" w:rsidRDefault="009178EC" w:rsidP="009B3A17">
      <w:pPr>
        <w:rPr>
          <w:sz w:val="24"/>
          <w:szCs w:val="24"/>
        </w:rPr>
      </w:pPr>
      <w:r>
        <w:rPr>
          <w:sz w:val="24"/>
          <w:szCs w:val="24"/>
        </w:rPr>
        <w:t>Ein hjelperelasjon vil kunne vera både likeverdig og asymmetrisk, samtidig og i variera</w:t>
      </w:r>
      <w:r w:rsidR="00302429">
        <w:rPr>
          <w:sz w:val="24"/>
          <w:szCs w:val="24"/>
        </w:rPr>
        <w:t>nde grad. Sjølv om dei</w:t>
      </w:r>
      <w:r>
        <w:rPr>
          <w:sz w:val="24"/>
          <w:szCs w:val="24"/>
        </w:rPr>
        <w:t xml:space="preserve"> ser på kvarandre som likeverdige, er forholdet asymmetrisk, av di den eine er hjelpar i relasjonen og den</w:t>
      </w:r>
      <w:r w:rsidR="00716A3A">
        <w:rPr>
          <w:sz w:val="24"/>
          <w:szCs w:val="24"/>
        </w:rPr>
        <w:t xml:space="preserve"> andre søkjer hjelp. Det er</w:t>
      </w:r>
      <w:r>
        <w:rPr>
          <w:sz w:val="24"/>
          <w:szCs w:val="24"/>
        </w:rPr>
        <w:t xml:space="preserve"> viktig å vera klar over skeivheten og akseptera at relasjonen</w:t>
      </w:r>
      <w:r w:rsidR="00CD2F8C">
        <w:rPr>
          <w:sz w:val="24"/>
          <w:szCs w:val="24"/>
        </w:rPr>
        <w:t xml:space="preserve"> både rommar likeverd og skeivhet</w:t>
      </w:r>
      <w:r w:rsidR="00716A3A">
        <w:rPr>
          <w:sz w:val="24"/>
          <w:szCs w:val="24"/>
        </w:rPr>
        <w:t>. Skal personale</w:t>
      </w:r>
      <w:r w:rsidR="00CD2F8C">
        <w:rPr>
          <w:sz w:val="24"/>
          <w:szCs w:val="24"/>
        </w:rPr>
        <w:t xml:space="preserve"> vera til hjelp må relasjonen byggast på likeverd – altså</w:t>
      </w:r>
      <w:r w:rsidR="00716A3A">
        <w:rPr>
          <w:sz w:val="24"/>
          <w:szCs w:val="24"/>
        </w:rPr>
        <w:t xml:space="preserve"> eit subjekt- subjekt forhold, a</w:t>
      </w:r>
      <w:r w:rsidR="00CD2F8C">
        <w:rPr>
          <w:sz w:val="24"/>
          <w:szCs w:val="24"/>
        </w:rPr>
        <w:t xml:space="preserve">t me har same verdi og integritet. Ulikheten består i at </w:t>
      </w:r>
      <w:r w:rsidR="00CD2F8C">
        <w:rPr>
          <w:sz w:val="24"/>
          <w:szCs w:val="24"/>
        </w:rPr>
        <w:lastRenderedPageBreak/>
        <w:t>brukaren treng hjelp og er meir sårbar. At personale og brukar ser på seg sjølv både som sjølvstendige og samhandlane subjekt, er ein grunnleggande</w:t>
      </w:r>
      <w:r w:rsidR="00716A3A">
        <w:rPr>
          <w:sz w:val="24"/>
          <w:szCs w:val="24"/>
        </w:rPr>
        <w:t xml:space="preserve"> forståing av hjelpearbeid.</w:t>
      </w:r>
      <w:r w:rsidR="00CD2F8C" w:rsidRPr="00E0164F">
        <w:rPr>
          <w:sz w:val="24"/>
          <w:szCs w:val="24"/>
        </w:rPr>
        <w:t xml:space="preserve"> </w:t>
      </w:r>
      <w:r w:rsidR="00CD2F8C">
        <w:rPr>
          <w:sz w:val="24"/>
          <w:szCs w:val="24"/>
        </w:rPr>
        <w:t>(Karlsson, Oterholt, 2015).</w:t>
      </w:r>
    </w:p>
    <w:p w:rsidR="00DC5873" w:rsidRPr="008C2F5F" w:rsidRDefault="00F7756C" w:rsidP="00DC5873">
      <w:pPr>
        <w:rPr>
          <w:sz w:val="24"/>
          <w:szCs w:val="24"/>
        </w:rPr>
      </w:pPr>
      <w:r>
        <w:rPr>
          <w:sz w:val="28"/>
          <w:szCs w:val="24"/>
        </w:rPr>
        <w:t>Kommunikasjon;</w:t>
      </w:r>
      <w:r w:rsidR="007A7B6A">
        <w:rPr>
          <w:sz w:val="24"/>
          <w:szCs w:val="24"/>
        </w:rPr>
        <w:t xml:space="preserve"> er</w:t>
      </w:r>
      <w:r w:rsidR="00716A3A">
        <w:rPr>
          <w:sz w:val="24"/>
          <w:szCs w:val="24"/>
        </w:rPr>
        <w:t xml:space="preserve"> responsen ein gir brukar</w:t>
      </w:r>
      <w:r>
        <w:rPr>
          <w:sz w:val="24"/>
          <w:szCs w:val="24"/>
        </w:rPr>
        <w:t>. Det me seier, gjer eller viser med krop</w:t>
      </w:r>
      <w:r w:rsidR="00716A3A">
        <w:rPr>
          <w:sz w:val="24"/>
          <w:szCs w:val="24"/>
        </w:rPr>
        <w:t>pen og samanhengen mellom det ein</w:t>
      </w:r>
      <w:r>
        <w:rPr>
          <w:sz w:val="24"/>
          <w:szCs w:val="24"/>
        </w:rPr>
        <w:t xml:space="preserve"> seier og kroppsspråket vårt. I ein hjelperelasjon s</w:t>
      </w:r>
      <w:r w:rsidR="000C390F">
        <w:rPr>
          <w:sz w:val="24"/>
          <w:szCs w:val="24"/>
        </w:rPr>
        <w:t>kjer det mykje samarbeid,</w:t>
      </w:r>
      <w:r>
        <w:rPr>
          <w:sz w:val="24"/>
          <w:szCs w:val="24"/>
        </w:rPr>
        <w:t xml:space="preserve"> me er saman om å f</w:t>
      </w:r>
      <w:r w:rsidR="000C390F">
        <w:rPr>
          <w:sz w:val="24"/>
          <w:szCs w:val="24"/>
        </w:rPr>
        <w:t>orstå, respondera og dela. Personale m</w:t>
      </w:r>
      <w:r w:rsidR="007A7B6A">
        <w:rPr>
          <w:sz w:val="24"/>
          <w:szCs w:val="24"/>
        </w:rPr>
        <w:t>å unngå dobbeltkommunikasjon</w:t>
      </w:r>
      <w:r w:rsidRPr="00F7756C">
        <w:rPr>
          <w:sz w:val="24"/>
          <w:szCs w:val="24"/>
        </w:rPr>
        <w:t xml:space="preserve"> </w:t>
      </w:r>
      <w:r>
        <w:rPr>
          <w:sz w:val="24"/>
          <w:szCs w:val="24"/>
        </w:rPr>
        <w:t>(Karlsson, Oterholt, 2015).</w:t>
      </w:r>
      <w:r w:rsidR="0080208B">
        <w:rPr>
          <w:sz w:val="24"/>
          <w:szCs w:val="24"/>
        </w:rPr>
        <w:t xml:space="preserve"> </w:t>
      </w:r>
      <w:r w:rsidR="00DC5873">
        <w:rPr>
          <w:sz w:val="24"/>
          <w:szCs w:val="24"/>
        </w:rPr>
        <w:t>Når hjelperane meistrar å persipera brukerane sitt perspektiv, kan brukerane sitt perspektiv på eigen situasjon bli utvikla til å bli prega av intersubjektiv forståing mellom dei to partane. Det krev at hjelparen har god kunnskap om</w:t>
      </w:r>
      <w:r w:rsidR="008D0E91">
        <w:rPr>
          <w:sz w:val="24"/>
          <w:szCs w:val="24"/>
        </w:rPr>
        <w:t xml:space="preserve"> kommunikasjon( </w:t>
      </w:r>
      <w:proofErr w:type="spellStart"/>
      <w:r w:rsidR="008D0E91">
        <w:rPr>
          <w:sz w:val="24"/>
          <w:szCs w:val="24"/>
        </w:rPr>
        <w:t>Humerfelt</w:t>
      </w:r>
      <w:proofErr w:type="spellEnd"/>
      <w:r w:rsidR="00542BDD">
        <w:rPr>
          <w:sz w:val="24"/>
          <w:szCs w:val="24"/>
        </w:rPr>
        <w:t>,</w:t>
      </w:r>
      <w:r w:rsidR="00DC5873">
        <w:rPr>
          <w:sz w:val="24"/>
          <w:szCs w:val="24"/>
        </w:rPr>
        <w:t xml:space="preserve"> 2005).</w:t>
      </w:r>
    </w:p>
    <w:p w:rsidR="00294300" w:rsidRDefault="00F7756C" w:rsidP="009B3A17">
      <w:pPr>
        <w:rPr>
          <w:sz w:val="24"/>
          <w:szCs w:val="24"/>
        </w:rPr>
      </w:pPr>
      <w:r>
        <w:rPr>
          <w:sz w:val="28"/>
          <w:szCs w:val="24"/>
        </w:rPr>
        <w:t xml:space="preserve">Kontekst ; </w:t>
      </w:r>
      <w:r>
        <w:rPr>
          <w:sz w:val="24"/>
          <w:szCs w:val="24"/>
        </w:rPr>
        <w:t>er at hjelpa som det vert samarbeida om, vert ram</w:t>
      </w:r>
      <w:r w:rsidR="007A7B6A">
        <w:rPr>
          <w:sz w:val="24"/>
          <w:szCs w:val="24"/>
        </w:rPr>
        <w:t>ma inn på ulike måtar</w:t>
      </w:r>
      <w:r>
        <w:rPr>
          <w:sz w:val="24"/>
          <w:szCs w:val="24"/>
        </w:rPr>
        <w:t>.  I kva samanh</w:t>
      </w:r>
      <w:r w:rsidR="007A7B6A">
        <w:rPr>
          <w:sz w:val="24"/>
          <w:szCs w:val="24"/>
        </w:rPr>
        <w:t>eng hjelpa vert gitt og kvar,</w:t>
      </w:r>
      <w:r>
        <w:rPr>
          <w:sz w:val="24"/>
          <w:szCs w:val="24"/>
        </w:rPr>
        <w:t xml:space="preserve"> det vil utgjera ramma for korleis hjelpa ver</w:t>
      </w:r>
      <w:r w:rsidR="007A7B6A">
        <w:rPr>
          <w:sz w:val="24"/>
          <w:szCs w:val="24"/>
        </w:rPr>
        <w:t>t forstått</w:t>
      </w:r>
      <w:r>
        <w:rPr>
          <w:sz w:val="24"/>
          <w:szCs w:val="24"/>
        </w:rPr>
        <w:t>. Konteksten påverkar relasjonen mellom dei som inngår i samarbeidet omkring brukaren</w:t>
      </w:r>
      <w:r w:rsidR="00C36626">
        <w:rPr>
          <w:sz w:val="24"/>
          <w:szCs w:val="24"/>
        </w:rPr>
        <w:t>(Karlsson, Oterholt, 2015). Hjelpa som blir gitt vert ulik om konteksten er ein avdeling på ein psykiatrisk institusjon, enn om hjelpa vert gitt av psykisk helse i kommunen og kanskje i heimen til br</w:t>
      </w:r>
      <w:r w:rsidR="000A409B">
        <w:rPr>
          <w:sz w:val="24"/>
          <w:szCs w:val="24"/>
        </w:rPr>
        <w:t xml:space="preserve">ukaren, der personale er gjest. </w:t>
      </w:r>
      <w:r w:rsidR="00294300">
        <w:rPr>
          <w:sz w:val="24"/>
          <w:szCs w:val="24"/>
        </w:rPr>
        <w:t>Bøe og Thomassen(2007) kallar det arena, og fram</w:t>
      </w:r>
      <w:r w:rsidR="005261B6">
        <w:rPr>
          <w:sz w:val="24"/>
          <w:szCs w:val="24"/>
        </w:rPr>
        <w:t>hevar at for å legge</w:t>
      </w:r>
      <w:r w:rsidR="00294300">
        <w:rPr>
          <w:sz w:val="24"/>
          <w:szCs w:val="24"/>
        </w:rPr>
        <w:t xml:space="preserve"> til rette for brukarmedverknad på individnivå, er det nyttig å vera klar over kva arena ein er på. </w:t>
      </w:r>
      <w:r w:rsidR="007116F5">
        <w:rPr>
          <w:sz w:val="24"/>
          <w:szCs w:val="24"/>
        </w:rPr>
        <w:t>Om møter og samtaler finn stad på hjelparen sin arbeidsplass, er arenaen ukjent for brukaren. Personale vert lettare den profesjonelle som har definisjonsm</w:t>
      </w:r>
      <w:r w:rsidR="00D740F6">
        <w:rPr>
          <w:sz w:val="24"/>
          <w:szCs w:val="24"/>
        </w:rPr>
        <w:t>akta og brukaren kan oppleve at han og hans språk</w:t>
      </w:r>
      <w:r w:rsidR="007116F5">
        <w:rPr>
          <w:sz w:val="24"/>
          <w:szCs w:val="24"/>
        </w:rPr>
        <w:t xml:space="preserve"> ve</w:t>
      </w:r>
      <w:r w:rsidR="00D740F6">
        <w:rPr>
          <w:sz w:val="24"/>
          <w:szCs w:val="24"/>
        </w:rPr>
        <w:t>rt mindreverdig</w:t>
      </w:r>
      <w:r w:rsidR="007116F5">
        <w:rPr>
          <w:sz w:val="24"/>
          <w:szCs w:val="24"/>
        </w:rPr>
        <w:t xml:space="preserve">. Arenaer kan </w:t>
      </w:r>
      <w:r w:rsidR="00D740F6">
        <w:rPr>
          <w:sz w:val="24"/>
          <w:szCs w:val="24"/>
        </w:rPr>
        <w:t>slik vera hinder for likeverd,</w:t>
      </w:r>
      <w:r w:rsidR="007116F5">
        <w:rPr>
          <w:sz w:val="24"/>
          <w:szCs w:val="24"/>
        </w:rPr>
        <w:t xml:space="preserve"> for den enkelte sin stemme og ressursar og hindre aktiv medverknad. Andre arenaer kan motverka slikt, </w:t>
      </w:r>
      <w:proofErr w:type="spellStart"/>
      <w:r w:rsidR="007116F5">
        <w:rPr>
          <w:sz w:val="24"/>
          <w:szCs w:val="24"/>
        </w:rPr>
        <w:t>td</w:t>
      </w:r>
      <w:proofErr w:type="spellEnd"/>
      <w:r w:rsidR="007116F5">
        <w:rPr>
          <w:sz w:val="24"/>
          <w:szCs w:val="24"/>
        </w:rPr>
        <w:t>. gå ein tur</w:t>
      </w:r>
      <w:r w:rsidR="005261B6">
        <w:rPr>
          <w:sz w:val="24"/>
          <w:szCs w:val="24"/>
        </w:rPr>
        <w:t>. Omgivnadene påverkar kva ein snakkar om, om ein kjenner seg trygg og komfortabel eller motsett framand og usikker. Arenaen påverkar også personale, korleis ein ser på og lytt</w:t>
      </w:r>
      <w:r w:rsidR="00D740F6">
        <w:rPr>
          <w:sz w:val="24"/>
          <w:szCs w:val="24"/>
        </w:rPr>
        <w:t xml:space="preserve">ar til brukaren. </w:t>
      </w:r>
      <w:r w:rsidR="005261B6">
        <w:rPr>
          <w:sz w:val="24"/>
          <w:szCs w:val="24"/>
        </w:rPr>
        <w:t>(Bøe, Thomassen,2007).</w:t>
      </w:r>
    </w:p>
    <w:p w:rsidR="00DC5873" w:rsidRDefault="00C36626" w:rsidP="009B3A17">
      <w:pPr>
        <w:rPr>
          <w:sz w:val="24"/>
          <w:szCs w:val="24"/>
        </w:rPr>
      </w:pPr>
      <w:r>
        <w:rPr>
          <w:sz w:val="28"/>
          <w:szCs w:val="24"/>
        </w:rPr>
        <w:t xml:space="preserve">Samarbeid; </w:t>
      </w:r>
      <w:r>
        <w:rPr>
          <w:sz w:val="24"/>
          <w:szCs w:val="24"/>
        </w:rPr>
        <w:t xml:space="preserve">er når to eller fleire personar skal arbeida saman om å nå eit mål (Karlsson, Oterholt, 2015). </w:t>
      </w:r>
      <w:r w:rsidR="00716A3A">
        <w:rPr>
          <w:sz w:val="24"/>
          <w:szCs w:val="24"/>
        </w:rPr>
        <w:t>Det blir</w:t>
      </w:r>
      <w:r w:rsidR="00E23F25">
        <w:rPr>
          <w:sz w:val="24"/>
          <w:szCs w:val="24"/>
        </w:rPr>
        <w:t xml:space="preserve"> eit samarbe</w:t>
      </w:r>
      <w:r w:rsidR="00716A3A">
        <w:rPr>
          <w:sz w:val="24"/>
          <w:szCs w:val="24"/>
        </w:rPr>
        <w:t>id når nokon søkjer hjelp og</w:t>
      </w:r>
      <w:r w:rsidR="00E23F25">
        <w:rPr>
          <w:sz w:val="24"/>
          <w:szCs w:val="24"/>
        </w:rPr>
        <w:t xml:space="preserve"> personale gir hjelp, anten ein berre samarbeider med brukaren elle</w:t>
      </w:r>
      <w:r w:rsidR="00716A3A">
        <w:rPr>
          <w:sz w:val="24"/>
          <w:szCs w:val="24"/>
        </w:rPr>
        <w:t>r om det er fleire</w:t>
      </w:r>
      <w:r w:rsidR="00E23F25">
        <w:rPr>
          <w:sz w:val="24"/>
          <w:szCs w:val="24"/>
        </w:rPr>
        <w:t xml:space="preserve"> involvert i </w:t>
      </w:r>
      <w:r w:rsidR="00716A3A">
        <w:rPr>
          <w:sz w:val="24"/>
          <w:szCs w:val="24"/>
        </w:rPr>
        <w:t>hje</w:t>
      </w:r>
      <w:r w:rsidR="004F7107">
        <w:rPr>
          <w:sz w:val="24"/>
          <w:szCs w:val="24"/>
        </w:rPr>
        <w:t>lpa. I hjelperelasjonen er saka</w:t>
      </w:r>
      <w:r w:rsidR="00E23F25">
        <w:rPr>
          <w:sz w:val="24"/>
          <w:szCs w:val="24"/>
        </w:rPr>
        <w:t xml:space="preserve"> saman med relasjonen det sentrale punktet i samarbeidet.</w:t>
      </w:r>
      <w:r w:rsidR="0047771E">
        <w:rPr>
          <w:sz w:val="24"/>
          <w:szCs w:val="24"/>
        </w:rPr>
        <w:t xml:space="preserve"> Personale si oppgåve når brukaren ber om hjelp, er å legga forholda til rette i samarbeidet, slik at brukaren sine ressursa</w:t>
      </w:r>
      <w:r w:rsidR="007A7B6A">
        <w:rPr>
          <w:sz w:val="24"/>
          <w:szCs w:val="24"/>
        </w:rPr>
        <w:t>r kan verta brukt. Personale</w:t>
      </w:r>
      <w:r w:rsidR="00CD043D">
        <w:rPr>
          <w:sz w:val="24"/>
          <w:szCs w:val="24"/>
        </w:rPr>
        <w:t xml:space="preserve"> gjer</w:t>
      </w:r>
      <w:r w:rsidR="0047771E">
        <w:rPr>
          <w:sz w:val="24"/>
          <w:szCs w:val="24"/>
        </w:rPr>
        <w:t xml:space="preserve"> det ved å anerkjenne at br</w:t>
      </w:r>
      <w:r w:rsidR="00CD043D">
        <w:rPr>
          <w:sz w:val="24"/>
          <w:szCs w:val="24"/>
        </w:rPr>
        <w:t>ukaren sjølv har løysinga og desse</w:t>
      </w:r>
      <w:r w:rsidR="0047771E">
        <w:rPr>
          <w:sz w:val="24"/>
          <w:szCs w:val="24"/>
        </w:rPr>
        <w:t xml:space="preserve"> samarbeide</w:t>
      </w:r>
      <w:r w:rsidR="00CD043D">
        <w:rPr>
          <w:sz w:val="24"/>
          <w:szCs w:val="24"/>
        </w:rPr>
        <w:t>r</w:t>
      </w:r>
      <w:r w:rsidR="0047771E">
        <w:rPr>
          <w:sz w:val="24"/>
          <w:szCs w:val="24"/>
        </w:rPr>
        <w:t xml:space="preserve"> om</w:t>
      </w:r>
      <w:r w:rsidR="00145609">
        <w:rPr>
          <w:sz w:val="24"/>
          <w:szCs w:val="24"/>
        </w:rPr>
        <w:t xml:space="preserve"> å finna konkrete tiltak som</w:t>
      </w:r>
      <w:r w:rsidR="0047771E">
        <w:rPr>
          <w:sz w:val="24"/>
          <w:szCs w:val="24"/>
        </w:rPr>
        <w:t xml:space="preserve"> hjelpe</w:t>
      </w:r>
      <w:r w:rsidR="00145609">
        <w:rPr>
          <w:sz w:val="24"/>
          <w:szCs w:val="24"/>
        </w:rPr>
        <w:t>r</w:t>
      </w:r>
      <w:r w:rsidR="0047771E">
        <w:rPr>
          <w:sz w:val="24"/>
          <w:szCs w:val="24"/>
        </w:rPr>
        <w:t>.  Personale kan vera lyt</w:t>
      </w:r>
      <w:r w:rsidR="00CD043D">
        <w:rPr>
          <w:sz w:val="24"/>
          <w:szCs w:val="24"/>
        </w:rPr>
        <w:t>tande</w:t>
      </w:r>
      <w:r w:rsidR="004F7107">
        <w:rPr>
          <w:sz w:val="24"/>
          <w:szCs w:val="24"/>
        </w:rPr>
        <w:t xml:space="preserve"> og rettleia</w:t>
      </w:r>
      <w:r w:rsidR="0047771E">
        <w:rPr>
          <w:sz w:val="24"/>
          <w:szCs w:val="24"/>
        </w:rPr>
        <w:t>, heller enn å leda og vita best, o</w:t>
      </w:r>
      <w:r w:rsidR="007876A0">
        <w:rPr>
          <w:sz w:val="24"/>
          <w:szCs w:val="24"/>
        </w:rPr>
        <w:t>g slik laga ei innramming for</w:t>
      </w:r>
      <w:r w:rsidR="0047771E">
        <w:rPr>
          <w:sz w:val="24"/>
          <w:szCs w:val="24"/>
        </w:rPr>
        <w:t xml:space="preserve"> eit godt samarbeid og god dialog mellom partan</w:t>
      </w:r>
      <w:r w:rsidR="007876A0">
        <w:rPr>
          <w:sz w:val="24"/>
          <w:szCs w:val="24"/>
        </w:rPr>
        <w:t>e</w:t>
      </w:r>
      <w:r w:rsidR="00145609">
        <w:rPr>
          <w:sz w:val="24"/>
          <w:szCs w:val="24"/>
        </w:rPr>
        <w:t>. Rammene har personale</w:t>
      </w:r>
      <w:r w:rsidR="0047771E">
        <w:rPr>
          <w:sz w:val="24"/>
          <w:szCs w:val="24"/>
        </w:rPr>
        <w:t xml:space="preserve"> ansvar for å legga til rette for, men hovu</w:t>
      </w:r>
      <w:r w:rsidR="000C390F">
        <w:rPr>
          <w:sz w:val="24"/>
          <w:szCs w:val="24"/>
        </w:rPr>
        <w:t xml:space="preserve">drolla i samarbeidet må brukaren ha </w:t>
      </w:r>
      <w:r w:rsidR="0047771E">
        <w:rPr>
          <w:sz w:val="24"/>
          <w:szCs w:val="24"/>
        </w:rPr>
        <w:t>(Karlsson, Oterholt, 2015).</w:t>
      </w:r>
      <w:r w:rsidR="000A409B">
        <w:rPr>
          <w:sz w:val="24"/>
          <w:szCs w:val="24"/>
        </w:rPr>
        <w:t xml:space="preserve"> </w:t>
      </w:r>
      <w:r w:rsidR="00DC5873">
        <w:rPr>
          <w:sz w:val="24"/>
          <w:szCs w:val="24"/>
        </w:rPr>
        <w:t xml:space="preserve">I samarbeid inngår kunnskap </w:t>
      </w:r>
      <w:r w:rsidR="00DC5873">
        <w:rPr>
          <w:sz w:val="24"/>
          <w:szCs w:val="24"/>
        </w:rPr>
        <w:lastRenderedPageBreak/>
        <w:t>ein</w:t>
      </w:r>
      <w:r w:rsidR="00145609">
        <w:rPr>
          <w:sz w:val="24"/>
          <w:szCs w:val="24"/>
        </w:rPr>
        <w:t xml:space="preserve"> har som fagperson, evne</w:t>
      </w:r>
      <w:r w:rsidR="00DC5873">
        <w:rPr>
          <w:sz w:val="24"/>
          <w:szCs w:val="24"/>
        </w:rPr>
        <w:t xml:space="preserve"> til å etabler</w:t>
      </w:r>
      <w:r w:rsidR="00145609">
        <w:rPr>
          <w:sz w:val="24"/>
          <w:szCs w:val="24"/>
        </w:rPr>
        <w:t>a relasjonar, kommunikasjonsevne</w:t>
      </w:r>
      <w:r w:rsidR="00DC5873">
        <w:rPr>
          <w:sz w:val="24"/>
          <w:szCs w:val="24"/>
        </w:rPr>
        <w:t xml:space="preserve"> og merksemda på konteksten hjelpa g</w:t>
      </w:r>
      <w:r w:rsidR="00664516">
        <w:rPr>
          <w:sz w:val="24"/>
          <w:szCs w:val="24"/>
        </w:rPr>
        <w:t xml:space="preserve">is i. </w:t>
      </w:r>
    </w:p>
    <w:p w:rsidR="00F97EDF" w:rsidRDefault="00DC5873" w:rsidP="009B3A17">
      <w:pPr>
        <w:rPr>
          <w:sz w:val="24"/>
          <w:szCs w:val="24"/>
        </w:rPr>
      </w:pPr>
      <w:r>
        <w:rPr>
          <w:sz w:val="24"/>
          <w:szCs w:val="24"/>
        </w:rPr>
        <w:t>Haldningar viser seg gjennom ulike samarbeidande rel</w:t>
      </w:r>
      <w:r w:rsidR="008D0E91">
        <w:rPr>
          <w:sz w:val="24"/>
          <w:szCs w:val="24"/>
        </w:rPr>
        <w:t xml:space="preserve">asjonar. Samarbeid er </w:t>
      </w:r>
      <w:proofErr w:type="spellStart"/>
      <w:r w:rsidR="008D0E91">
        <w:rPr>
          <w:sz w:val="24"/>
          <w:szCs w:val="24"/>
        </w:rPr>
        <w:t>relasjonel</w:t>
      </w:r>
      <w:r>
        <w:rPr>
          <w:sz w:val="24"/>
          <w:szCs w:val="24"/>
        </w:rPr>
        <w:t>t</w:t>
      </w:r>
      <w:proofErr w:type="spellEnd"/>
      <w:r>
        <w:rPr>
          <w:sz w:val="24"/>
          <w:szCs w:val="24"/>
        </w:rPr>
        <w:t>, det er relasjonar som gjer det mogleg å snakka, respondera og forstå og dannar basis for korleis ein klarer å samarbeida. Vilkåra for samarbeid</w:t>
      </w:r>
      <w:r w:rsidR="00C239D4">
        <w:rPr>
          <w:sz w:val="24"/>
          <w:szCs w:val="24"/>
        </w:rPr>
        <w:t xml:space="preserve"> m</w:t>
      </w:r>
      <w:r w:rsidR="00664516">
        <w:rPr>
          <w:sz w:val="24"/>
          <w:szCs w:val="24"/>
        </w:rPr>
        <w:t>å planleggast og utviklas av partane som samarbeider</w:t>
      </w:r>
      <w:r w:rsidR="00C239D4">
        <w:rPr>
          <w:sz w:val="24"/>
          <w:szCs w:val="24"/>
        </w:rPr>
        <w:t>.</w:t>
      </w:r>
      <w:r>
        <w:rPr>
          <w:sz w:val="24"/>
          <w:szCs w:val="24"/>
        </w:rPr>
        <w:t xml:space="preserve"> </w:t>
      </w:r>
      <w:r w:rsidR="00145609" w:rsidRPr="00145609">
        <w:rPr>
          <w:sz w:val="24"/>
          <w:szCs w:val="24"/>
        </w:rPr>
        <w:t>P</w:t>
      </w:r>
      <w:r w:rsidR="00C239D4" w:rsidRPr="00145609">
        <w:rPr>
          <w:sz w:val="24"/>
          <w:szCs w:val="24"/>
        </w:rPr>
        <w:t xml:space="preserve">ersonale sin sjølvrefleksjonsevne </w:t>
      </w:r>
      <w:r w:rsidR="00145609" w:rsidRPr="00145609">
        <w:rPr>
          <w:sz w:val="24"/>
          <w:szCs w:val="24"/>
        </w:rPr>
        <w:t xml:space="preserve">spelar </w:t>
      </w:r>
      <w:r w:rsidR="00C239D4" w:rsidRPr="00145609">
        <w:rPr>
          <w:sz w:val="24"/>
          <w:szCs w:val="24"/>
        </w:rPr>
        <w:t>inn</w:t>
      </w:r>
      <w:r w:rsidR="00145609" w:rsidRPr="00145609">
        <w:rPr>
          <w:sz w:val="24"/>
          <w:szCs w:val="24"/>
        </w:rPr>
        <w:t>, og at brukaren ønskjer endring er avgjerande</w:t>
      </w:r>
      <w:r w:rsidR="00C239D4" w:rsidRPr="00145609">
        <w:rPr>
          <w:sz w:val="24"/>
          <w:szCs w:val="24"/>
        </w:rPr>
        <w:t xml:space="preserve">. </w:t>
      </w:r>
      <w:r w:rsidR="00F97EDF">
        <w:rPr>
          <w:sz w:val="24"/>
          <w:szCs w:val="24"/>
        </w:rPr>
        <w:t>Endring må koma i</w:t>
      </w:r>
      <w:r w:rsidR="00812E5F">
        <w:rPr>
          <w:sz w:val="24"/>
          <w:szCs w:val="24"/>
        </w:rPr>
        <w:t>nnanfrå og brukar</w:t>
      </w:r>
      <w:r w:rsidR="00F97EDF">
        <w:rPr>
          <w:sz w:val="24"/>
          <w:szCs w:val="24"/>
        </w:rPr>
        <w:t xml:space="preserve"> må</w:t>
      </w:r>
      <w:r w:rsidR="00812E5F">
        <w:rPr>
          <w:sz w:val="24"/>
          <w:szCs w:val="24"/>
        </w:rPr>
        <w:t xml:space="preserve"> sjølv ønskja det</w:t>
      </w:r>
      <w:r w:rsidR="00F97EDF">
        <w:rPr>
          <w:sz w:val="24"/>
          <w:szCs w:val="24"/>
        </w:rPr>
        <w:t>.</w:t>
      </w:r>
      <w:r w:rsidR="00145609" w:rsidRPr="00145609">
        <w:rPr>
          <w:sz w:val="24"/>
          <w:szCs w:val="24"/>
        </w:rPr>
        <w:t xml:space="preserve"> </w:t>
      </w:r>
      <w:r w:rsidR="00145609">
        <w:rPr>
          <w:sz w:val="24"/>
          <w:szCs w:val="24"/>
        </w:rPr>
        <w:t>(Karlsson, Oterholt, 2015).</w:t>
      </w:r>
      <w:r w:rsidR="006C3933">
        <w:rPr>
          <w:sz w:val="24"/>
          <w:szCs w:val="24"/>
        </w:rPr>
        <w:t xml:space="preserve"> </w:t>
      </w:r>
      <w:r w:rsidR="00F97EDF">
        <w:rPr>
          <w:sz w:val="24"/>
          <w:szCs w:val="24"/>
        </w:rPr>
        <w:t>Sentral</w:t>
      </w:r>
      <w:r w:rsidR="007876A0">
        <w:rPr>
          <w:sz w:val="24"/>
          <w:szCs w:val="24"/>
        </w:rPr>
        <w:t>e omgrep i samarbeid er å vera opne</w:t>
      </w:r>
      <w:r w:rsidR="00F97EDF">
        <w:rPr>
          <w:sz w:val="24"/>
          <w:szCs w:val="24"/>
        </w:rPr>
        <w:t xml:space="preserve">, det å tåle usikkerhet, </w:t>
      </w:r>
      <w:proofErr w:type="spellStart"/>
      <w:r w:rsidR="00F97EDF">
        <w:rPr>
          <w:sz w:val="24"/>
          <w:szCs w:val="24"/>
        </w:rPr>
        <w:t>intersubjektivitet</w:t>
      </w:r>
      <w:proofErr w:type="spellEnd"/>
      <w:r w:rsidR="00F97EDF">
        <w:rPr>
          <w:sz w:val="24"/>
          <w:szCs w:val="24"/>
        </w:rPr>
        <w:t xml:space="preserve"> og respons</w:t>
      </w:r>
      <w:r w:rsidR="00145609">
        <w:rPr>
          <w:sz w:val="24"/>
          <w:szCs w:val="24"/>
        </w:rPr>
        <w:t>. D</w:t>
      </w:r>
      <w:r w:rsidR="00F97EDF">
        <w:rPr>
          <w:sz w:val="24"/>
          <w:szCs w:val="24"/>
        </w:rPr>
        <w:t>esse utgjer og formar haldningar. Hjelperar er faglig og etisk forplikta til å spørja etter om samarbeidet er til hjelp eller ikkje – evaluera. Er me på rett veg? Om tilsette spør etter tilbakemeldingar frå brukerane og andre tilsett</w:t>
      </w:r>
      <w:r w:rsidR="000C390F">
        <w:rPr>
          <w:sz w:val="24"/>
          <w:szCs w:val="24"/>
        </w:rPr>
        <w:t>e, kan ein justera samarbeidet.</w:t>
      </w:r>
    </w:p>
    <w:p w:rsidR="009B3A17" w:rsidRDefault="00CD043D" w:rsidP="009B3A17">
      <w:pPr>
        <w:rPr>
          <w:sz w:val="24"/>
          <w:szCs w:val="24"/>
        </w:rPr>
      </w:pPr>
      <w:r>
        <w:rPr>
          <w:sz w:val="24"/>
          <w:szCs w:val="24"/>
        </w:rPr>
        <w:t>Her vart teorien presentert. I neste kapi</w:t>
      </w:r>
      <w:r w:rsidR="006C3933">
        <w:rPr>
          <w:sz w:val="24"/>
          <w:szCs w:val="24"/>
        </w:rPr>
        <w:t>ttel, metode og analyse vil</w:t>
      </w:r>
      <w:r>
        <w:rPr>
          <w:sz w:val="24"/>
          <w:szCs w:val="24"/>
        </w:rPr>
        <w:t xml:space="preserve"> metoden </w:t>
      </w:r>
      <w:r w:rsidR="006C3933">
        <w:rPr>
          <w:sz w:val="24"/>
          <w:szCs w:val="24"/>
        </w:rPr>
        <w:t>presenterast og  analysearbeidet gjerast greie for.</w:t>
      </w:r>
    </w:p>
    <w:p w:rsidR="00CD043D" w:rsidRDefault="00CD043D" w:rsidP="009B3A17">
      <w:pPr>
        <w:rPr>
          <w:sz w:val="24"/>
          <w:szCs w:val="24"/>
        </w:rPr>
      </w:pPr>
    </w:p>
    <w:p w:rsidR="00A84C3F" w:rsidRPr="00B65F6D" w:rsidRDefault="00A84C3F" w:rsidP="009B3A17">
      <w:pPr>
        <w:rPr>
          <w:sz w:val="24"/>
          <w:szCs w:val="24"/>
        </w:rPr>
      </w:pPr>
    </w:p>
    <w:p w:rsidR="00F70E09" w:rsidRDefault="00D301EA" w:rsidP="00F70E09">
      <w:pPr>
        <w:pStyle w:val="Listeavsnitt"/>
        <w:numPr>
          <w:ilvl w:val="0"/>
          <w:numId w:val="5"/>
        </w:numPr>
        <w:rPr>
          <w:sz w:val="24"/>
          <w:szCs w:val="24"/>
        </w:rPr>
      </w:pPr>
      <w:r w:rsidRPr="00CD043D">
        <w:rPr>
          <w:sz w:val="24"/>
          <w:szCs w:val="24"/>
        </w:rPr>
        <w:t>METODE OG ANALYSE</w:t>
      </w:r>
      <w:r w:rsidR="009B3A17" w:rsidRPr="00CD043D">
        <w:rPr>
          <w:sz w:val="24"/>
          <w:szCs w:val="24"/>
        </w:rPr>
        <w:t>.</w:t>
      </w:r>
    </w:p>
    <w:p w:rsidR="007F5853" w:rsidRDefault="007F5853" w:rsidP="001353F4">
      <w:pPr>
        <w:rPr>
          <w:sz w:val="24"/>
          <w:szCs w:val="24"/>
        </w:rPr>
      </w:pPr>
      <w:proofErr w:type="spellStart"/>
      <w:r>
        <w:rPr>
          <w:sz w:val="24"/>
          <w:szCs w:val="24"/>
        </w:rPr>
        <w:t>Thornquist</w:t>
      </w:r>
      <w:proofErr w:type="spellEnd"/>
      <w:r>
        <w:rPr>
          <w:sz w:val="24"/>
          <w:szCs w:val="24"/>
        </w:rPr>
        <w:t xml:space="preserve"> seier </w:t>
      </w:r>
      <w:proofErr w:type="spellStart"/>
      <w:r>
        <w:rPr>
          <w:sz w:val="24"/>
          <w:szCs w:val="24"/>
        </w:rPr>
        <w:t>begrepet</w:t>
      </w:r>
      <w:proofErr w:type="spellEnd"/>
      <w:r>
        <w:rPr>
          <w:sz w:val="24"/>
          <w:szCs w:val="24"/>
        </w:rPr>
        <w:t xml:space="preserve"> metode dekker dei framgangsmåtar som vert brukt i forsking, i innsamling og </w:t>
      </w:r>
      <w:proofErr w:type="spellStart"/>
      <w:r>
        <w:rPr>
          <w:sz w:val="24"/>
          <w:szCs w:val="24"/>
        </w:rPr>
        <w:t>bearbeiding</w:t>
      </w:r>
      <w:proofErr w:type="spellEnd"/>
      <w:r>
        <w:rPr>
          <w:sz w:val="24"/>
          <w:szCs w:val="24"/>
        </w:rPr>
        <w:t xml:space="preserve"> av informasjon(2012). Korleis ein fekk </w:t>
      </w:r>
      <w:proofErr w:type="spellStart"/>
      <w:r>
        <w:rPr>
          <w:sz w:val="24"/>
          <w:szCs w:val="24"/>
        </w:rPr>
        <w:t>svar</w:t>
      </w:r>
      <w:proofErr w:type="spellEnd"/>
      <w:r>
        <w:rPr>
          <w:sz w:val="24"/>
          <w:szCs w:val="24"/>
        </w:rPr>
        <w:t xml:space="preserve"> på problemstillinga. </w:t>
      </w:r>
      <w:r w:rsidR="00417D15">
        <w:rPr>
          <w:sz w:val="24"/>
          <w:szCs w:val="24"/>
        </w:rPr>
        <w:t>For</w:t>
      </w:r>
      <w:r w:rsidR="00CA1C39">
        <w:rPr>
          <w:sz w:val="24"/>
          <w:szCs w:val="24"/>
        </w:rPr>
        <w:t>skingsmetode er ein del av vit</w:t>
      </w:r>
      <w:r w:rsidR="00417D15">
        <w:rPr>
          <w:sz w:val="24"/>
          <w:szCs w:val="24"/>
        </w:rPr>
        <w:t>skapsteori</w:t>
      </w:r>
      <w:r w:rsidR="00A53D23">
        <w:rPr>
          <w:sz w:val="24"/>
          <w:szCs w:val="24"/>
        </w:rPr>
        <w:t xml:space="preserve">en. </w:t>
      </w:r>
      <w:r w:rsidR="002172DE">
        <w:rPr>
          <w:sz w:val="24"/>
          <w:szCs w:val="24"/>
        </w:rPr>
        <w:t xml:space="preserve"> I dette kapittellet vil vitskapsteori, design, utval, tilgang til feltet, innsamling av data, validitet og </w:t>
      </w:r>
      <w:proofErr w:type="spellStart"/>
      <w:r w:rsidR="002172DE">
        <w:rPr>
          <w:sz w:val="24"/>
          <w:szCs w:val="24"/>
        </w:rPr>
        <w:t>reliabilitet</w:t>
      </w:r>
      <w:proofErr w:type="spellEnd"/>
      <w:r w:rsidR="002172DE">
        <w:rPr>
          <w:sz w:val="24"/>
          <w:szCs w:val="24"/>
        </w:rPr>
        <w:t>, rolla som forskar,</w:t>
      </w:r>
      <w:r w:rsidR="0022504F">
        <w:rPr>
          <w:sz w:val="24"/>
          <w:szCs w:val="24"/>
        </w:rPr>
        <w:t xml:space="preserve"> </w:t>
      </w:r>
      <w:r w:rsidR="002172DE">
        <w:rPr>
          <w:sz w:val="24"/>
          <w:szCs w:val="24"/>
        </w:rPr>
        <w:t>analyse, og forskingsetiske vurderingar.</w:t>
      </w:r>
    </w:p>
    <w:p w:rsidR="00B24AD1" w:rsidRDefault="00B24AD1" w:rsidP="001353F4">
      <w:pPr>
        <w:rPr>
          <w:sz w:val="24"/>
          <w:szCs w:val="24"/>
        </w:rPr>
      </w:pPr>
    </w:p>
    <w:p w:rsidR="007F5853" w:rsidRPr="007F5853" w:rsidRDefault="007F5853" w:rsidP="007F5853">
      <w:pPr>
        <w:rPr>
          <w:sz w:val="24"/>
          <w:szCs w:val="24"/>
        </w:rPr>
      </w:pPr>
      <w:r>
        <w:rPr>
          <w:sz w:val="24"/>
          <w:szCs w:val="24"/>
        </w:rPr>
        <w:t>3.1</w:t>
      </w:r>
      <w:r w:rsidR="00A84C3F">
        <w:rPr>
          <w:sz w:val="24"/>
          <w:szCs w:val="24"/>
        </w:rPr>
        <w:t xml:space="preserve"> </w:t>
      </w:r>
      <w:r w:rsidRPr="007F5853">
        <w:rPr>
          <w:sz w:val="24"/>
          <w:szCs w:val="24"/>
        </w:rPr>
        <w:t>Vitskapsteori</w:t>
      </w:r>
    </w:p>
    <w:p w:rsidR="00417D15" w:rsidRPr="007F5853" w:rsidRDefault="007F5853" w:rsidP="007F5853">
      <w:pPr>
        <w:rPr>
          <w:sz w:val="24"/>
          <w:szCs w:val="24"/>
        </w:rPr>
      </w:pPr>
      <w:r>
        <w:rPr>
          <w:sz w:val="24"/>
          <w:szCs w:val="24"/>
        </w:rPr>
        <w:t>Vit</w:t>
      </w:r>
      <w:r w:rsidR="00A53D23" w:rsidRPr="007F5853">
        <w:rPr>
          <w:sz w:val="24"/>
          <w:szCs w:val="24"/>
        </w:rPr>
        <w:t>skapsteori</w:t>
      </w:r>
      <w:r w:rsidR="00417D15" w:rsidRPr="007F5853">
        <w:rPr>
          <w:sz w:val="24"/>
          <w:szCs w:val="24"/>
        </w:rPr>
        <w:t xml:space="preserve"> handlar</w:t>
      </w:r>
      <w:r>
        <w:rPr>
          <w:sz w:val="24"/>
          <w:szCs w:val="24"/>
        </w:rPr>
        <w:t xml:space="preserve"> om krav som vert sett til vit</w:t>
      </w:r>
      <w:r w:rsidR="00417D15" w:rsidRPr="007F5853">
        <w:rPr>
          <w:sz w:val="24"/>
          <w:szCs w:val="24"/>
        </w:rPr>
        <w:t>skap og metodar for</w:t>
      </w:r>
      <w:r>
        <w:rPr>
          <w:sz w:val="24"/>
          <w:szCs w:val="24"/>
        </w:rPr>
        <w:t xml:space="preserve"> at desse blir sett på som vit</w:t>
      </w:r>
      <w:r w:rsidR="00417D15" w:rsidRPr="007F5853">
        <w:rPr>
          <w:sz w:val="24"/>
          <w:szCs w:val="24"/>
        </w:rPr>
        <w:t>skapelige.</w:t>
      </w:r>
    </w:p>
    <w:p w:rsidR="00B2763A" w:rsidRDefault="007063F7" w:rsidP="001353F4">
      <w:pPr>
        <w:rPr>
          <w:sz w:val="24"/>
          <w:szCs w:val="24"/>
        </w:rPr>
      </w:pPr>
      <w:r>
        <w:rPr>
          <w:sz w:val="24"/>
          <w:szCs w:val="24"/>
        </w:rPr>
        <w:t>F</w:t>
      </w:r>
      <w:r w:rsidR="008756E0">
        <w:rPr>
          <w:sz w:val="24"/>
          <w:szCs w:val="24"/>
        </w:rPr>
        <w:t>enomenologien</w:t>
      </w:r>
      <w:r>
        <w:rPr>
          <w:sz w:val="24"/>
          <w:szCs w:val="24"/>
        </w:rPr>
        <w:t xml:space="preserve"> vert framstilt som læra om det som syner  seg. Det er ein e</w:t>
      </w:r>
      <w:r w:rsidR="00A96774">
        <w:rPr>
          <w:sz w:val="24"/>
          <w:szCs w:val="24"/>
        </w:rPr>
        <w:t>rfaringsorientert tradisjon, og</w:t>
      </w:r>
      <w:r>
        <w:rPr>
          <w:sz w:val="24"/>
          <w:szCs w:val="24"/>
        </w:rPr>
        <w:t xml:space="preserve"> rettar seg mot verda slik subjektet erfarer den (</w:t>
      </w:r>
      <w:proofErr w:type="spellStart"/>
      <w:r>
        <w:rPr>
          <w:sz w:val="24"/>
          <w:szCs w:val="24"/>
        </w:rPr>
        <w:t>Thornquist</w:t>
      </w:r>
      <w:proofErr w:type="spellEnd"/>
      <w:r>
        <w:rPr>
          <w:sz w:val="24"/>
          <w:szCs w:val="24"/>
        </w:rPr>
        <w:t>, 2012)</w:t>
      </w:r>
      <w:r w:rsidR="008756E0">
        <w:rPr>
          <w:sz w:val="24"/>
          <w:szCs w:val="24"/>
        </w:rPr>
        <w:t>. Kvale</w:t>
      </w:r>
      <w:r w:rsidR="00633D5B">
        <w:rPr>
          <w:sz w:val="24"/>
          <w:szCs w:val="24"/>
        </w:rPr>
        <w:t xml:space="preserve"> og </w:t>
      </w:r>
      <w:proofErr w:type="spellStart"/>
      <w:r w:rsidR="00633D5B">
        <w:rPr>
          <w:sz w:val="24"/>
          <w:szCs w:val="24"/>
        </w:rPr>
        <w:t>Brinkmann</w:t>
      </w:r>
      <w:proofErr w:type="spellEnd"/>
      <w:r w:rsidR="008756E0">
        <w:rPr>
          <w:sz w:val="24"/>
          <w:szCs w:val="24"/>
        </w:rPr>
        <w:t xml:space="preserve"> </w:t>
      </w:r>
      <w:r w:rsidR="004B5478">
        <w:rPr>
          <w:sz w:val="24"/>
          <w:szCs w:val="24"/>
        </w:rPr>
        <w:t>(2009)</w:t>
      </w:r>
      <w:r w:rsidR="008756E0">
        <w:rPr>
          <w:sz w:val="24"/>
          <w:szCs w:val="24"/>
        </w:rPr>
        <w:t xml:space="preserve">seier at eit fenomenologisk perspektiv </w:t>
      </w:r>
      <w:r w:rsidR="00B2763A">
        <w:rPr>
          <w:sz w:val="24"/>
          <w:szCs w:val="24"/>
        </w:rPr>
        <w:t>er opent for intervjupersonen sine erfaringa</w:t>
      </w:r>
      <w:r w:rsidR="00DC7DA0">
        <w:rPr>
          <w:sz w:val="24"/>
          <w:szCs w:val="24"/>
        </w:rPr>
        <w:t>r, framhevar presise beskrivingar</w:t>
      </w:r>
      <w:r w:rsidR="00B2763A">
        <w:rPr>
          <w:sz w:val="24"/>
          <w:szCs w:val="24"/>
        </w:rPr>
        <w:t xml:space="preserve">, prøver å sjå vekk frå kunnskapen ein har frå før og søkjer etter beskrivinga si sentrale </w:t>
      </w:r>
      <w:r w:rsidR="004B5478">
        <w:rPr>
          <w:sz w:val="24"/>
          <w:szCs w:val="24"/>
        </w:rPr>
        <w:t>betyding.</w:t>
      </w:r>
      <w:r w:rsidR="00633D5B">
        <w:rPr>
          <w:sz w:val="24"/>
          <w:szCs w:val="24"/>
        </w:rPr>
        <w:t xml:space="preserve"> </w:t>
      </w:r>
      <w:r w:rsidR="00B2763A">
        <w:rPr>
          <w:sz w:val="24"/>
          <w:szCs w:val="24"/>
        </w:rPr>
        <w:t>Det er subjekta og deira</w:t>
      </w:r>
      <w:r w:rsidR="009610C1">
        <w:rPr>
          <w:sz w:val="24"/>
          <w:szCs w:val="24"/>
        </w:rPr>
        <w:t xml:space="preserve"> røynsler som står sentralt, subjektivitet blir sett på som ein føresetnad for å forstå (</w:t>
      </w:r>
      <w:proofErr w:type="spellStart"/>
      <w:r w:rsidR="009610C1">
        <w:rPr>
          <w:sz w:val="24"/>
          <w:szCs w:val="24"/>
        </w:rPr>
        <w:t>Thornquist</w:t>
      </w:r>
      <w:proofErr w:type="spellEnd"/>
      <w:r w:rsidR="009610C1">
        <w:rPr>
          <w:sz w:val="24"/>
          <w:szCs w:val="24"/>
        </w:rPr>
        <w:t>, 2012).</w:t>
      </w:r>
    </w:p>
    <w:p w:rsidR="00B2763A" w:rsidRPr="008C2F5F" w:rsidRDefault="003C366A" w:rsidP="001353F4">
      <w:pPr>
        <w:rPr>
          <w:sz w:val="24"/>
          <w:szCs w:val="24"/>
        </w:rPr>
      </w:pPr>
      <w:r>
        <w:rPr>
          <w:sz w:val="24"/>
          <w:szCs w:val="24"/>
        </w:rPr>
        <w:lastRenderedPageBreak/>
        <w:t>Det er i studia</w:t>
      </w:r>
      <w:r w:rsidR="00B2763A">
        <w:rPr>
          <w:sz w:val="24"/>
          <w:szCs w:val="24"/>
        </w:rPr>
        <w:t xml:space="preserve"> tilsette i psykisk helse si oppleving av om brukarmedver</w:t>
      </w:r>
      <w:r>
        <w:rPr>
          <w:sz w:val="24"/>
          <w:szCs w:val="24"/>
        </w:rPr>
        <w:t xml:space="preserve">knad er i bruk som </w:t>
      </w:r>
      <w:r w:rsidR="00B760F2">
        <w:rPr>
          <w:sz w:val="24"/>
          <w:szCs w:val="24"/>
        </w:rPr>
        <w:t>vert undersøkt</w:t>
      </w:r>
      <w:r w:rsidR="00A96774">
        <w:rPr>
          <w:sz w:val="24"/>
          <w:szCs w:val="24"/>
        </w:rPr>
        <w:t>.</w:t>
      </w:r>
      <w:r>
        <w:rPr>
          <w:sz w:val="24"/>
          <w:szCs w:val="24"/>
        </w:rPr>
        <w:t xml:space="preserve"> </w:t>
      </w:r>
    </w:p>
    <w:p w:rsidR="00BD39E6" w:rsidRPr="008C2F5F" w:rsidRDefault="00BD39E6" w:rsidP="00BD39E6">
      <w:pPr>
        <w:pStyle w:val="Listeavsnitt"/>
        <w:ind w:left="360"/>
        <w:rPr>
          <w:sz w:val="24"/>
          <w:szCs w:val="24"/>
        </w:rPr>
      </w:pPr>
    </w:p>
    <w:p w:rsidR="009B3A17" w:rsidRPr="008C2F5F" w:rsidRDefault="008523DC" w:rsidP="009B3A17">
      <w:pPr>
        <w:rPr>
          <w:sz w:val="24"/>
          <w:szCs w:val="24"/>
        </w:rPr>
      </w:pPr>
      <w:r w:rsidRPr="008C2F5F">
        <w:rPr>
          <w:sz w:val="24"/>
          <w:szCs w:val="24"/>
        </w:rPr>
        <w:t>3</w:t>
      </w:r>
      <w:r w:rsidR="00DC7DA0">
        <w:rPr>
          <w:sz w:val="24"/>
          <w:szCs w:val="24"/>
        </w:rPr>
        <w:t>.2</w:t>
      </w:r>
      <w:r w:rsidR="009B3A17" w:rsidRPr="008C2F5F">
        <w:rPr>
          <w:sz w:val="24"/>
          <w:szCs w:val="24"/>
        </w:rPr>
        <w:t xml:space="preserve"> Design </w:t>
      </w:r>
    </w:p>
    <w:p w:rsidR="00106279" w:rsidRDefault="00DF122F" w:rsidP="00106279">
      <w:pPr>
        <w:rPr>
          <w:sz w:val="24"/>
          <w:szCs w:val="24"/>
        </w:rPr>
      </w:pPr>
      <w:r w:rsidRPr="008C2F5F">
        <w:rPr>
          <w:sz w:val="24"/>
          <w:szCs w:val="24"/>
        </w:rPr>
        <w:t>Målet var</w:t>
      </w:r>
      <w:r w:rsidR="009B3A17" w:rsidRPr="008C2F5F">
        <w:rPr>
          <w:sz w:val="24"/>
          <w:szCs w:val="24"/>
        </w:rPr>
        <w:t xml:space="preserve"> </w:t>
      </w:r>
      <w:r w:rsidR="0035403B" w:rsidRPr="008C2F5F">
        <w:rPr>
          <w:sz w:val="24"/>
          <w:szCs w:val="24"/>
        </w:rPr>
        <w:t>å finna ut korleis tilsette</w:t>
      </w:r>
      <w:r w:rsidR="00B760F2">
        <w:rPr>
          <w:sz w:val="24"/>
          <w:szCs w:val="24"/>
        </w:rPr>
        <w:t xml:space="preserve"> opplevde brukarmedverknad og samarbeid omkring </w:t>
      </w:r>
      <w:r w:rsidR="00391FE5">
        <w:rPr>
          <w:sz w:val="24"/>
          <w:szCs w:val="24"/>
        </w:rPr>
        <w:t>brukaren</w:t>
      </w:r>
      <w:r w:rsidR="00B760F2">
        <w:rPr>
          <w:sz w:val="24"/>
          <w:szCs w:val="24"/>
        </w:rPr>
        <w:t>. E</w:t>
      </w:r>
      <w:r w:rsidR="006F7420">
        <w:rPr>
          <w:sz w:val="24"/>
          <w:szCs w:val="24"/>
        </w:rPr>
        <w:t xml:space="preserve">in kvalitativ metode </w:t>
      </w:r>
      <w:r w:rsidR="00664516">
        <w:rPr>
          <w:sz w:val="24"/>
          <w:szCs w:val="24"/>
        </w:rPr>
        <w:t>vart valt. Den</w:t>
      </w:r>
      <w:r w:rsidR="009B3A17" w:rsidRPr="008C2F5F">
        <w:rPr>
          <w:sz w:val="24"/>
          <w:szCs w:val="24"/>
        </w:rPr>
        <w:t xml:space="preserve"> </w:t>
      </w:r>
      <w:r w:rsidR="00B760F2">
        <w:rPr>
          <w:sz w:val="24"/>
          <w:szCs w:val="24"/>
        </w:rPr>
        <w:t>fekk fram det som var</w:t>
      </w:r>
      <w:r w:rsidR="006F7420">
        <w:rPr>
          <w:sz w:val="24"/>
          <w:szCs w:val="24"/>
        </w:rPr>
        <w:t xml:space="preserve"> </w:t>
      </w:r>
      <w:r w:rsidR="000A55B6">
        <w:rPr>
          <w:sz w:val="24"/>
          <w:szCs w:val="24"/>
        </w:rPr>
        <w:t>spesie</w:t>
      </w:r>
      <w:r w:rsidR="006F7420">
        <w:rPr>
          <w:sz w:val="24"/>
          <w:szCs w:val="24"/>
        </w:rPr>
        <w:t>lt og avvikande</w:t>
      </w:r>
      <w:r w:rsidR="000A55B6">
        <w:rPr>
          <w:sz w:val="24"/>
          <w:szCs w:val="24"/>
        </w:rPr>
        <w:t xml:space="preserve">. </w:t>
      </w:r>
      <w:proofErr w:type="spellStart"/>
      <w:r w:rsidR="00664516">
        <w:rPr>
          <w:sz w:val="24"/>
          <w:szCs w:val="24"/>
        </w:rPr>
        <w:t>Malterud</w:t>
      </w:r>
      <w:proofErr w:type="spellEnd"/>
      <w:r w:rsidR="00664516">
        <w:rPr>
          <w:sz w:val="24"/>
          <w:szCs w:val="24"/>
        </w:rPr>
        <w:t xml:space="preserve"> (2011) seier</w:t>
      </w:r>
      <w:r w:rsidR="009B3A17" w:rsidRPr="008C2F5F">
        <w:rPr>
          <w:sz w:val="24"/>
          <w:szCs w:val="24"/>
        </w:rPr>
        <w:t xml:space="preserve"> me får direkte innsyn i erfaringar ved å snakke med fo</w:t>
      </w:r>
      <w:r w:rsidRPr="008C2F5F">
        <w:rPr>
          <w:sz w:val="24"/>
          <w:szCs w:val="24"/>
        </w:rPr>
        <w:t>lk</w:t>
      </w:r>
      <w:r w:rsidR="00D83910">
        <w:rPr>
          <w:sz w:val="24"/>
          <w:szCs w:val="24"/>
        </w:rPr>
        <w:t>,</w:t>
      </w:r>
      <w:r w:rsidR="00B760F2">
        <w:rPr>
          <w:sz w:val="24"/>
          <w:szCs w:val="24"/>
        </w:rPr>
        <w:t xml:space="preserve"> </w:t>
      </w:r>
      <w:r w:rsidR="003C366A">
        <w:rPr>
          <w:sz w:val="24"/>
          <w:szCs w:val="24"/>
        </w:rPr>
        <w:t xml:space="preserve"> og</w:t>
      </w:r>
      <w:r w:rsidR="00D83910" w:rsidRPr="008C2F5F">
        <w:rPr>
          <w:sz w:val="24"/>
          <w:szCs w:val="24"/>
        </w:rPr>
        <w:t xml:space="preserve"> </w:t>
      </w:r>
      <w:r w:rsidR="00664516">
        <w:rPr>
          <w:sz w:val="24"/>
          <w:szCs w:val="24"/>
        </w:rPr>
        <w:t>f</w:t>
      </w:r>
      <w:r w:rsidR="00B760F2">
        <w:rPr>
          <w:sz w:val="24"/>
          <w:szCs w:val="24"/>
        </w:rPr>
        <w:t xml:space="preserve">år fram </w:t>
      </w:r>
      <w:r w:rsidR="00D83910" w:rsidRPr="008C2F5F">
        <w:rPr>
          <w:sz w:val="24"/>
          <w:szCs w:val="24"/>
        </w:rPr>
        <w:t xml:space="preserve">det som er spesielt og avvikande. </w:t>
      </w:r>
      <w:r w:rsidR="00B760F2">
        <w:rPr>
          <w:sz w:val="24"/>
          <w:szCs w:val="24"/>
        </w:rPr>
        <w:t xml:space="preserve"> M</w:t>
      </w:r>
      <w:r w:rsidR="006F7420">
        <w:rPr>
          <w:sz w:val="24"/>
          <w:szCs w:val="24"/>
        </w:rPr>
        <w:t xml:space="preserve">etoden </w:t>
      </w:r>
      <w:r w:rsidR="003C366A">
        <w:rPr>
          <w:sz w:val="24"/>
          <w:szCs w:val="24"/>
        </w:rPr>
        <w:t xml:space="preserve">vart valt </w:t>
      </w:r>
      <w:r w:rsidR="006F7420">
        <w:rPr>
          <w:sz w:val="24"/>
          <w:szCs w:val="24"/>
        </w:rPr>
        <w:t>for</w:t>
      </w:r>
      <w:r w:rsidR="003C366A">
        <w:rPr>
          <w:sz w:val="24"/>
          <w:szCs w:val="24"/>
        </w:rPr>
        <w:t>di</w:t>
      </w:r>
      <w:r w:rsidR="006F7420">
        <w:rPr>
          <w:sz w:val="24"/>
          <w:szCs w:val="24"/>
        </w:rPr>
        <w:t xml:space="preserve"> den eignar seg til å få mange opplysningar frå få informantar. </w:t>
      </w:r>
      <w:r w:rsidRPr="008C2F5F">
        <w:rPr>
          <w:sz w:val="24"/>
          <w:szCs w:val="24"/>
        </w:rPr>
        <w:t>Metoden gav</w:t>
      </w:r>
      <w:r w:rsidR="009B3A17" w:rsidRPr="008C2F5F">
        <w:rPr>
          <w:sz w:val="24"/>
          <w:szCs w:val="24"/>
        </w:rPr>
        <w:t xml:space="preserve"> mange opplys</w:t>
      </w:r>
      <w:r w:rsidR="006F7420">
        <w:rPr>
          <w:sz w:val="24"/>
          <w:szCs w:val="24"/>
        </w:rPr>
        <w:t xml:space="preserve">ningar frå 7 </w:t>
      </w:r>
      <w:r w:rsidR="003C366A">
        <w:rPr>
          <w:sz w:val="24"/>
          <w:szCs w:val="24"/>
        </w:rPr>
        <w:t>informantar, og</w:t>
      </w:r>
      <w:r w:rsidR="006F7420">
        <w:rPr>
          <w:sz w:val="24"/>
          <w:szCs w:val="24"/>
        </w:rPr>
        <w:t xml:space="preserve"> store mengder data etter intervjua. </w:t>
      </w:r>
      <w:r w:rsidR="00B760F2">
        <w:rPr>
          <w:sz w:val="24"/>
          <w:szCs w:val="24"/>
        </w:rPr>
        <w:t>Intervjua skjedde</w:t>
      </w:r>
      <w:r w:rsidR="000A55B6">
        <w:rPr>
          <w:sz w:val="24"/>
          <w:szCs w:val="24"/>
        </w:rPr>
        <w:t xml:space="preserve"> i direkte kontakt med informantane.</w:t>
      </w:r>
    </w:p>
    <w:p w:rsidR="009B3A17" w:rsidRPr="008C2F5F" w:rsidRDefault="009B3A17" w:rsidP="009B3A17">
      <w:pPr>
        <w:rPr>
          <w:sz w:val="24"/>
          <w:szCs w:val="24"/>
        </w:rPr>
      </w:pPr>
    </w:p>
    <w:p w:rsidR="008C4B2D" w:rsidRDefault="008523DC" w:rsidP="008C4B2D">
      <w:pPr>
        <w:rPr>
          <w:sz w:val="24"/>
          <w:szCs w:val="24"/>
        </w:rPr>
      </w:pPr>
      <w:r w:rsidRPr="008C2F5F">
        <w:rPr>
          <w:sz w:val="24"/>
          <w:szCs w:val="24"/>
        </w:rPr>
        <w:t>3</w:t>
      </w:r>
      <w:r w:rsidR="009B3A17" w:rsidRPr="008C2F5F">
        <w:rPr>
          <w:sz w:val="24"/>
          <w:szCs w:val="24"/>
        </w:rPr>
        <w:t>.3 Utval</w:t>
      </w:r>
      <w:r w:rsidR="008C4B2D">
        <w:rPr>
          <w:sz w:val="24"/>
          <w:szCs w:val="24"/>
        </w:rPr>
        <w:t xml:space="preserve"> </w:t>
      </w:r>
    </w:p>
    <w:p w:rsidR="009B3A17" w:rsidRPr="008C2F5F" w:rsidRDefault="003C366A" w:rsidP="009B3A17">
      <w:pPr>
        <w:rPr>
          <w:sz w:val="24"/>
          <w:szCs w:val="24"/>
        </w:rPr>
      </w:pPr>
      <w:r>
        <w:rPr>
          <w:sz w:val="24"/>
          <w:szCs w:val="24"/>
        </w:rPr>
        <w:t>Ønsket var</w:t>
      </w:r>
      <w:r w:rsidR="008C4B2D">
        <w:rPr>
          <w:sz w:val="24"/>
          <w:szCs w:val="24"/>
        </w:rPr>
        <w:t xml:space="preserve"> å gå i djupna for å få kunnskap om brukarmedverknad og kva tilsette i psyk</w:t>
      </w:r>
      <w:r>
        <w:rPr>
          <w:sz w:val="24"/>
          <w:szCs w:val="24"/>
        </w:rPr>
        <w:t>isk helse opplevde med om</w:t>
      </w:r>
      <w:r w:rsidR="008C4B2D">
        <w:rPr>
          <w:sz w:val="24"/>
          <w:szCs w:val="24"/>
        </w:rPr>
        <w:t>syn til involve</w:t>
      </w:r>
      <w:r>
        <w:rPr>
          <w:sz w:val="24"/>
          <w:szCs w:val="24"/>
        </w:rPr>
        <w:t xml:space="preserve">ring og utfordringar </w:t>
      </w:r>
      <w:r w:rsidR="008C4B2D">
        <w:rPr>
          <w:sz w:val="24"/>
          <w:szCs w:val="24"/>
        </w:rPr>
        <w:t xml:space="preserve"> m.h.t. det. Det innebar at </w:t>
      </w:r>
      <w:proofErr w:type="spellStart"/>
      <w:r w:rsidR="008C4B2D">
        <w:rPr>
          <w:sz w:val="24"/>
          <w:szCs w:val="24"/>
        </w:rPr>
        <w:t>antal</w:t>
      </w:r>
      <w:proofErr w:type="spellEnd"/>
      <w:r w:rsidR="008C4B2D">
        <w:rPr>
          <w:sz w:val="24"/>
          <w:szCs w:val="24"/>
        </w:rPr>
        <w:t xml:space="preserve"> informantar i</w:t>
      </w:r>
      <w:r w:rsidR="00812E5F">
        <w:rPr>
          <w:sz w:val="24"/>
          <w:szCs w:val="24"/>
        </w:rPr>
        <w:t>kkje kunne vera for omfattande.</w:t>
      </w:r>
      <w:r w:rsidR="009B3A17" w:rsidRPr="008C2F5F">
        <w:rPr>
          <w:sz w:val="24"/>
          <w:szCs w:val="24"/>
        </w:rPr>
        <w:t xml:space="preserve"> Strategis</w:t>
      </w:r>
      <w:r w:rsidR="003E3AAE">
        <w:rPr>
          <w:sz w:val="24"/>
          <w:szCs w:val="24"/>
        </w:rPr>
        <w:t xml:space="preserve">k utval </w:t>
      </w:r>
      <w:r w:rsidR="00CA67B2">
        <w:rPr>
          <w:sz w:val="24"/>
          <w:szCs w:val="24"/>
        </w:rPr>
        <w:t xml:space="preserve">– dette i form av at informantane er valt ut i forhold til å få </w:t>
      </w:r>
      <w:proofErr w:type="spellStart"/>
      <w:r w:rsidR="00CA67B2">
        <w:rPr>
          <w:sz w:val="24"/>
          <w:szCs w:val="24"/>
        </w:rPr>
        <w:t>s</w:t>
      </w:r>
      <w:r w:rsidR="00664516">
        <w:rPr>
          <w:sz w:val="24"/>
          <w:szCs w:val="24"/>
        </w:rPr>
        <w:t>var</w:t>
      </w:r>
      <w:proofErr w:type="spellEnd"/>
      <w:r w:rsidR="00664516">
        <w:rPr>
          <w:sz w:val="24"/>
          <w:szCs w:val="24"/>
        </w:rPr>
        <w:t xml:space="preserve"> på problemstillinga, med</w:t>
      </w:r>
      <w:r w:rsidR="00CA67B2">
        <w:rPr>
          <w:sz w:val="24"/>
          <w:szCs w:val="24"/>
        </w:rPr>
        <w:t xml:space="preserve"> tanke på å dekka heile «</w:t>
      </w:r>
      <w:proofErr w:type="spellStart"/>
      <w:r w:rsidR="00CA67B2">
        <w:rPr>
          <w:sz w:val="24"/>
          <w:szCs w:val="24"/>
        </w:rPr>
        <w:t>forløpet</w:t>
      </w:r>
      <w:proofErr w:type="spellEnd"/>
      <w:r w:rsidR="00CA67B2">
        <w:rPr>
          <w:sz w:val="24"/>
          <w:szCs w:val="24"/>
        </w:rPr>
        <w:t>» brukarane kjem i kontakt med når dei søker tenester. T</w:t>
      </w:r>
      <w:r w:rsidR="003E3AAE">
        <w:rPr>
          <w:sz w:val="24"/>
          <w:szCs w:val="24"/>
        </w:rPr>
        <w:t>ilsette</w:t>
      </w:r>
      <w:r w:rsidR="009B3A17" w:rsidRPr="008C2F5F">
        <w:rPr>
          <w:sz w:val="24"/>
          <w:szCs w:val="24"/>
        </w:rPr>
        <w:t xml:space="preserve"> i psy</w:t>
      </w:r>
      <w:r w:rsidR="00CA67B2">
        <w:rPr>
          <w:sz w:val="24"/>
          <w:szCs w:val="24"/>
        </w:rPr>
        <w:t>kisk helseteneste i kommunane, e</w:t>
      </w:r>
      <w:r w:rsidR="009B3A17" w:rsidRPr="008C2F5F">
        <w:rPr>
          <w:sz w:val="24"/>
          <w:szCs w:val="24"/>
        </w:rPr>
        <w:t>it tverrfagleg utv</w:t>
      </w:r>
      <w:r w:rsidR="003E3AAE">
        <w:rPr>
          <w:sz w:val="24"/>
          <w:szCs w:val="24"/>
        </w:rPr>
        <w:t>al av informantar</w:t>
      </w:r>
      <w:r w:rsidR="00FD3D33">
        <w:rPr>
          <w:sz w:val="24"/>
          <w:szCs w:val="24"/>
        </w:rPr>
        <w:t xml:space="preserve">, </w:t>
      </w:r>
      <w:r w:rsidR="00664516">
        <w:rPr>
          <w:sz w:val="24"/>
          <w:szCs w:val="24"/>
        </w:rPr>
        <w:t>slik vart det</w:t>
      </w:r>
      <w:r w:rsidR="009B3A17" w:rsidRPr="008C2F5F">
        <w:rPr>
          <w:sz w:val="24"/>
          <w:szCs w:val="24"/>
        </w:rPr>
        <w:t xml:space="preserve"> meir variasjon og bred</w:t>
      </w:r>
      <w:r w:rsidR="003E3AAE">
        <w:rPr>
          <w:sz w:val="24"/>
          <w:szCs w:val="24"/>
        </w:rPr>
        <w:t xml:space="preserve">de i </w:t>
      </w:r>
      <w:r w:rsidR="00CA67B2">
        <w:rPr>
          <w:sz w:val="24"/>
          <w:szCs w:val="24"/>
        </w:rPr>
        <w:t>datamaterialet. T</w:t>
      </w:r>
      <w:r w:rsidR="003E3AAE">
        <w:rPr>
          <w:sz w:val="24"/>
          <w:szCs w:val="24"/>
        </w:rPr>
        <w:t>ilsette</w:t>
      </w:r>
      <w:r w:rsidR="009B3A17" w:rsidRPr="008C2F5F">
        <w:rPr>
          <w:sz w:val="24"/>
          <w:szCs w:val="24"/>
        </w:rPr>
        <w:t xml:space="preserve"> på </w:t>
      </w:r>
      <w:proofErr w:type="spellStart"/>
      <w:r w:rsidR="009B3A17" w:rsidRPr="008C2F5F">
        <w:rPr>
          <w:sz w:val="24"/>
          <w:szCs w:val="24"/>
        </w:rPr>
        <w:t>bestillarkontora</w:t>
      </w:r>
      <w:proofErr w:type="spellEnd"/>
      <w:r w:rsidR="009B3A17" w:rsidRPr="008C2F5F">
        <w:rPr>
          <w:sz w:val="24"/>
          <w:szCs w:val="24"/>
        </w:rPr>
        <w:t xml:space="preserve"> i kommunane</w:t>
      </w:r>
      <w:r w:rsidR="00CA67B2">
        <w:rPr>
          <w:sz w:val="24"/>
          <w:szCs w:val="24"/>
        </w:rPr>
        <w:t xml:space="preserve"> vart også intervjua</w:t>
      </w:r>
      <w:r w:rsidR="009B3A17" w:rsidRPr="008C2F5F">
        <w:rPr>
          <w:sz w:val="24"/>
          <w:szCs w:val="24"/>
        </w:rPr>
        <w:t>. Dei er viktig i fordeli</w:t>
      </w:r>
      <w:r w:rsidR="00106279">
        <w:rPr>
          <w:sz w:val="24"/>
          <w:szCs w:val="24"/>
        </w:rPr>
        <w:t>ng av tenester og for samarbeid</w:t>
      </w:r>
      <w:r w:rsidR="00664516">
        <w:rPr>
          <w:sz w:val="24"/>
          <w:szCs w:val="24"/>
        </w:rPr>
        <w:t>. Ønsket var</w:t>
      </w:r>
      <w:r w:rsidR="00FD3D33">
        <w:rPr>
          <w:sz w:val="24"/>
          <w:szCs w:val="24"/>
        </w:rPr>
        <w:t xml:space="preserve"> informantar</w:t>
      </w:r>
      <w:r w:rsidR="00241C79">
        <w:rPr>
          <w:sz w:val="24"/>
          <w:szCs w:val="24"/>
        </w:rPr>
        <w:t xml:space="preserve"> frå heile prosessen</w:t>
      </w:r>
      <w:r w:rsidR="00106279">
        <w:rPr>
          <w:sz w:val="24"/>
          <w:szCs w:val="24"/>
        </w:rPr>
        <w:t xml:space="preserve"> brukar treng </w:t>
      </w:r>
      <w:proofErr w:type="spellStart"/>
      <w:r w:rsidR="00106279">
        <w:rPr>
          <w:sz w:val="24"/>
          <w:szCs w:val="24"/>
        </w:rPr>
        <w:t>fo</w:t>
      </w:r>
      <w:r w:rsidR="00FD3D33">
        <w:rPr>
          <w:sz w:val="24"/>
          <w:szCs w:val="24"/>
        </w:rPr>
        <w:t>rhalde</w:t>
      </w:r>
      <w:proofErr w:type="spellEnd"/>
      <w:r w:rsidR="00FD3D33">
        <w:rPr>
          <w:sz w:val="24"/>
          <w:szCs w:val="24"/>
        </w:rPr>
        <w:t xml:space="preserve"> seg til for</w:t>
      </w:r>
      <w:r w:rsidR="00D57F79">
        <w:rPr>
          <w:sz w:val="24"/>
          <w:szCs w:val="24"/>
        </w:rPr>
        <w:t xml:space="preserve"> å få</w:t>
      </w:r>
      <w:r w:rsidR="00106279">
        <w:rPr>
          <w:sz w:val="24"/>
          <w:szCs w:val="24"/>
        </w:rPr>
        <w:t xml:space="preserve"> </w:t>
      </w:r>
      <w:r w:rsidR="00FD3D33">
        <w:rPr>
          <w:sz w:val="24"/>
          <w:szCs w:val="24"/>
        </w:rPr>
        <w:t>tenester frå psykisk helse</w:t>
      </w:r>
      <w:r w:rsidR="00106279">
        <w:rPr>
          <w:sz w:val="24"/>
          <w:szCs w:val="24"/>
        </w:rPr>
        <w:t>.</w:t>
      </w:r>
      <w:r w:rsidR="00FD3D33" w:rsidRPr="00FD3D33">
        <w:rPr>
          <w:sz w:val="24"/>
          <w:szCs w:val="24"/>
        </w:rPr>
        <w:t xml:space="preserve"> </w:t>
      </w:r>
      <w:r w:rsidR="00FD3D33">
        <w:rPr>
          <w:sz w:val="24"/>
          <w:szCs w:val="24"/>
        </w:rPr>
        <w:t xml:space="preserve">Tilsette </w:t>
      </w:r>
      <w:r w:rsidR="00CA67B2">
        <w:rPr>
          <w:sz w:val="24"/>
          <w:szCs w:val="24"/>
        </w:rPr>
        <w:t>vil her seia: personale som opp</w:t>
      </w:r>
      <w:r w:rsidR="00FB56EC">
        <w:rPr>
          <w:sz w:val="24"/>
          <w:szCs w:val="24"/>
        </w:rPr>
        <w:t xml:space="preserve">fyller </w:t>
      </w:r>
      <w:r w:rsidR="00FD3D33">
        <w:rPr>
          <w:sz w:val="24"/>
          <w:szCs w:val="24"/>
        </w:rPr>
        <w:t xml:space="preserve"> </w:t>
      </w:r>
      <w:proofErr w:type="spellStart"/>
      <w:r w:rsidR="00FD3D33">
        <w:rPr>
          <w:sz w:val="24"/>
          <w:szCs w:val="24"/>
        </w:rPr>
        <w:t>inkluderingskriteriane</w:t>
      </w:r>
      <w:proofErr w:type="spellEnd"/>
      <w:r w:rsidR="00FD3D33">
        <w:rPr>
          <w:sz w:val="24"/>
          <w:szCs w:val="24"/>
        </w:rPr>
        <w:t xml:space="preserve">  og </w:t>
      </w:r>
      <w:r w:rsidR="00D57F79">
        <w:rPr>
          <w:sz w:val="24"/>
          <w:szCs w:val="24"/>
        </w:rPr>
        <w:t>som arbeider</w:t>
      </w:r>
      <w:r w:rsidR="00FD3D33">
        <w:rPr>
          <w:sz w:val="24"/>
          <w:szCs w:val="24"/>
        </w:rPr>
        <w:t xml:space="preserve"> klinisk med brukerar frå psykisk helse. </w:t>
      </w:r>
    </w:p>
    <w:p w:rsidR="008C4B2D" w:rsidRDefault="005773DD" w:rsidP="009B3A17">
      <w:pPr>
        <w:rPr>
          <w:sz w:val="24"/>
          <w:szCs w:val="24"/>
        </w:rPr>
      </w:pPr>
      <w:proofErr w:type="spellStart"/>
      <w:r w:rsidRPr="008C2F5F">
        <w:rPr>
          <w:sz w:val="24"/>
          <w:szCs w:val="24"/>
        </w:rPr>
        <w:t>Inkluderingskriter</w:t>
      </w:r>
      <w:r w:rsidR="003E3AAE">
        <w:rPr>
          <w:sz w:val="24"/>
          <w:szCs w:val="24"/>
        </w:rPr>
        <w:t>ie</w:t>
      </w:r>
      <w:proofErr w:type="spellEnd"/>
      <w:r w:rsidR="003E3AAE">
        <w:rPr>
          <w:sz w:val="24"/>
          <w:szCs w:val="24"/>
        </w:rPr>
        <w:t xml:space="preserve"> var at dei jobba i</w:t>
      </w:r>
      <w:r w:rsidR="009B3A17" w:rsidRPr="008C2F5F">
        <w:rPr>
          <w:sz w:val="24"/>
          <w:szCs w:val="24"/>
        </w:rPr>
        <w:t xml:space="preserve"> psykisk helseteneste i komm</w:t>
      </w:r>
      <w:r w:rsidR="00FD3D33">
        <w:rPr>
          <w:sz w:val="24"/>
          <w:szCs w:val="24"/>
        </w:rPr>
        <w:t xml:space="preserve">unen eller på </w:t>
      </w:r>
      <w:proofErr w:type="spellStart"/>
      <w:r w:rsidR="00FD3D33">
        <w:rPr>
          <w:sz w:val="24"/>
          <w:szCs w:val="24"/>
        </w:rPr>
        <w:t>bestillarkontor</w:t>
      </w:r>
      <w:proofErr w:type="spellEnd"/>
      <w:r w:rsidR="00FD3D33">
        <w:rPr>
          <w:sz w:val="24"/>
          <w:szCs w:val="24"/>
        </w:rPr>
        <w:t>,</w:t>
      </w:r>
      <w:r w:rsidR="009B3A17" w:rsidRPr="008C2F5F">
        <w:rPr>
          <w:sz w:val="24"/>
          <w:szCs w:val="24"/>
        </w:rPr>
        <w:t xml:space="preserve"> har høgsku</w:t>
      </w:r>
      <w:r w:rsidR="003E3AAE">
        <w:rPr>
          <w:sz w:val="24"/>
          <w:szCs w:val="24"/>
        </w:rPr>
        <w:t>leutdanning eller tilsvarande og o</w:t>
      </w:r>
      <w:r w:rsidR="009B3A17" w:rsidRPr="008C2F5F">
        <w:rPr>
          <w:sz w:val="24"/>
          <w:szCs w:val="24"/>
        </w:rPr>
        <w:t>ver</w:t>
      </w:r>
      <w:r w:rsidR="008C4B2D">
        <w:rPr>
          <w:sz w:val="24"/>
          <w:szCs w:val="24"/>
        </w:rPr>
        <w:t xml:space="preserve"> 1 års praksis, samt at i</w:t>
      </w:r>
      <w:r w:rsidR="003E3AAE">
        <w:rPr>
          <w:sz w:val="24"/>
          <w:szCs w:val="24"/>
        </w:rPr>
        <w:t xml:space="preserve">nformantane ønskte å vera med og </w:t>
      </w:r>
      <w:r w:rsidR="008C4B2D">
        <w:rPr>
          <w:sz w:val="24"/>
          <w:szCs w:val="24"/>
        </w:rPr>
        <w:t xml:space="preserve">at </w:t>
      </w:r>
      <w:r w:rsidR="003E3AAE">
        <w:rPr>
          <w:sz w:val="24"/>
          <w:szCs w:val="24"/>
        </w:rPr>
        <w:t>det vart</w:t>
      </w:r>
      <w:r w:rsidR="009B3A17" w:rsidRPr="008C2F5F">
        <w:rPr>
          <w:sz w:val="24"/>
          <w:szCs w:val="24"/>
        </w:rPr>
        <w:t xml:space="preserve"> klarert med leiinga i kommunen.</w:t>
      </w:r>
      <w:r w:rsidR="003E3AAE">
        <w:rPr>
          <w:sz w:val="24"/>
          <w:szCs w:val="24"/>
        </w:rPr>
        <w:t xml:space="preserve"> </w:t>
      </w:r>
    </w:p>
    <w:p w:rsidR="00946CD9" w:rsidRDefault="00946CD9" w:rsidP="009B3A17">
      <w:pPr>
        <w:rPr>
          <w:sz w:val="24"/>
          <w:szCs w:val="24"/>
        </w:rPr>
      </w:pPr>
      <w:r>
        <w:rPr>
          <w:sz w:val="24"/>
          <w:szCs w:val="24"/>
        </w:rPr>
        <w:t>Studia fann stad i to kommunar, ein av dei med by status. Organiseringa av tenestetilbodet til personar med psykisk sjukdom var delvis lik.</w:t>
      </w:r>
    </w:p>
    <w:p w:rsidR="00946CD9" w:rsidRPr="003C13EA" w:rsidRDefault="003C13EA" w:rsidP="009B3A17">
      <w:pPr>
        <w:rPr>
          <w:sz w:val="24"/>
          <w:szCs w:val="24"/>
        </w:rPr>
      </w:pPr>
      <w:r w:rsidRPr="003C13EA">
        <w:rPr>
          <w:sz w:val="24"/>
          <w:szCs w:val="24"/>
        </w:rPr>
        <w:t xml:space="preserve">Kommune 1; </w:t>
      </w:r>
      <w:proofErr w:type="spellStart"/>
      <w:r w:rsidRPr="003C13EA">
        <w:rPr>
          <w:sz w:val="24"/>
          <w:szCs w:val="24"/>
        </w:rPr>
        <w:t>Bestillarkontoret</w:t>
      </w:r>
      <w:proofErr w:type="spellEnd"/>
      <w:r w:rsidRPr="003C13EA">
        <w:rPr>
          <w:sz w:val="24"/>
          <w:szCs w:val="24"/>
        </w:rPr>
        <w:t xml:space="preserve"> ligg på linje med kommunalsjef for helse og omsorg i organiseringa. Under kommunalsjef ligg avdelinga Rus og Psykisk helse med eigen leiar for eit ROP team og psykisk helse. Psykisk helse har polikliniske tenester og miljøteneste med dag, kveld og helgetilbod.</w:t>
      </w:r>
    </w:p>
    <w:p w:rsidR="003C13EA" w:rsidRPr="009A75BC" w:rsidRDefault="003C13EA" w:rsidP="009B3A17">
      <w:pPr>
        <w:rPr>
          <w:sz w:val="24"/>
          <w:szCs w:val="24"/>
          <w:lang w:val="nb-NO"/>
        </w:rPr>
      </w:pPr>
      <w:r w:rsidRPr="009A75BC">
        <w:rPr>
          <w:sz w:val="24"/>
          <w:szCs w:val="24"/>
          <w:lang w:val="nb-NO"/>
        </w:rPr>
        <w:lastRenderedPageBreak/>
        <w:t xml:space="preserve">Kommune 2; Er organisert med </w:t>
      </w:r>
      <w:proofErr w:type="spellStart"/>
      <w:r w:rsidRPr="009A75BC">
        <w:rPr>
          <w:sz w:val="24"/>
          <w:szCs w:val="24"/>
          <w:lang w:val="nb-NO"/>
        </w:rPr>
        <w:t>bestillarkontoret</w:t>
      </w:r>
      <w:proofErr w:type="spellEnd"/>
      <w:r w:rsidRPr="009A75BC">
        <w:rPr>
          <w:sz w:val="24"/>
          <w:szCs w:val="24"/>
          <w:lang w:val="nb-NO"/>
        </w:rPr>
        <w:t xml:space="preserve"> under kommunalsjef for helse. Psykisk </w:t>
      </w:r>
      <w:proofErr w:type="spellStart"/>
      <w:r w:rsidRPr="009A75BC">
        <w:rPr>
          <w:sz w:val="24"/>
          <w:szCs w:val="24"/>
          <w:lang w:val="nb-NO"/>
        </w:rPr>
        <w:t>helseteneste</w:t>
      </w:r>
      <w:proofErr w:type="spellEnd"/>
      <w:r w:rsidRPr="009A75BC">
        <w:rPr>
          <w:sz w:val="24"/>
          <w:szCs w:val="24"/>
          <w:lang w:val="nb-NO"/>
        </w:rPr>
        <w:t xml:space="preserve"> er organisert </w:t>
      </w:r>
      <w:proofErr w:type="spellStart"/>
      <w:r w:rsidRPr="009A75BC">
        <w:rPr>
          <w:sz w:val="24"/>
          <w:szCs w:val="24"/>
          <w:lang w:val="nb-NO"/>
        </w:rPr>
        <w:t>saman</w:t>
      </w:r>
      <w:proofErr w:type="spellEnd"/>
      <w:r w:rsidRPr="009A75BC">
        <w:rPr>
          <w:sz w:val="24"/>
          <w:szCs w:val="24"/>
          <w:lang w:val="nb-NO"/>
        </w:rPr>
        <w:t xml:space="preserve"> med heimesjukepleie i </w:t>
      </w:r>
      <w:proofErr w:type="spellStart"/>
      <w:r w:rsidRPr="009A75BC">
        <w:rPr>
          <w:sz w:val="24"/>
          <w:szCs w:val="24"/>
          <w:lang w:val="nb-NO"/>
        </w:rPr>
        <w:t>heimetenester</w:t>
      </w:r>
      <w:proofErr w:type="spellEnd"/>
      <w:r w:rsidRPr="009A75BC">
        <w:rPr>
          <w:sz w:val="24"/>
          <w:szCs w:val="24"/>
          <w:lang w:val="nb-NO"/>
        </w:rPr>
        <w:t xml:space="preserve"> og har felles </w:t>
      </w:r>
      <w:proofErr w:type="spellStart"/>
      <w:r w:rsidRPr="009A75BC">
        <w:rPr>
          <w:sz w:val="24"/>
          <w:szCs w:val="24"/>
          <w:lang w:val="nb-NO"/>
        </w:rPr>
        <w:t>avdelingsleiar</w:t>
      </w:r>
      <w:proofErr w:type="spellEnd"/>
      <w:r w:rsidRPr="009A75BC">
        <w:rPr>
          <w:sz w:val="24"/>
          <w:szCs w:val="24"/>
          <w:lang w:val="nb-NO"/>
        </w:rPr>
        <w:t xml:space="preserve">. Psykisk helse har polikliniske </w:t>
      </w:r>
      <w:proofErr w:type="spellStart"/>
      <w:r w:rsidRPr="009A75BC">
        <w:rPr>
          <w:sz w:val="24"/>
          <w:szCs w:val="24"/>
          <w:lang w:val="nb-NO"/>
        </w:rPr>
        <w:t>tenester</w:t>
      </w:r>
      <w:proofErr w:type="spellEnd"/>
      <w:r w:rsidRPr="009A75BC">
        <w:rPr>
          <w:sz w:val="24"/>
          <w:szCs w:val="24"/>
          <w:lang w:val="nb-NO"/>
        </w:rPr>
        <w:t xml:space="preserve">, </w:t>
      </w:r>
      <w:proofErr w:type="spellStart"/>
      <w:r w:rsidRPr="009A75BC">
        <w:rPr>
          <w:sz w:val="24"/>
          <w:szCs w:val="24"/>
          <w:lang w:val="nb-NO"/>
        </w:rPr>
        <w:t>gruppetilbod</w:t>
      </w:r>
      <w:proofErr w:type="spellEnd"/>
      <w:r w:rsidRPr="009A75BC">
        <w:rPr>
          <w:sz w:val="24"/>
          <w:szCs w:val="24"/>
          <w:lang w:val="nb-NO"/>
        </w:rPr>
        <w:t xml:space="preserve"> og </w:t>
      </w:r>
      <w:proofErr w:type="spellStart"/>
      <w:r w:rsidRPr="009A75BC">
        <w:rPr>
          <w:sz w:val="24"/>
          <w:szCs w:val="24"/>
          <w:lang w:val="nb-NO"/>
        </w:rPr>
        <w:t>miljøtenester</w:t>
      </w:r>
      <w:proofErr w:type="spellEnd"/>
      <w:r w:rsidRPr="009A75BC">
        <w:rPr>
          <w:sz w:val="24"/>
          <w:szCs w:val="24"/>
          <w:lang w:val="nb-NO"/>
        </w:rPr>
        <w:t xml:space="preserve"> med dag, kveld og </w:t>
      </w:r>
      <w:proofErr w:type="spellStart"/>
      <w:r w:rsidRPr="009A75BC">
        <w:rPr>
          <w:sz w:val="24"/>
          <w:szCs w:val="24"/>
          <w:lang w:val="nb-NO"/>
        </w:rPr>
        <w:t>helgetilbod</w:t>
      </w:r>
      <w:proofErr w:type="spellEnd"/>
      <w:r w:rsidRPr="009A75BC">
        <w:rPr>
          <w:sz w:val="24"/>
          <w:szCs w:val="24"/>
          <w:lang w:val="nb-NO"/>
        </w:rPr>
        <w:t xml:space="preserve">. </w:t>
      </w:r>
    </w:p>
    <w:p w:rsidR="00D57F79" w:rsidRPr="000D7AFC" w:rsidRDefault="00D57F79" w:rsidP="009B3A17">
      <w:pPr>
        <w:rPr>
          <w:sz w:val="24"/>
          <w:szCs w:val="24"/>
          <w:lang w:val="nb-NO"/>
        </w:rPr>
      </w:pPr>
    </w:p>
    <w:p w:rsidR="008C4B2D" w:rsidRPr="00C5326D" w:rsidRDefault="0045735D" w:rsidP="009B3A17">
      <w:pPr>
        <w:rPr>
          <w:sz w:val="24"/>
          <w:szCs w:val="24"/>
        </w:rPr>
      </w:pPr>
      <w:r w:rsidRPr="00C5326D">
        <w:rPr>
          <w:sz w:val="24"/>
          <w:szCs w:val="24"/>
        </w:rPr>
        <w:t xml:space="preserve">3.4 </w:t>
      </w:r>
      <w:r w:rsidR="00DC7DA0" w:rsidRPr="00C5326D">
        <w:rPr>
          <w:sz w:val="24"/>
          <w:szCs w:val="24"/>
        </w:rPr>
        <w:t>Tilgang til feltet</w:t>
      </w:r>
      <w:r w:rsidR="008C4B2D" w:rsidRPr="00C5326D">
        <w:rPr>
          <w:sz w:val="24"/>
          <w:szCs w:val="24"/>
        </w:rPr>
        <w:t xml:space="preserve"> </w:t>
      </w:r>
    </w:p>
    <w:p w:rsidR="009B3A17" w:rsidRPr="008C2F5F" w:rsidRDefault="00D57F79" w:rsidP="009B3A17">
      <w:pPr>
        <w:rPr>
          <w:sz w:val="24"/>
          <w:szCs w:val="24"/>
        </w:rPr>
      </w:pPr>
      <w:r w:rsidRPr="009500F7">
        <w:rPr>
          <w:sz w:val="24"/>
          <w:szCs w:val="24"/>
        </w:rPr>
        <w:t xml:space="preserve">For å få </w:t>
      </w:r>
      <w:r w:rsidR="00743119" w:rsidRPr="009500F7">
        <w:rPr>
          <w:sz w:val="24"/>
          <w:szCs w:val="24"/>
        </w:rPr>
        <w:t>tilgang</w:t>
      </w:r>
      <w:r w:rsidR="008130A8" w:rsidRPr="009500F7">
        <w:rPr>
          <w:sz w:val="24"/>
          <w:szCs w:val="24"/>
        </w:rPr>
        <w:t xml:space="preserve"> til forskingsfeltet vart</w:t>
      </w:r>
      <w:r w:rsidRPr="009500F7">
        <w:rPr>
          <w:sz w:val="24"/>
          <w:szCs w:val="24"/>
        </w:rPr>
        <w:t xml:space="preserve"> kommunalsjefane i kommunane</w:t>
      </w:r>
      <w:r w:rsidR="008130A8" w:rsidRPr="009500F7">
        <w:rPr>
          <w:sz w:val="24"/>
          <w:szCs w:val="24"/>
        </w:rPr>
        <w:t xml:space="preserve"> kontakta</w:t>
      </w:r>
      <w:r w:rsidR="008D0E91">
        <w:rPr>
          <w:sz w:val="24"/>
          <w:szCs w:val="24"/>
        </w:rPr>
        <w:t>. I</w:t>
      </w:r>
      <w:r w:rsidR="00D246B6" w:rsidRPr="009500F7">
        <w:rPr>
          <w:sz w:val="24"/>
          <w:szCs w:val="24"/>
        </w:rPr>
        <w:t>nformasjon</w:t>
      </w:r>
      <w:r w:rsidR="008D0E91">
        <w:rPr>
          <w:sz w:val="24"/>
          <w:szCs w:val="24"/>
        </w:rPr>
        <w:t xml:space="preserve"> vart sendt</w:t>
      </w:r>
      <w:r w:rsidR="00FB7F87">
        <w:rPr>
          <w:sz w:val="24"/>
          <w:szCs w:val="24"/>
        </w:rPr>
        <w:t>, følgjeskriv som forankrar prosjektet i universitetet(Vedlegg 2) og informasjonsskriv med samtykkeskjema for informantane.( Vedlegg 3) Kommunalsjefane vart spurt</w:t>
      </w:r>
      <w:r w:rsidR="00D246B6" w:rsidRPr="009500F7">
        <w:rPr>
          <w:sz w:val="24"/>
          <w:szCs w:val="24"/>
        </w:rPr>
        <w:t xml:space="preserve"> om tilgang til forskingsfeltet</w:t>
      </w:r>
      <w:r w:rsidR="0011217C" w:rsidRPr="009500F7">
        <w:rPr>
          <w:sz w:val="24"/>
          <w:szCs w:val="24"/>
        </w:rPr>
        <w:t xml:space="preserve"> og om lov til å intervjue</w:t>
      </w:r>
      <w:r w:rsidR="00FB7F87">
        <w:rPr>
          <w:sz w:val="24"/>
          <w:szCs w:val="24"/>
        </w:rPr>
        <w:t>, først i</w:t>
      </w:r>
      <w:r w:rsidR="008130A8" w:rsidRPr="009500F7">
        <w:rPr>
          <w:sz w:val="24"/>
          <w:szCs w:val="24"/>
        </w:rPr>
        <w:t xml:space="preserve"> e-</w:t>
      </w:r>
      <w:proofErr w:type="spellStart"/>
      <w:r w:rsidR="008130A8" w:rsidRPr="009500F7">
        <w:rPr>
          <w:sz w:val="24"/>
          <w:szCs w:val="24"/>
        </w:rPr>
        <w:t>mail</w:t>
      </w:r>
      <w:proofErr w:type="spellEnd"/>
      <w:r w:rsidR="008130A8" w:rsidRPr="009500F7">
        <w:rPr>
          <w:sz w:val="24"/>
          <w:szCs w:val="24"/>
        </w:rPr>
        <w:t xml:space="preserve"> og seinare</w:t>
      </w:r>
      <w:r w:rsidR="00D246B6" w:rsidRPr="009500F7">
        <w:rPr>
          <w:sz w:val="24"/>
          <w:szCs w:val="24"/>
        </w:rPr>
        <w:t xml:space="preserve"> på telefon. </w:t>
      </w:r>
      <w:r>
        <w:rPr>
          <w:sz w:val="24"/>
          <w:szCs w:val="24"/>
        </w:rPr>
        <w:t>Kommunalsjef</w:t>
      </w:r>
      <w:r w:rsidR="00D246B6">
        <w:rPr>
          <w:sz w:val="24"/>
          <w:szCs w:val="24"/>
        </w:rPr>
        <w:t>ane</w:t>
      </w:r>
      <w:r>
        <w:rPr>
          <w:sz w:val="24"/>
          <w:szCs w:val="24"/>
        </w:rPr>
        <w:t xml:space="preserve"> godkjente</w:t>
      </w:r>
      <w:r w:rsidR="00D246B6">
        <w:rPr>
          <w:sz w:val="24"/>
          <w:szCs w:val="24"/>
        </w:rPr>
        <w:t xml:space="preserve"> at tilsette deltok i </w:t>
      </w:r>
      <w:r w:rsidR="00664516">
        <w:rPr>
          <w:sz w:val="24"/>
          <w:szCs w:val="24"/>
        </w:rPr>
        <w:t xml:space="preserve">studia og </w:t>
      </w:r>
      <w:r w:rsidR="003E3AAE">
        <w:rPr>
          <w:sz w:val="24"/>
          <w:szCs w:val="24"/>
        </w:rPr>
        <w:t xml:space="preserve">sende </w:t>
      </w:r>
      <w:r w:rsidR="008130A8">
        <w:rPr>
          <w:sz w:val="24"/>
          <w:szCs w:val="24"/>
        </w:rPr>
        <w:t>førespurnad</w:t>
      </w:r>
      <w:r w:rsidR="00D246B6">
        <w:rPr>
          <w:sz w:val="24"/>
          <w:szCs w:val="24"/>
        </w:rPr>
        <w:t xml:space="preserve"> vidare </w:t>
      </w:r>
      <w:r w:rsidR="003E3AAE">
        <w:rPr>
          <w:sz w:val="24"/>
          <w:szCs w:val="24"/>
        </w:rPr>
        <w:t>til avdelingsleiaren</w:t>
      </w:r>
      <w:r w:rsidR="00D246B6">
        <w:rPr>
          <w:sz w:val="24"/>
          <w:szCs w:val="24"/>
        </w:rPr>
        <w:t xml:space="preserve"> sin,</w:t>
      </w:r>
      <w:r w:rsidR="00F72AAF">
        <w:rPr>
          <w:sz w:val="24"/>
          <w:szCs w:val="24"/>
        </w:rPr>
        <w:t xml:space="preserve"> som informerte dei tilsette.</w:t>
      </w:r>
      <w:r w:rsidR="008130A8">
        <w:rPr>
          <w:sz w:val="24"/>
          <w:szCs w:val="24"/>
        </w:rPr>
        <w:t xml:space="preserve"> Det var viktig at førespurnaden</w:t>
      </w:r>
      <w:r w:rsidR="00812E5F">
        <w:rPr>
          <w:sz w:val="24"/>
          <w:szCs w:val="24"/>
        </w:rPr>
        <w:t xml:space="preserve"> kom frå andre enn</w:t>
      </w:r>
      <w:r w:rsidR="008130A8">
        <w:rPr>
          <w:sz w:val="24"/>
          <w:szCs w:val="24"/>
        </w:rPr>
        <w:t xml:space="preserve"> meg, pga. faren for å</w:t>
      </w:r>
      <w:r w:rsidR="00D246B6">
        <w:rPr>
          <w:sz w:val="24"/>
          <w:szCs w:val="24"/>
        </w:rPr>
        <w:t xml:space="preserve"> kunne påverka. </w:t>
      </w:r>
    </w:p>
    <w:p w:rsidR="00D27F86" w:rsidRDefault="009B3A17" w:rsidP="00D27F86">
      <w:pPr>
        <w:rPr>
          <w:sz w:val="24"/>
          <w:szCs w:val="24"/>
        </w:rPr>
      </w:pPr>
      <w:r w:rsidRPr="008C2F5F">
        <w:rPr>
          <w:sz w:val="24"/>
          <w:szCs w:val="24"/>
        </w:rPr>
        <w:t>For forståing, problemstilling og te</w:t>
      </w:r>
      <w:r w:rsidR="00473A9B">
        <w:rPr>
          <w:sz w:val="24"/>
          <w:szCs w:val="24"/>
        </w:rPr>
        <w:t>oretis</w:t>
      </w:r>
      <w:r w:rsidR="00F72AAF">
        <w:rPr>
          <w:sz w:val="24"/>
          <w:szCs w:val="24"/>
        </w:rPr>
        <w:t>k referanseramme bestemte kva</w:t>
      </w:r>
      <w:r w:rsidRPr="008C2F5F">
        <w:rPr>
          <w:sz w:val="24"/>
          <w:szCs w:val="24"/>
        </w:rPr>
        <w:t xml:space="preserve"> omsyn </w:t>
      </w:r>
      <w:r w:rsidR="00F72AAF">
        <w:rPr>
          <w:sz w:val="24"/>
          <w:szCs w:val="24"/>
        </w:rPr>
        <w:t>som måtte tas</w:t>
      </w:r>
      <w:r w:rsidRPr="008C2F5F">
        <w:rPr>
          <w:sz w:val="24"/>
          <w:szCs w:val="24"/>
        </w:rPr>
        <w:t xml:space="preserve"> for å få data som omfat</w:t>
      </w:r>
      <w:r w:rsidR="00473A9B">
        <w:rPr>
          <w:sz w:val="24"/>
          <w:szCs w:val="24"/>
        </w:rPr>
        <w:t>ta</w:t>
      </w:r>
      <w:r w:rsidR="001B0C99" w:rsidRPr="008C2F5F">
        <w:rPr>
          <w:sz w:val="24"/>
          <w:szCs w:val="24"/>
        </w:rPr>
        <w:t xml:space="preserve"> fenom</w:t>
      </w:r>
      <w:r w:rsidR="00F72AAF">
        <w:rPr>
          <w:sz w:val="24"/>
          <w:szCs w:val="24"/>
        </w:rPr>
        <w:t xml:space="preserve">enet i tilstrekkelig </w:t>
      </w:r>
      <w:proofErr w:type="spellStart"/>
      <w:r w:rsidR="00F72AAF">
        <w:rPr>
          <w:sz w:val="24"/>
          <w:szCs w:val="24"/>
        </w:rPr>
        <w:t>dy</w:t>
      </w:r>
      <w:r w:rsidRPr="008C2F5F">
        <w:rPr>
          <w:sz w:val="24"/>
          <w:szCs w:val="24"/>
        </w:rPr>
        <w:t>bde</w:t>
      </w:r>
      <w:proofErr w:type="spellEnd"/>
      <w:r w:rsidRPr="008C2F5F">
        <w:rPr>
          <w:sz w:val="24"/>
          <w:szCs w:val="24"/>
        </w:rPr>
        <w:t xml:space="preserve"> og bredde( </w:t>
      </w:r>
      <w:proofErr w:type="spellStart"/>
      <w:r w:rsidRPr="008C2F5F">
        <w:rPr>
          <w:sz w:val="24"/>
          <w:szCs w:val="24"/>
        </w:rPr>
        <w:t>Malterud</w:t>
      </w:r>
      <w:proofErr w:type="spellEnd"/>
      <w:r w:rsidRPr="008C2F5F">
        <w:rPr>
          <w:sz w:val="24"/>
          <w:szCs w:val="24"/>
        </w:rPr>
        <w:t>, 2011.) Studien treng</w:t>
      </w:r>
      <w:r w:rsidR="00473A9B">
        <w:rPr>
          <w:sz w:val="24"/>
          <w:szCs w:val="24"/>
        </w:rPr>
        <w:t>te</w:t>
      </w:r>
      <w:r w:rsidRPr="008C2F5F">
        <w:rPr>
          <w:sz w:val="24"/>
          <w:szCs w:val="24"/>
        </w:rPr>
        <w:t xml:space="preserve"> ca.</w:t>
      </w:r>
      <w:r w:rsidR="00473A9B">
        <w:rPr>
          <w:sz w:val="24"/>
          <w:szCs w:val="24"/>
        </w:rPr>
        <w:t>8 -</w:t>
      </w:r>
      <w:r w:rsidRPr="008C2F5F">
        <w:rPr>
          <w:sz w:val="24"/>
          <w:szCs w:val="24"/>
        </w:rPr>
        <w:t xml:space="preserve"> 10 informantar, </w:t>
      </w:r>
      <w:r w:rsidR="00473A9B">
        <w:rPr>
          <w:sz w:val="24"/>
          <w:szCs w:val="24"/>
        </w:rPr>
        <w:t>a</w:t>
      </w:r>
      <w:r w:rsidR="003121B4">
        <w:rPr>
          <w:sz w:val="24"/>
          <w:szCs w:val="24"/>
        </w:rPr>
        <w:t>lt etter mengda av stoff som kom</w:t>
      </w:r>
      <w:r w:rsidR="00473A9B">
        <w:rPr>
          <w:sz w:val="24"/>
          <w:szCs w:val="24"/>
        </w:rPr>
        <w:t xml:space="preserve"> inn,</w:t>
      </w:r>
      <w:r w:rsidRPr="008C2F5F">
        <w:rPr>
          <w:sz w:val="24"/>
          <w:szCs w:val="24"/>
        </w:rPr>
        <w:t xml:space="preserve"> ein</w:t>
      </w:r>
      <w:r w:rsidR="00473A9B">
        <w:rPr>
          <w:sz w:val="24"/>
          <w:szCs w:val="24"/>
        </w:rPr>
        <w:t xml:space="preserve"> viss bredde var</w:t>
      </w:r>
      <w:r w:rsidRPr="008C2F5F">
        <w:rPr>
          <w:sz w:val="24"/>
          <w:szCs w:val="24"/>
        </w:rPr>
        <w:t xml:space="preserve"> nødvendig. </w:t>
      </w:r>
      <w:r w:rsidR="003121B4">
        <w:rPr>
          <w:sz w:val="24"/>
          <w:szCs w:val="24"/>
        </w:rPr>
        <w:t>Då svarfristen utløp var de</w:t>
      </w:r>
      <w:r w:rsidR="00D27F86">
        <w:rPr>
          <w:sz w:val="24"/>
          <w:szCs w:val="24"/>
        </w:rPr>
        <w:t>t ko</w:t>
      </w:r>
      <w:r w:rsidR="00F72AAF">
        <w:rPr>
          <w:sz w:val="24"/>
          <w:szCs w:val="24"/>
        </w:rPr>
        <w:t xml:space="preserve">me inn 3 positive </w:t>
      </w:r>
      <w:proofErr w:type="spellStart"/>
      <w:r w:rsidR="00F72AAF">
        <w:rPr>
          <w:sz w:val="24"/>
          <w:szCs w:val="24"/>
        </w:rPr>
        <w:t>svar</w:t>
      </w:r>
      <w:proofErr w:type="spellEnd"/>
      <w:r w:rsidR="00F72AAF">
        <w:rPr>
          <w:sz w:val="24"/>
          <w:szCs w:val="24"/>
        </w:rPr>
        <w:t>. Etter ei påminning</w:t>
      </w:r>
      <w:r w:rsidR="003121B4">
        <w:rPr>
          <w:sz w:val="24"/>
          <w:szCs w:val="24"/>
        </w:rPr>
        <w:t xml:space="preserve"> frå ei</w:t>
      </w:r>
      <w:r w:rsidR="00D27F86">
        <w:rPr>
          <w:sz w:val="24"/>
          <w:szCs w:val="24"/>
        </w:rPr>
        <w:t>ningsleierane, melde fleire seg og</w:t>
      </w:r>
      <w:r w:rsidR="00D27F86" w:rsidRPr="00D27F86">
        <w:rPr>
          <w:sz w:val="24"/>
          <w:szCs w:val="24"/>
        </w:rPr>
        <w:t xml:space="preserve"> </w:t>
      </w:r>
      <w:r w:rsidR="00D27F86">
        <w:rPr>
          <w:sz w:val="24"/>
          <w:szCs w:val="24"/>
        </w:rPr>
        <w:t xml:space="preserve">9 positive </w:t>
      </w:r>
      <w:proofErr w:type="spellStart"/>
      <w:r w:rsidR="00D27F86">
        <w:rPr>
          <w:sz w:val="24"/>
          <w:szCs w:val="24"/>
        </w:rPr>
        <w:t>svar</w:t>
      </w:r>
      <w:proofErr w:type="spellEnd"/>
      <w:r w:rsidR="00D27F86">
        <w:rPr>
          <w:sz w:val="24"/>
          <w:szCs w:val="24"/>
        </w:rPr>
        <w:t xml:space="preserve"> vart sendt meg.  2 </w:t>
      </w:r>
      <w:proofErr w:type="spellStart"/>
      <w:r w:rsidR="00D27F86">
        <w:rPr>
          <w:sz w:val="24"/>
          <w:szCs w:val="24"/>
        </w:rPr>
        <w:t>oppfyllte</w:t>
      </w:r>
      <w:proofErr w:type="spellEnd"/>
      <w:r w:rsidR="00D27F86">
        <w:rPr>
          <w:sz w:val="24"/>
          <w:szCs w:val="24"/>
        </w:rPr>
        <w:t xml:space="preserve"> ikkje kriteria, då dei ikkje jobba i.f.t psykisk sjuke. Dette </w:t>
      </w:r>
      <w:r w:rsidR="00F72AAF">
        <w:rPr>
          <w:sz w:val="24"/>
          <w:szCs w:val="24"/>
        </w:rPr>
        <w:t xml:space="preserve">var eit viktig </w:t>
      </w:r>
      <w:proofErr w:type="spellStart"/>
      <w:r w:rsidR="00F72AAF">
        <w:rPr>
          <w:sz w:val="24"/>
          <w:szCs w:val="24"/>
        </w:rPr>
        <w:t>kriterie</w:t>
      </w:r>
      <w:proofErr w:type="spellEnd"/>
      <w:r w:rsidR="00F72AAF">
        <w:rPr>
          <w:sz w:val="24"/>
          <w:szCs w:val="24"/>
        </w:rPr>
        <w:t xml:space="preserve">, fordi </w:t>
      </w:r>
      <w:r w:rsidR="00D27F86">
        <w:rPr>
          <w:sz w:val="24"/>
          <w:szCs w:val="24"/>
        </w:rPr>
        <w:t>materialet skulle</w:t>
      </w:r>
      <w:r w:rsidR="00D27F86" w:rsidRPr="008C2F5F">
        <w:rPr>
          <w:sz w:val="24"/>
          <w:szCs w:val="24"/>
        </w:rPr>
        <w:t xml:space="preserve"> best mogleg belysa problemstillinga.</w:t>
      </w:r>
      <w:r w:rsidR="002C3121" w:rsidRPr="008C2F5F">
        <w:rPr>
          <w:sz w:val="24"/>
          <w:szCs w:val="24"/>
        </w:rPr>
        <w:t xml:space="preserve"> </w:t>
      </w:r>
      <w:proofErr w:type="spellStart"/>
      <w:r w:rsidR="002C3121" w:rsidRPr="001F069D">
        <w:rPr>
          <w:sz w:val="24"/>
          <w:szCs w:val="24"/>
          <w:lang w:val="nb-NO"/>
        </w:rPr>
        <w:t>Malterud</w:t>
      </w:r>
      <w:proofErr w:type="spellEnd"/>
      <w:r w:rsidR="002C3121" w:rsidRPr="001F069D">
        <w:rPr>
          <w:sz w:val="24"/>
          <w:szCs w:val="24"/>
          <w:lang w:val="nb-NO"/>
        </w:rPr>
        <w:t xml:space="preserve"> seier det</w:t>
      </w:r>
      <w:r w:rsidR="004B5478">
        <w:rPr>
          <w:sz w:val="24"/>
          <w:szCs w:val="24"/>
          <w:lang w:val="nb-NO"/>
        </w:rPr>
        <w:t xml:space="preserve"> </w:t>
      </w:r>
      <w:proofErr w:type="gramStart"/>
      <w:r w:rsidR="004B5478">
        <w:rPr>
          <w:sz w:val="24"/>
          <w:szCs w:val="24"/>
          <w:lang w:val="nb-NO"/>
        </w:rPr>
        <w:t>er :</w:t>
      </w:r>
      <w:proofErr w:type="gramEnd"/>
      <w:r w:rsidR="004B5478">
        <w:rPr>
          <w:sz w:val="24"/>
          <w:szCs w:val="24"/>
          <w:lang w:val="nb-NO"/>
        </w:rPr>
        <w:t xml:space="preserve"> « Vik</w:t>
      </w:r>
      <w:r w:rsidR="002C3121" w:rsidRPr="001F069D">
        <w:rPr>
          <w:sz w:val="24"/>
          <w:szCs w:val="24"/>
          <w:lang w:val="nb-NO"/>
        </w:rPr>
        <w:t>tigere å skaffe et adekvat utval</w:t>
      </w:r>
      <w:r w:rsidR="002C3121">
        <w:rPr>
          <w:sz w:val="24"/>
          <w:szCs w:val="24"/>
          <w:lang w:val="nb-NO"/>
        </w:rPr>
        <w:t>g enn å bestemme</w:t>
      </w:r>
      <w:r w:rsidR="002C3121" w:rsidRPr="001F069D">
        <w:rPr>
          <w:sz w:val="24"/>
          <w:szCs w:val="24"/>
          <w:lang w:val="nb-NO"/>
        </w:rPr>
        <w:t xml:space="preserve"> omfanget i forhold til et bestemt antall»(2011:61). </w:t>
      </w:r>
      <w:r w:rsidR="00D27F86" w:rsidRPr="002C3121">
        <w:rPr>
          <w:sz w:val="24"/>
          <w:szCs w:val="24"/>
          <w:lang w:val="nb-NO"/>
        </w:rPr>
        <w:t xml:space="preserve"> </w:t>
      </w:r>
      <w:r w:rsidR="00D27F86">
        <w:rPr>
          <w:sz w:val="24"/>
          <w:szCs w:val="24"/>
        </w:rPr>
        <w:t>Av informantane som melde</w:t>
      </w:r>
      <w:r w:rsidR="00F72AAF">
        <w:rPr>
          <w:sz w:val="24"/>
          <w:szCs w:val="24"/>
        </w:rPr>
        <w:t xml:space="preserve"> seg skulle det</w:t>
      </w:r>
      <w:r w:rsidR="00D27F86">
        <w:rPr>
          <w:sz w:val="24"/>
          <w:szCs w:val="24"/>
        </w:rPr>
        <w:t xml:space="preserve"> trekka</w:t>
      </w:r>
      <w:r w:rsidR="00F72AAF">
        <w:rPr>
          <w:sz w:val="24"/>
          <w:szCs w:val="24"/>
        </w:rPr>
        <w:t>s</w:t>
      </w:r>
      <w:r w:rsidR="00D27F86" w:rsidRPr="008C2F5F">
        <w:rPr>
          <w:sz w:val="24"/>
          <w:szCs w:val="24"/>
        </w:rPr>
        <w:t xml:space="preserve"> tilfeldig, for slik å få eit tilfeldig </w:t>
      </w:r>
      <w:r w:rsidR="00D27F86">
        <w:rPr>
          <w:sz w:val="24"/>
          <w:szCs w:val="24"/>
        </w:rPr>
        <w:t>utval. Då 7 aktuelle informantar var att, vart alle intervjua</w:t>
      </w:r>
      <w:r w:rsidR="002C3121" w:rsidRPr="002C3121">
        <w:rPr>
          <w:sz w:val="24"/>
          <w:szCs w:val="24"/>
        </w:rPr>
        <w:t xml:space="preserve"> </w:t>
      </w:r>
      <w:r w:rsidR="002C3121">
        <w:rPr>
          <w:sz w:val="24"/>
          <w:szCs w:val="24"/>
        </w:rPr>
        <w:t>og dette gav eit rikt materiale</w:t>
      </w:r>
      <w:r w:rsidR="002C3121" w:rsidRPr="008C2F5F">
        <w:rPr>
          <w:sz w:val="24"/>
          <w:szCs w:val="24"/>
        </w:rPr>
        <w:t xml:space="preserve">. </w:t>
      </w:r>
      <w:r w:rsidR="00D27F86">
        <w:rPr>
          <w:sz w:val="24"/>
          <w:szCs w:val="24"/>
        </w:rPr>
        <w:t xml:space="preserve">Utvalet er strategisk, </w:t>
      </w:r>
      <w:r w:rsidR="002C3121">
        <w:rPr>
          <w:sz w:val="24"/>
          <w:szCs w:val="24"/>
        </w:rPr>
        <w:t>dei arbeider med ulike delar av tenestetilbodet til brukerar av psykisk helse i kommunane.</w:t>
      </w:r>
    </w:p>
    <w:p w:rsidR="0045735D" w:rsidRDefault="002C3121" w:rsidP="0045735D">
      <w:pPr>
        <w:rPr>
          <w:sz w:val="24"/>
          <w:szCs w:val="24"/>
        </w:rPr>
      </w:pPr>
      <w:r>
        <w:rPr>
          <w:sz w:val="24"/>
          <w:szCs w:val="24"/>
        </w:rPr>
        <w:t>Presentasjon av i</w:t>
      </w:r>
      <w:r w:rsidR="00D27F86">
        <w:rPr>
          <w:sz w:val="24"/>
          <w:szCs w:val="24"/>
        </w:rPr>
        <w:t xml:space="preserve">ntervjudeltakerane </w:t>
      </w:r>
      <w:r>
        <w:rPr>
          <w:sz w:val="24"/>
          <w:szCs w:val="24"/>
        </w:rPr>
        <w:t xml:space="preserve">;  Det er 7 informantar frå 2 ulike kommunar. Informantane </w:t>
      </w:r>
      <w:r w:rsidR="00D27F86">
        <w:rPr>
          <w:sz w:val="24"/>
          <w:szCs w:val="24"/>
        </w:rPr>
        <w:t xml:space="preserve">er begge kjønn, 2 arbeider på </w:t>
      </w:r>
      <w:proofErr w:type="spellStart"/>
      <w:r w:rsidR="00D27F86">
        <w:rPr>
          <w:sz w:val="24"/>
          <w:szCs w:val="24"/>
        </w:rPr>
        <w:t>bestillarkontor</w:t>
      </w:r>
      <w:proofErr w:type="spellEnd"/>
      <w:r w:rsidR="00D27F86">
        <w:rPr>
          <w:sz w:val="24"/>
          <w:szCs w:val="24"/>
        </w:rPr>
        <w:t>, 5 jobbar med psykisk helsearbeid</w:t>
      </w:r>
      <w:r>
        <w:rPr>
          <w:sz w:val="24"/>
          <w:szCs w:val="24"/>
        </w:rPr>
        <w:t xml:space="preserve"> i kommune. Alle har høgskuleutdanning eller tilsvarande.</w:t>
      </w:r>
    </w:p>
    <w:p w:rsidR="00A84C3F" w:rsidRDefault="00A84C3F" w:rsidP="0045735D">
      <w:pPr>
        <w:rPr>
          <w:sz w:val="24"/>
          <w:szCs w:val="24"/>
        </w:rPr>
      </w:pPr>
    </w:p>
    <w:p w:rsidR="0045735D" w:rsidRPr="002C3121" w:rsidRDefault="0045735D" w:rsidP="0045735D">
      <w:pPr>
        <w:rPr>
          <w:sz w:val="24"/>
          <w:szCs w:val="24"/>
        </w:rPr>
      </w:pPr>
      <w:r w:rsidRPr="002C3121">
        <w:rPr>
          <w:sz w:val="24"/>
          <w:szCs w:val="24"/>
        </w:rPr>
        <w:t>3.5 Innsamling av data</w:t>
      </w:r>
    </w:p>
    <w:p w:rsidR="00F16EE0" w:rsidRDefault="0045735D" w:rsidP="0045735D">
      <w:pPr>
        <w:rPr>
          <w:sz w:val="24"/>
          <w:szCs w:val="24"/>
        </w:rPr>
      </w:pPr>
      <w:r w:rsidRPr="002C3121">
        <w:rPr>
          <w:sz w:val="24"/>
          <w:szCs w:val="24"/>
        </w:rPr>
        <w:t xml:space="preserve">I innsamling av data vart det brukt </w:t>
      </w:r>
      <w:proofErr w:type="spellStart"/>
      <w:r w:rsidRPr="002C3121">
        <w:rPr>
          <w:sz w:val="24"/>
          <w:szCs w:val="24"/>
        </w:rPr>
        <w:t>semistrukturerte</w:t>
      </w:r>
      <w:proofErr w:type="spellEnd"/>
      <w:r w:rsidRPr="002C3121">
        <w:rPr>
          <w:sz w:val="24"/>
          <w:szCs w:val="24"/>
        </w:rPr>
        <w:t xml:space="preserve"> intervju, som hadde ein intervj</w:t>
      </w:r>
      <w:r w:rsidR="00501D2B" w:rsidRPr="002C3121">
        <w:rPr>
          <w:sz w:val="24"/>
          <w:szCs w:val="24"/>
        </w:rPr>
        <w:t>uguide ( Vedlegg</w:t>
      </w:r>
      <w:r w:rsidR="00046A0D">
        <w:rPr>
          <w:sz w:val="24"/>
          <w:szCs w:val="24"/>
        </w:rPr>
        <w:t xml:space="preserve"> 1</w:t>
      </w:r>
      <w:r w:rsidR="00501D2B" w:rsidRPr="002C3121">
        <w:rPr>
          <w:sz w:val="24"/>
          <w:szCs w:val="24"/>
        </w:rPr>
        <w:t xml:space="preserve"> </w:t>
      </w:r>
      <w:r w:rsidRPr="002C3121">
        <w:rPr>
          <w:sz w:val="24"/>
          <w:szCs w:val="24"/>
        </w:rPr>
        <w:t>), m</w:t>
      </w:r>
      <w:r w:rsidRPr="008C23C6">
        <w:rPr>
          <w:sz w:val="24"/>
          <w:szCs w:val="24"/>
        </w:rPr>
        <w:t xml:space="preserve">ed tema som </w:t>
      </w:r>
      <w:r w:rsidR="00743119" w:rsidRPr="008C23C6">
        <w:rPr>
          <w:sz w:val="24"/>
          <w:szCs w:val="24"/>
        </w:rPr>
        <w:t>var ønska</w:t>
      </w:r>
      <w:r w:rsidRPr="008C23C6">
        <w:rPr>
          <w:sz w:val="24"/>
          <w:szCs w:val="24"/>
        </w:rPr>
        <w:t xml:space="preserve"> be</w:t>
      </w:r>
      <w:r w:rsidR="00743119" w:rsidRPr="008C23C6">
        <w:rPr>
          <w:sz w:val="24"/>
          <w:szCs w:val="24"/>
        </w:rPr>
        <w:t>lyst</w:t>
      </w:r>
      <w:r w:rsidRPr="008C23C6">
        <w:rPr>
          <w:sz w:val="24"/>
          <w:szCs w:val="24"/>
        </w:rPr>
        <w:t xml:space="preserve">( </w:t>
      </w:r>
      <w:proofErr w:type="spellStart"/>
      <w:r w:rsidRPr="008C23C6">
        <w:rPr>
          <w:sz w:val="24"/>
          <w:szCs w:val="24"/>
        </w:rPr>
        <w:t>Malterud</w:t>
      </w:r>
      <w:proofErr w:type="spellEnd"/>
      <w:r w:rsidRPr="008C23C6">
        <w:rPr>
          <w:sz w:val="24"/>
          <w:szCs w:val="24"/>
        </w:rPr>
        <w:t xml:space="preserve">, 2011.) </w:t>
      </w:r>
      <w:r>
        <w:rPr>
          <w:sz w:val="24"/>
          <w:szCs w:val="24"/>
        </w:rPr>
        <w:t>Ønsket var at informantane snakka</w:t>
      </w:r>
      <w:r w:rsidRPr="008C2F5F">
        <w:rPr>
          <w:sz w:val="24"/>
          <w:szCs w:val="24"/>
        </w:rPr>
        <w:t xml:space="preserve"> mest m</w:t>
      </w:r>
      <w:r w:rsidR="00A84C3F">
        <w:rPr>
          <w:sz w:val="24"/>
          <w:szCs w:val="24"/>
        </w:rPr>
        <w:t>ogleg fritt og slik vart også</w:t>
      </w:r>
      <w:r w:rsidRPr="008C2F5F">
        <w:rPr>
          <w:sz w:val="24"/>
          <w:szCs w:val="24"/>
        </w:rPr>
        <w:t xml:space="preserve"> påverknad frå meg so</w:t>
      </w:r>
      <w:r>
        <w:rPr>
          <w:sz w:val="24"/>
          <w:szCs w:val="24"/>
        </w:rPr>
        <w:t>m intervjuar</w:t>
      </w:r>
      <w:r w:rsidR="00A84C3F">
        <w:rPr>
          <w:sz w:val="24"/>
          <w:szCs w:val="24"/>
        </w:rPr>
        <w:t xml:space="preserve"> redusert</w:t>
      </w:r>
      <w:r>
        <w:rPr>
          <w:sz w:val="24"/>
          <w:szCs w:val="24"/>
        </w:rPr>
        <w:t>. Intervjuguiden gjorde at eg kunne få fram tema som eg ønskte at informanten snakka om. Kvalitative intervju gav</w:t>
      </w:r>
      <w:r w:rsidRPr="008C2F5F">
        <w:rPr>
          <w:sz w:val="24"/>
          <w:szCs w:val="24"/>
        </w:rPr>
        <w:t xml:space="preserve"> </w:t>
      </w:r>
      <w:r>
        <w:rPr>
          <w:sz w:val="24"/>
          <w:szCs w:val="24"/>
        </w:rPr>
        <w:t>opning for at intervjuguiden kunne</w:t>
      </w:r>
      <w:r w:rsidRPr="008C2F5F">
        <w:rPr>
          <w:sz w:val="24"/>
          <w:szCs w:val="24"/>
        </w:rPr>
        <w:t xml:space="preserve"> </w:t>
      </w:r>
      <w:r w:rsidRPr="008C2F5F">
        <w:rPr>
          <w:sz w:val="24"/>
          <w:szCs w:val="24"/>
        </w:rPr>
        <w:lastRenderedPageBreak/>
        <w:t>endra</w:t>
      </w:r>
      <w:r>
        <w:rPr>
          <w:sz w:val="24"/>
          <w:szCs w:val="24"/>
        </w:rPr>
        <w:t>s underveis, om inf</w:t>
      </w:r>
      <w:r w:rsidR="003F734B">
        <w:rPr>
          <w:sz w:val="24"/>
          <w:szCs w:val="24"/>
        </w:rPr>
        <w:t>ormantane kom med innspel som ikkje var</w:t>
      </w:r>
      <w:r w:rsidRPr="008C2F5F">
        <w:rPr>
          <w:sz w:val="24"/>
          <w:szCs w:val="24"/>
        </w:rPr>
        <w:t xml:space="preserve"> teke med, men</w:t>
      </w:r>
      <w:r>
        <w:rPr>
          <w:sz w:val="24"/>
          <w:szCs w:val="24"/>
        </w:rPr>
        <w:t xml:space="preserve"> som kunne</w:t>
      </w:r>
      <w:r w:rsidRPr="008C2F5F">
        <w:rPr>
          <w:sz w:val="24"/>
          <w:szCs w:val="24"/>
        </w:rPr>
        <w:t xml:space="preserve"> gjera temaet og undersøkinga rikare (</w:t>
      </w:r>
      <w:proofErr w:type="spellStart"/>
      <w:r w:rsidRPr="008C2F5F">
        <w:rPr>
          <w:sz w:val="24"/>
          <w:szCs w:val="24"/>
        </w:rPr>
        <w:t>Ma</w:t>
      </w:r>
      <w:r w:rsidR="00501D2B">
        <w:rPr>
          <w:sz w:val="24"/>
          <w:szCs w:val="24"/>
        </w:rPr>
        <w:t>lterud</w:t>
      </w:r>
      <w:proofErr w:type="spellEnd"/>
      <w:r w:rsidR="00501D2B">
        <w:rPr>
          <w:sz w:val="24"/>
          <w:szCs w:val="24"/>
        </w:rPr>
        <w:t>, 2011).</w:t>
      </w:r>
    </w:p>
    <w:p w:rsidR="00F16EE0" w:rsidRDefault="00F16EE0" w:rsidP="00F16EE0">
      <w:pPr>
        <w:rPr>
          <w:sz w:val="24"/>
          <w:szCs w:val="24"/>
        </w:rPr>
      </w:pPr>
      <w:r>
        <w:rPr>
          <w:sz w:val="24"/>
          <w:szCs w:val="24"/>
        </w:rPr>
        <w:t>Det vart vektlagt at informantane skulle kjenne seg trygge i intervjusitua</w:t>
      </w:r>
      <w:r w:rsidR="00FB56EC">
        <w:rPr>
          <w:sz w:val="24"/>
          <w:szCs w:val="24"/>
        </w:rPr>
        <w:t>sjonen</w:t>
      </w:r>
      <w:r>
        <w:rPr>
          <w:sz w:val="24"/>
          <w:szCs w:val="24"/>
        </w:rPr>
        <w:t>.</w:t>
      </w:r>
      <w:r w:rsidR="0045735D">
        <w:rPr>
          <w:sz w:val="24"/>
          <w:szCs w:val="24"/>
        </w:rPr>
        <w:t xml:space="preserve"> Intervjua</w:t>
      </w:r>
      <w:r w:rsidR="0045735D" w:rsidRPr="008C2F5F">
        <w:rPr>
          <w:sz w:val="24"/>
          <w:szCs w:val="24"/>
        </w:rPr>
        <w:t xml:space="preserve"> skje</w:t>
      </w:r>
      <w:r w:rsidR="0045735D">
        <w:rPr>
          <w:sz w:val="24"/>
          <w:szCs w:val="24"/>
        </w:rPr>
        <w:t>dde</w:t>
      </w:r>
      <w:r w:rsidR="0045735D" w:rsidRPr="008C2F5F">
        <w:rPr>
          <w:sz w:val="24"/>
          <w:szCs w:val="24"/>
        </w:rPr>
        <w:t xml:space="preserve"> </w:t>
      </w:r>
      <w:r w:rsidR="00FB56EC">
        <w:rPr>
          <w:sz w:val="24"/>
          <w:szCs w:val="24"/>
        </w:rPr>
        <w:t>i rolege omgivnader</w:t>
      </w:r>
      <w:r w:rsidR="0045735D">
        <w:rPr>
          <w:sz w:val="24"/>
          <w:szCs w:val="24"/>
        </w:rPr>
        <w:t xml:space="preserve"> på kontor utan forstyrrande element.</w:t>
      </w:r>
      <w:r w:rsidR="00C428AB">
        <w:rPr>
          <w:sz w:val="24"/>
          <w:szCs w:val="24"/>
        </w:rPr>
        <w:t xml:space="preserve"> </w:t>
      </w:r>
      <w:r w:rsidR="000F4DFF">
        <w:rPr>
          <w:sz w:val="24"/>
          <w:szCs w:val="24"/>
        </w:rPr>
        <w:t>Å få informantane til å kjenne seg trygge og ha tillit</w:t>
      </w:r>
      <w:r w:rsidR="00C428AB">
        <w:rPr>
          <w:sz w:val="24"/>
          <w:szCs w:val="24"/>
        </w:rPr>
        <w:t xml:space="preserve"> </w:t>
      </w:r>
      <w:r w:rsidR="00B02089">
        <w:rPr>
          <w:sz w:val="24"/>
          <w:szCs w:val="24"/>
        </w:rPr>
        <w:t>var viktig.</w:t>
      </w:r>
      <w:r w:rsidR="0045735D">
        <w:rPr>
          <w:sz w:val="24"/>
          <w:szCs w:val="24"/>
        </w:rPr>
        <w:t xml:space="preserve"> </w:t>
      </w:r>
      <w:r w:rsidR="00C428AB">
        <w:rPr>
          <w:sz w:val="24"/>
          <w:szCs w:val="24"/>
        </w:rPr>
        <w:t>Kvale</w:t>
      </w:r>
      <w:r w:rsidR="000F4DFF">
        <w:rPr>
          <w:sz w:val="24"/>
          <w:szCs w:val="24"/>
        </w:rPr>
        <w:t xml:space="preserve"> og </w:t>
      </w:r>
      <w:proofErr w:type="spellStart"/>
      <w:r w:rsidR="000F4DFF">
        <w:rPr>
          <w:sz w:val="24"/>
          <w:szCs w:val="24"/>
        </w:rPr>
        <w:t>Brinkmann</w:t>
      </w:r>
      <w:proofErr w:type="spellEnd"/>
      <w:r w:rsidR="00C428AB">
        <w:rPr>
          <w:sz w:val="24"/>
          <w:szCs w:val="24"/>
        </w:rPr>
        <w:t xml:space="preserve"> </w:t>
      </w:r>
      <w:r w:rsidR="004B5478">
        <w:rPr>
          <w:sz w:val="24"/>
          <w:szCs w:val="24"/>
        </w:rPr>
        <w:t>(2009)</w:t>
      </w:r>
      <w:r w:rsidR="00C428AB">
        <w:rPr>
          <w:sz w:val="24"/>
          <w:szCs w:val="24"/>
        </w:rPr>
        <w:t>beskriv intervjusituasjonen som</w:t>
      </w:r>
      <w:r w:rsidR="000F4DFF">
        <w:rPr>
          <w:sz w:val="24"/>
          <w:szCs w:val="24"/>
        </w:rPr>
        <w:t xml:space="preserve"> ein moralsk handling og at eit kvalitativt forskingsinte</w:t>
      </w:r>
      <w:r w:rsidR="00FE16DA">
        <w:rPr>
          <w:sz w:val="24"/>
          <w:szCs w:val="24"/>
        </w:rPr>
        <w:t>rvju produserer kunnskap gjennom interaksjon mellom i</w:t>
      </w:r>
      <w:r w:rsidR="004B5478">
        <w:rPr>
          <w:sz w:val="24"/>
          <w:szCs w:val="24"/>
        </w:rPr>
        <w:t>ntervjuar og informanten.</w:t>
      </w:r>
      <w:r w:rsidR="000F4DFF">
        <w:rPr>
          <w:sz w:val="24"/>
          <w:szCs w:val="24"/>
        </w:rPr>
        <w:t xml:space="preserve"> </w:t>
      </w:r>
      <w:r>
        <w:rPr>
          <w:sz w:val="24"/>
          <w:szCs w:val="24"/>
        </w:rPr>
        <w:t>Kvart intervju tok ca. 1 time.</w:t>
      </w:r>
    </w:p>
    <w:p w:rsidR="00F16EE0" w:rsidRDefault="00F16EE0" w:rsidP="00F16EE0">
      <w:pPr>
        <w:rPr>
          <w:sz w:val="24"/>
          <w:szCs w:val="24"/>
        </w:rPr>
      </w:pPr>
      <w:r>
        <w:rPr>
          <w:sz w:val="24"/>
          <w:szCs w:val="24"/>
        </w:rPr>
        <w:t xml:space="preserve"> Å ta feltnotater vart ikkje nødvendig, då det vart tillate å ta</w:t>
      </w:r>
      <w:r w:rsidRPr="008C2F5F">
        <w:rPr>
          <w:sz w:val="24"/>
          <w:szCs w:val="24"/>
        </w:rPr>
        <w:t xml:space="preserve"> opp</w:t>
      </w:r>
      <w:r>
        <w:rPr>
          <w:sz w:val="24"/>
          <w:szCs w:val="24"/>
        </w:rPr>
        <w:t xml:space="preserve"> alle</w:t>
      </w:r>
      <w:r w:rsidRPr="008C2F5F">
        <w:rPr>
          <w:sz w:val="24"/>
          <w:szCs w:val="24"/>
        </w:rPr>
        <w:t xml:space="preserve"> inte</w:t>
      </w:r>
      <w:r>
        <w:rPr>
          <w:sz w:val="24"/>
          <w:szCs w:val="24"/>
        </w:rPr>
        <w:t>rvjua. Intervjua vart nedskrivne</w:t>
      </w:r>
      <w:r w:rsidRPr="008C2F5F">
        <w:rPr>
          <w:sz w:val="24"/>
          <w:szCs w:val="24"/>
        </w:rPr>
        <w:t xml:space="preserve"> i papirform</w:t>
      </w:r>
      <w:r>
        <w:rPr>
          <w:sz w:val="24"/>
          <w:szCs w:val="24"/>
        </w:rPr>
        <w:t xml:space="preserve"> av intervjuaren – transkriberte, rett etter intervjuet (Malterud,2011). Intervjua vart skrivne n</w:t>
      </w:r>
      <w:r w:rsidR="00FB56EC">
        <w:rPr>
          <w:sz w:val="24"/>
          <w:szCs w:val="24"/>
        </w:rPr>
        <w:t>ed ordrett, av forskaren</w:t>
      </w:r>
      <w:r>
        <w:rPr>
          <w:sz w:val="24"/>
          <w:szCs w:val="24"/>
        </w:rPr>
        <w:t>.</w:t>
      </w:r>
      <w:r w:rsidR="00D9624B" w:rsidRPr="00D9624B">
        <w:rPr>
          <w:sz w:val="24"/>
          <w:szCs w:val="24"/>
        </w:rPr>
        <w:t xml:space="preserve"> </w:t>
      </w:r>
      <w:proofErr w:type="spellStart"/>
      <w:r w:rsidR="004234AA">
        <w:rPr>
          <w:sz w:val="24"/>
          <w:szCs w:val="24"/>
        </w:rPr>
        <w:t>Transkribering</w:t>
      </w:r>
      <w:proofErr w:type="spellEnd"/>
      <w:r w:rsidR="002C3121">
        <w:rPr>
          <w:sz w:val="24"/>
          <w:szCs w:val="24"/>
        </w:rPr>
        <w:t xml:space="preserve"> styrker</w:t>
      </w:r>
      <w:r w:rsidR="00D9624B">
        <w:rPr>
          <w:sz w:val="24"/>
          <w:szCs w:val="24"/>
        </w:rPr>
        <w:t xml:space="preserve"> den vitskapelige kvaliteten av analyse, då den gjer det mogleg å sjå aspekt som ikkje var like tydelige under intervjua (</w:t>
      </w:r>
      <w:proofErr w:type="spellStart"/>
      <w:r w:rsidR="00D9624B">
        <w:rPr>
          <w:sz w:val="24"/>
          <w:szCs w:val="24"/>
        </w:rPr>
        <w:t>Malterud</w:t>
      </w:r>
      <w:proofErr w:type="spellEnd"/>
      <w:r w:rsidR="00D9624B">
        <w:rPr>
          <w:sz w:val="24"/>
          <w:szCs w:val="24"/>
        </w:rPr>
        <w:t>, 20011)</w:t>
      </w:r>
    </w:p>
    <w:p w:rsidR="00240EF7" w:rsidRDefault="00240EF7" w:rsidP="0045735D">
      <w:pPr>
        <w:rPr>
          <w:sz w:val="24"/>
          <w:szCs w:val="24"/>
        </w:rPr>
      </w:pPr>
    </w:p>
    <w:p w:rsidR="00240EF7" w:rsidRPr="008C2F5F" w:rsidRDefault="00240EF7" w:rsidP="00240EF7">
      <w:pPr>
        <w:rPr>
          <w:sz w:val="24"/>
          <w:szCs w:val="24"/>
        </w:rPr>
      </w:pPr>
      <w:r w:rsidRPr="008C2F5F">
        <w:rPr>
          <w:sz w:val="24"/>
          <w:szCs w:val="24"/>
        </w:rPr>
        <w:t>3</w:t>
      </w:r>
      <w:r>
        <w:rPr>
          <w:sz w:val="24"/>
          <w:szCs w:val="24"/>
        </w:rPr>
        <w:t>.6</w:t>
      </w:r>
      <w:r w:rsidRPr="008C2F5F">
        <w:rPr>
          <w:sz w:val="24"/>
          <w:szCs w:val="24"/>
        </w:rPr>
        <w:t xml:space="preserve"> Validitet og </w:t>
      </w:r>
      <w:proofErr w:type="spellStart"/>
      <w:r w:rsidRPr="008C2F5F">
        <w:rPr>
          <w:sz w:val="24"/>
          <w:szCs w:val="24"/>
        </w:rPr>
        <w:t>reliabilitet</w:t>
      </w:r>
      <w:proofErr w:type="spellEnd"/>
    </w:p>
    <w:p w:rsidR="00BF59D8" w:rsidRPr="008C2F5F" w:rsidRDefault="00240EF7" w:rsidP="00BF59D8">
      <w:pPr>
        <w:rPr>
          <w:sz w:val="24"/>
          <w:szCs w:val="24"/>
        </w:rPr>
      </w:pPr>
      <w:r w:rsidRPr="008C2F5F">
        <w:rPr>
          <w:sz w:val="24"/>
          <w:szCs w:val="24"/>
        </w:rPr>
        <w:t>Vår» for-forståin</w:t>
      </w:r>
      <w:r w:rsidR="002C3121">
        <w:rPr>
          <w:sz w:val="24"/>
          <w:szCs w:val="24"/>
        </w:rPr>
        <w:t>g» og erfaring spelar inn i</w:t>
      </w:r>
      <w:r w:rsidRPr="008C2F5F">
        <w:rPr>
          <w:sz w:val="24"/>
          <w:szCs w:val="24"/>
        </w:rPr>
        <w:t xml:space="preserve"> arbeid</w:t>
      </w:r>
      <w:r w:rsidR="002C3121">
        <w:rPr>
          <w:sz w:val="24"/>
          <w:szCs w:val="24"/>
        </w:rPr>
        <w:t>et, i relasjonane og vår tolking</w:t>
      </w:r>
      <w:r w:rsidRPr="008C2F5F">
        <w:rPr>
          <w:sz w:val="24"/>
          <w:szCs w:val="24"/>
        </w:rPr>
        <w:t xml:space="preserve"> av</w:t>
      </w:r>
      <w:r w:rsidR="002C3121">
        <w:rPr>
          <w:sz w:val="24"/>
          <w:szCs w:val="24"/>
        </w:rPr>
        <w:t xml:space="preserve"> situasjonar, for korleis me</w:t>
      </w:r>
      <w:r w:rsidRPr="008C2F5F">
        <w:rPr>
          <w:sz w:val="24"/>
          <w:szCs w:val="24"/>
        </w:rPr>
        <w:t xml:space="preserve"> praktiserer brukarmedverknad og korleis me samhandlar med andre. Min erfaring</w:t>
      </w:r>
      <w:r w:rsidR="002C3121">
        <w:rPr>
          <w:sz w:val="24"/>
          <w:szCs w:val="24"/>
        </w:rPr>
        <w:t>, positivt og negativt,</w:t>
      </w:r>
      <w:r w:rsidRPr="008C2F5F">
        <w:rPr>
          <w:sz w:val="24"/>
          <w:szCs w:val="24"/>
        </w:rPr>
        <w:t xml:space="preserve"> påverka</w:t>
      </w:r>
      <w:r w:rsidR="002C3121">
        <w:rPr>
          <w:sz w:val="24"/>
          <w:szCs w:val="24"/>
        </w:rPr>
        <w:t>r oppgåva</w:t>
      </w:r>
      <w:r w:rsidRPr="008C2F5F">
        <w:rPr>
          <w:sz w:val="24"/>
          <w:szCs w:val="24"/>
        </w:rPr>
        <w:t xml:space="preserve"> og arbeidet mitt, då desse erfaringane vil farga min oppfatning av det eg les og skr</w:t>
      </w:r>
      <w:r>
        <w:rPr>
          <w:sz w:val="24"/>
          <w:szCs w:val="24"/>
        </w:rPr>
        <w:t>iv. Alle ledd, som datainnsamlin</w:t>
      </w:r>
      <w:r w:rsidRPr="008C2F5F">
        <w:rPr>
          <w:sz w:val="24"/>
          <w:szCs w:val="24"/>
        </w:rPr>
        <w:t>g, analyse, tolking og presentasjon vert påverka av meg som person (</w:t>
      </w:r>
      <w:proofErr w:type="spellStart"/>
      <w:r w:rsidRPr="008C2F5F">
        <w:rPr>
          <w:sz w:val="24"/>
          <w:szCs w:val="24"/>
        </w:rPr>
        <w:t>Malterud</w:t>
      </w:r>
      <w:proofErr w:type="spellEnd"/>
      <w:r w:rsidRPr="008C2F5F">
        <w:rPr>
          <w:sz w:val="24"/>
          <w:szCs w:val="24"/>
        </w:rPr>
        <w:t>, 2011).</w:t>
      </w:r>
      <w:r w:rsidR="00BF59D8">
        <w:rPr>
          <w:sz w:val="24"/>
          <w:szCs w:val="24"/>
        </w:rPr>
        <w:t xml:space="preserve"> </w:t>
      </w:r>
      <w:proofErr w:type="spellStart"/>
      <w:r w:rsidR="00BF59D8">
        <w:rPr>
          <w:sz w:val="24"/>
          <w:szCs w:val="24"/>
        </w:rPr>
        <w:t>Reliabilitet</w:t>
      </w:r>
      <w:proofErr w:type="spellEnd"/>
      <w:r w:rsidR="00BF59D8">
        <w:rPr>
          <w:sz w:val="24"/>
          <w:szCs w:val="24"/>
        </w:rPr>
        <w:t xml:space="preserve"> vert knytt til om studia er systematisk utført. For å ivareta studia sin </w:t>
      </w:r>
      <w:proofErr w:type="spellStart"/>
      <w:r w:rsidR="00BF59D8">
        <w:rPr>
          <w:sz w:val="24"/>
          <w:szCs w:val="24"/>
        </w:rPr>
        <w:t>reliabilitet</w:t>
      </w:r>
      <w:proofErr w:type="spellEnd"/>
      <w:r w:rsidR="00BF59D8">
        <w:rPr>
          <w:sz w:val="24"/>
          <w:szCs w:val="24"/>
        </w:rPr>
        <w:t xml:space="preserve"> og validitet vart</w:t>
      </w:r>
      <w:r w:rsidR="003F734B">
        <w:rPr>
          <w:sz w:val="24"/>
          <w:szCs w:val="24"/>
        </w:rPr>
        <w:t xml:space="preserve"> dei vala og vurderingane som vart</w:t>
      </w:r>
      <w:r w:rsidR="00BF59D8">
        <w:rPr>
          <w:sz w:val="24"/>
          <w:szCs w:val="24"/>
        </w:rPr>
        <w:t xml:space="preserve"> teke, gjort </w:t>
      </w:r>
      <w:proofErr w:type="spellStart"/>
      <w:r w:rsidR="00BF59D8">
        <w:rPr>
          <w:sz w:val="24"/>
          <w:szCs w:val="24"/>
        </w:rPr>
        <w:t>rede</w:t>
      </w:r>
      <w:proofErr w:type="spellEnd"/>
      <w:r w:rsidR="00BF59D8">
        <w:rPr>
          <w:sz w:val="24"/>
          <w:szCs w:val="24"/>
        </w:rPr>
        <w:t xml:space="preserve"> for og stega i analysen forklart. I Intervjua </w:t>
      </w:r>
      <w:r w:rsidR="003F734B">
        <w:rPr>
          <w:sz w:val="24"/>
          <w:szCs w:val="24"/>
        </w:rPr>
        <w:t>vart det lagt opp til at</w:t>
      </w:r>
      <w:r w:rsidR="00D6737B">
        <w:rPr>
          <w:sz w:val="24"/>
          <w:szCs w:val="24"/>
        </w:rPr>
        <w:t xml:space="preserve"> informantane kunne sei det dei ønska om temaet, utan å kjenna begrensingar frå meg</w:t>
      </w:r>
      <w:r w:rsidR="00BF59D8">
        <w:rPr>
          <w:sz w:val="24"/>
          <w:szCs w:val="24"/>
        </w:rPr>
        <w:t>. Målet var</w:t>
      </w:r>
      <w:r w:rsidR="00DB2A38">
        <w:rPr>
          <w:sz w:val="24"/>
          <w:szCs w:val="24"/>
        </w:rPr>
        <w:t xml:space="preserve"> å utvikle gode</w:t>
      </w:r>
      <w:r w:rsidR="00BF59D8" w:rsidRPr="008C2F5F">
        <w:rPr>
          <w:sz w:val="24"/>
          <w:szCs w:val="24"/>
        </w:rPr>
        <w:t xml:space="preserve"> intervju og skape tillit</w:t>
      </w:r>
      <w:r w:rsidR="00BF59D8">
        <w:rPr>
          <w:sz w:val="24"/>
          <w:szCs w:val="24"/>
        </w:rPr>
        <w:t xml:space="preserve"> og</w:t>
      </w:r>
      <w:r w:rsidR="00BF59D8" w:rsidRPr="008C2F5F">
        <w:rPr>
          <w:sz w:val="24"/>
          <w:szCs w:val="24"/>
        </w:rPr>
        <w:t xml:space="preserve"> unngå å skape avstand til intervjupersonen (Thagaard,2013). </w:t>
      </w:r>
      <w:r w:rsidR="004A55B1">
        <w:rPr>
          <w:sz w:val="24"/>
          <w:szCs w:val="24"/>
        </w:rPr>
        <w:t>I intervjusituasjonen vart det lagt vekt på</w:t>
      </w:r>
      <w:r w:rsidR="00BF59D8">
        <w:rPr>
          <w:sz w:val="24"/>
          <w:szCs w:val="24"/>
        </w:rPr>
        <w:t xml:space="preserve"> å ikkje snakka eller spørja mykje, for å unngå påverknad, men eg bad om </w:t>
      </w:r>
      <w:proofErr w:type="spellStart"/>
      <w:r w:rsidR="00BF59D8">
        <w:rPr>
          <w:sz w:val="24"/>
          <w:szCs w:val="24"/>
        </w:rPr>
        <w:t>bekrefting</w:t>
      </w:r>
      <w:proofErr w:type="spellEnd"/>
      <w:r w:rsidR="00BF59D8">
        <w:rPr>
          <w:sz w:val="24"/>
          <w:szCs w:val="24"/>
        </w:rPr>
        <w:t xml:space="preserve"> på </w:t>
      </w:r>
      <w:proofErr w:type="spellStart"/>
      <w:r w:rsidR="00BF59D8">
        <w:rPr>
          <w:sz w:val="24"/>
          <w:szCs w:val="24"/>
        </w:rPr>
        <w:t>uttalelsar</w:t>
      </w:r>
      <w:proofErr w:type="spellEnd"/>
      <w:r w:rsidR="00BF59D8">
        <w:rPr>
          <w:sz w:val="24"/>
          <w:szCs w:val="24"/>
        </w:rPr>
        <w:t xml:space="preserve"> eg var usikker på om eg hadde forstått rett. </w:t>
      </w:r>
      <w:r w:rsidR="007801C0">
        <w:rPr>
          <w:sz w:val="24"/>
          <w:szCs w:val="24"/>
        </w:rPr>
        <w:t xml:space="preserve">I </w:t>
      </w:r>
      <w:proofErr w:type="spellStart"/>
      <w:r w:rsidR="007801C0">
        <w:rPr>
          <w:sz w:val="24"/>
          <w:szCs w:val="24"/>
        </w:rPr>
        <w:t>transkriberinga</w:t>
      </w:r>
      <w:proofErr w:type="spellEnd"/>
      <w:r w:rsidR="007801C0">
        <w:rPr>
          <w:sz w:val="24"/>
          <w:szCs w:val="24"/>
        </w:rPr>
        <w:t xml:space="preserve"> vart alt skrive ned</w:t>
      </w:r>
      <w:r w:rsidR="004A55B1">
        <w:rPr>
          <w:sz w:val="24"/>
          <w:szCs w:val="24"/>
        </w:rPr>
        <w:t>. Angåande validitet vart den styrka med</w:t>
      </w:r>
      <w:r w:rsidR="00D6737B">
        <w:rPr>
          <w:sz w:val="24"/>
          <w:szCs w:val="24"/>
        </w:rPr>
        <w:t xml:space="preserve"> å skriva</w:t>
      </w:r>
      <w:r w:rsidR="00391FE5">
        <w:rPr>
          <w:sz w:val="24"/>
          <w:szCs w:val="24"/>
        </w:rPr>
        <w:t xml:space="preserve"> ein detaljert metodebeskriving</w:t>
      </w:r>
      <w:r w:rsidR="00D6737B">
        <w:rPr>
          <w:sz w:val="24"/>
          <w:szCs w:val="24"/>
        </w:rPr>
        <w:t>.</w:t>
      </w:r>
      <w:r w:rsidR="00DB2A38">
        <w:rPr>
          <w:sz w:val="24"/>
          <w:szCs w:val="24"/>
        </w:rPr>
        <w:t xml:space="preserve"> D</w:t>
      </w:r>
      <w:r w:rsidR="00261FE2">
        <w:rPr>
          <w:sz w:val="24"/>
          <w:szCs w:val="24"/>
        </w:rPr>
        <w:t>et som</w:t>
      </w:r>
      <w:r w:rsidR="00DB2A38">
        <w:rPr>
          <w:sz w:val="24"/>
          <w:szCs w:val="24"/>
        </w:rPr>
        <w:t xml:space="preserve"> styrkar studiets validitet </w:t>
      </w:r>
      <w:r w:rsidR="00261FE2">
        <w:rPr>
          <w:sz w:val="24"/>
          <w:szCs w:val="24"/>
        </w:rPr>
        <w:t xml:space="preserve"> er at </w:t>
      </w:r>
      <w:r w:rsidR="003F734B">
        <w:rPr>
          <w:sz w:val="24"/>
          <w:szCs w:val="24"/>
        </w:rPr>
        <w:t>rettlei</w:t>
      </w:r>
      <w:r w:rsidR="00DB2A38">
        <w:rPr>
          <w:sz w:val="24"/>
          <w:szCs w:val="24"/>
        </w:rPr>
        <w:t>ar</w:t>
      </w:r>
      <w:r w:rsidR="007801C0">
        <w:rPr>
          <w:sz w:val="24"/>
          <w:szCs w:val="24"/>
        </w:rPr>
        <w:t xml:space="preserve"> har lese</w:t>
      </w:r>
      <w:r w:rsidR="00391FE5">
        <w:rPr>
          <w:sz w:val="24"/>
          <w:szCs w:val="24"/>
        </w:rPr>
        <w:t xml:space="preserve"> gjennom delar av intervjua,  </w:t>
      </w:r>
      <w:r w:rsidR="003F734B">
        <w:rPr>
          <w:sz w:val="24"/>
          <w:szCs w:val="24"/>
        </w:rPr>
        <w:t>og rettleia</w:t>
      </w:r>
      <w:r w:rsidR="00B16B81">
        <w:rPr>
          <w:sz w:val="24"/>
          <w:szCs w:val="24"/>
        </w:rPr>
        <w:t xml:space="preserve"> i analyseprosessen og i teorival, </w:t>
      </w:r>
      <w:r w:rsidR="00261FE2">
        <w:rPr>
          <w:sz w:val="24"/>
          <w:szCs w:val="24"/>
        </w:rPr>
        <w:t xml:space="preserve">og </w:t>
      </w:r>
      <w:proofErr w:type="spellStart"/>
      <w:r w:rsidR="00261FE2">
        <w:rPr>
          <w:sz w:val="24"/>
          <w:szCs w:val="24"/>
        </w:rPr>
        <w:t>m</w:t>
      </w:r>
      <w:r w:rsidR="007801C0">
        <w:rPr>
          <w:sz w:val="24"/>
          <w:szCs w:val="24"/>
        </w:rPr>
        <w:t>edstuden</w:t>
      </w:r>
      <w:r w:rsidR="003F734B">
        <w:rPr>
          <w:sz w:val="24"/>
          <w:szCs w:val="24"/>
        </w:rPr>
        <w:t>tar</w:t>
      </w:r>
      <w:proofErr w:type="spellEnd"/>
      <w:r w:rsidR="003F734B">
        <w:rPr>
          <w:sz w:val="24"/>
          <w:szCs w:val="24"/>
        </w:rPr>
        <w:t xml:space="preserve"> har gitt innspel</w:t>
      </w:r>
      <w:r w:rsidR="007801C0">
        <w:rPr>
          <w:sz w:val="24"/>
          <w:szCs w:val="24"/>
        </w:rPr>
        <w:t xml:space="preserve"> i mastersemin</w:t>
      </w:r>
      <w:r w:rsidR="00261FE2">
        <w:rPr>
          <w:sz w:val="24"/>
          <w:szCs w:val="24"/>
        </w:rPr>
        <w:t>ar</w:t>
      </w:r>
      <w:r w:rsidR="007801C0">
        <w:rPr>
          <w:sz w:val="24"/>
          <w:szCs w:val="24"/>
        </w:rPr>
        <w:t>.</w:t>
      </w:r>
    </w:p>
    <w:p w:rsidR="00222CB4" w:rsidRPr="008C2F5F" w:rsidRDefault="00240EF7" w:rsidP="00240EF7">
      <w:pPr>
        <w:rPr>
          <w:sz w:val="24"/>
          <w:szCs w:val="24"/>
        </w:rPr>
      </w:pPr>
      <w:r>
        <w:rPr>
          <w:sz w:val="24"/>
          <w:szCs w:val="24"/>
        </w:rPr>
        <w:t>Den kvalitative metoden vart valt fordi den representerte</w:t>
      </w:r>
      <w:r w:rsidRPr="008C2F5F">
        <w:rPr>
          <w:sz w:val="24"/>
          <w:szCs w:val="24"/>
        </w:rPr>
        <w:t xml:space="preserve"> ein relevant</w:t>
      </w:r>
      <w:r>
        <w:rPr>
          <w:sz w:val="24"/>
          <w:szCs w:val="24"/>
        </w:rPr>
        <w:t xml:space="preserve"> vei til kunnskap som belyste problemstillinga, den fekk</w:t>
      </w:r>
      <w:r w:rsidRPr="008C2F5F">
        <w:rPr>
          <w:sz w:val="24"/>
          <w:szCs w:val="24"/>
        </w:rPr>
        <w:t xml:space="preserve"> fram erfaring og det som er spesielt og avvikan</w:t>
      </w:r>
      <w:r>
        <w:rPr>
          <w:sz w:val="24"/>
          <w:szCs w:val="24"/>
        </w:rPr>
        <w:t>de</w:t>
      </w:r>
      <w:r w:rsidR="003F734B">
        <w:rPr>
          <w:sz w:val="24"/>
          <w:szCs w:val="24"/>
        </w:rPr>
        <w:t xml:space="preserve"> </w:t>
      </w:r>
      <w:r>
        <w:rPr>
          <w:sz w:val="24"/>
          <w:szCs w:val="24"/>
        </w:rPr>
        <w:t>(Malterud,2011). T</w:t>
      </w:r>
      <w:r w:rsidR="003F734B">
        <w:rPr>
          <w:sz w:val="24"/>
          <w:szCs w:val="24"/>
        </w:rPr>
        <w:t>eori vart</w:t>
      </w:r>
      <w:r>
        <w:rPr>
          <w:sz w:val="24"/>
          <w:szCs w:val="24"/>
        </w:rPr>
        <w:t xml:space="preserve"> valt </w:t>
      </w:r>
      <w:r w:rsidRPr="008C2F5F">
        <w:rPr>
          <w:sz w:val="24"/>
          <w:szCs w:val="24"/>
        </w:rPr>
        <w:t>for å forankre stud</w:t>
      </w:r>
      <w:r>
        <w:rPr>
          <w:sz w:val="24"/>
          <w:szCs w:val="24"/>
        </w:rPr>
        <w:t>ien teoretisk og for å gi den konsistens. Validitet vart</w:t>
      </w:r>
      <w:r w:rsidRPr="008C2F5F">
        <w:rPr>
          <w:sz w:val="24"/>
          <w:szCs w:val="24"/>
        </w:rPr>
        <w:t xml:space="preserve"> teke med i p</w:t>
      </w:r>
      <w:r w:rsidR="00261FE2">
        <w:rPr>
          <w:sz w:val="24"/>
          <w:szCs w:val="24"/>
        </w:rPr>
        <w:t>lanleggingsfasen, og</w:t>
      </w:r>
      <w:r w:rsidRPr="008C2F5F">
        <w:rPr>
          <w:sz w:val="24"/>
          <w:szCs w:val="24"/>
        </w:rPr>
        <w:t xml:space="preserve"> i alle ledd i forskingsprosessen</w:t>
      </w:r>
      <w:r>
        <w:rPr>
          <w:sz w:val="24"/>
          <w:szCs w:val="24"/>
        </w:rPr>
        <w:t xml:space="preserve"> </w:t>
      </w:r>
      <w:r w:rsidRPr="008C2F5F">
        <w:rPr>
          <w:sz w:val="24"/>
          <w:szCs w:val="24"/>
        </w:rPr>
        <w:t xml:space="preserve"> (Malter</w:t>
      </w:r>
      <w:r w:rsidR="003F734B">
        <w:rPr>
          <w:sz w:val="24"/>
          <w:szCs w:val="24"/>
        </w:rPr>
        <w:t>ud,2011)</w:t>
      </w:r>
      <w:r w:rsidRPr="008C2F5F">
        <w:rPr>
          <w:sz w:val="24"/>
          <w:szCs w:val="24"/>
        </w:rPr>
        <w:t xml:space="preserve">. </w:t>
      </w:r>
    </w:p>
    <w:p w:rsidR="009B3A17" w:rsidRDefault="00392E6B" w:rsidP="009B3A17">
      <w:pPr>
        <w:rPr>
          <w:sz w:val="24"/>
          <w:szCs w:val="24"/>
        </w:rPr>
      </w:pPr>
      <w:r>
        <w:rPr>
          <w:sz w:val="24"/>
          <w:szCs w:val="24"/>
        </w:rPr>
        <w:lastRenderedPageBreak/>
        <w:t>3.7. Rolla som forskar</w:t>
      </w:r>
    </w:p>
    <w:p w:rsidR="002B6B9E" w:rsidRDefault="002B6B9E" w:rsidP="009B3A17">
      <w:pPr>
        <w:rPr>
          <w:sz w:val="24"/>
          <w:szCs w:val="24"/>
        </w:rPr>
      </w:pPr>
      <w:r>
        <w:rPr>
          <w:sz w:val="24"/>
          <w:szCs w:val="24"/>
        </w:rPr>
        <w:t>Mi interesse for b</w:t>
      </w:r>
      <w:r w:rsidR="003F734B">
        <w:rPr>
          <w:sz w:val="24"/>
          <w:szCs w:val="24"/>
        </w:rPr>
        <w:t>rukarmedverknad og arbeidet</w:t>
      </w:r>
      <w:r>
        <w:rPr>
          <w:sz w:val="24"/>
          <w:szCs w:val="24"/>
        </w:rPr>
        <w:t xml:space="preserve"> som psykiatrisk sjukepleiar i kommunen,</w:t>
      </w:r>
      <w:r w:rsidR="00DA02F3" w:rsidRPr="00DA02F3">
        <w:rPr>
          <w:sz w:val="24"/>
          <w:szCs w:val="24"/>
        </w:rPr>
        <w:t xml:space="preserve"> </w:t>
      </w:r>
      <w:r w:rsidR="00DA02F3">
        <w:rPr>
          <w:sz w:val="24"/>
          <w:szCs w:val="24"/>
        </w:rPr>
        <w:t xml:space="preserve">har påverka </w:t>
      </w:r>
      <w:r w:rsidR="00261FE2">
        <w:rPr>
          <w:sz w:val="24"/>
          <w:szCs w:val="24"/>
        </w:rPr>
        <w:t xml:space="preserve">val av tema for masteroppgåva. </w:t>
      </w:r>
      <w:r w:rsidR="00DA02F3">
        <w:rPr>
          <w:sz w:val="24"/>
          <w:szCs w:val="24"/>
        </w:rPr>
        <w:t>S</w:t>
      </w:r>
      <w:r w:rsidR="00261FE2">
        <w:rPr>
          <w:sz w:val="24"/>
          <w:szCs w:val="24"/>
        </w:rPr>
        <w:t>amarbeid med brukerar og</w:t>
      </w:r>
      <w:r>
        <w:rPr>
          <w:sz w:val="24"/>
          <w:szCs w:val="24"/>
        </w:rPr>
        <w:t xml:space="preserve"> andre yrkesgrupper omkring brukar</w:t>
      </w:r>
      <w:r w:rsidR="00DA02F3">
        <w:rPr>
          <w:sz w:val="24"/>
          <w:szCs w:val="24"/>
        </w:rPr>
        <w:t xml:space="preserve"> er ein viktig del av arbeidet mitt, og  har g</w:t>
      </w:r>
      <w:r w:rsidR="00261FE2">
        <w:rPr>
          <w:sz w:val="24"/>
          <w:szCs w:val="24"/>
        </w:rPr>
        <w:t xml:space="preserve">itt ulik erfaring med </w:t>
      </w:r>
      <w:r w:rsidR="00DA02F3">
        <w:rPr>
          <w:sz w:val="24"/>
          <w:szCs w:val="24"/>
        </w:rPr>
        <w:t xml:space="preserve"> brukarmedverknad og </w:t>
      </w:r>
      <w:r w:rsidR="00261FE2">
        <w:rPr>
          <w:sz w:val="24"/>
          <w:szCs w:val="24"/>
        </w:rPr>
        <w:t xml:space="preserve">samarbeid. </w:t>
      </w:r>
      <w:r w:rsidR="007B6840">
        <w:rPr>
          <w:sz w:val="24"/>
          <w:szCs w:val="24"/>
        </w:rPr>
        <w:t xml:space="preserve"> Mi </w:t>
      </w:r>
      <w:r w:rsidR="00B16B81">
        <w:rPr>
          <w:sz w:val="24"/>
          <w:szCs w:val="24"/>
        </w:rPr>
        <w:t>personlig</w:t>
      </w:r>
      <w:r w:rsidR="007801C0">
        <w:rPr>
          <w:sz w:val="24"/>
          <w:szCs w:val="24"/>
        </w:rPr>
        <w:t>e</w:t>
      </w:r>
      <w:r w:rsidR="00B16B81">
        <w:rPr>
          <w:sz w:val="24"/>
          <w:szCs w:val="24"/>
        </w:rPr>
        <w:t xml:space="preserve"> erfaring med dette</w:t>
      </w:r>
      <w:r w:rsidR="00DA02F3">
        <w:rPr>
          <w:sz w:val="24"/>
          <w:szCs w:val="24"/>
        </w:rPr>
        <w:t xml:space="preserve"> </w:t>
      </w:r>
      <w:r w:rsidR="007B6840">
        <w:rPr>
          <w:sz w:val="24"/>
          <w:szCs w:val="24"/>
        </w:rPr>
        <w:t>påverka</w:t>
      </w:r>
      <w:r w:rsidR="00B16B81">
        <w:rPr>
          <w:sz w:val="24"/>
          <w:szCs w:val="24"/>
        </w:rPr>
        <w:t>r</w:t>
      </w:r>
      <w:r w:rsidR="007B6840">
        <w:rPr>
          <w:sz w:val="24"/>
          <w:szCs w:val="24"/>
        </w:rPr>
        <w:t xml:space="preserve"> både mi</w:t>
      </w:r>
      <w:r w:rsidR="00DA02F3">
        <w:rPr>
          <w:sz w:val="24"/>
          <w:szCs w:val="24"/>
        </w:rPr>
        <w:t xml:space="preserve"> </w:t>
      </w:r>
      <w:proofErr w:type="spellStart"/>
      <w:r w:rsidR="00DA02F3">
        <w:rPr>
          <w:sz w:val="24"/>
          <w:szCs w:val="24"/>
        </w:rPr>
        <w:t>forforståing</w:t>
      </w:r>
      <w:proofErr w:type="spellEnd"/>
      <w:r w:rsidR="00DA02F3">
        <w:rPr>
          <w:sz w:val="24"/>
          <w:szCs w:val="24"/>
        </w:rPr>
        <w:t xml:space="preserve">  og alle delar av arbeidet med oppgåva. Å erkjenna dette</w:t>
      </w:r>
      <w:r w:rsidR="004234AA">
        <w:rPr>
          <w:sz w:val="24"/>
          <w:szCs w:val="24"/>
        </w:rPr>
        <w:t>,</w:t>
      </w:r>
      <w:r w:rsidR="00DA02F3">
        <w:rPr>
          <w:sz w:val="24"/>
          <w:szCs w:val="24"/>
        </w:rPr>
        <w:t xml:space="preserve"> er ein viktig del av arbeidet med å hindra</w:t>
      </w:r>
      <w:r w:rsidR="003B7649">
        <w:rPr>
          <w:sz w:val="24"/>
          <w:szCs w:val="24"/>
        </w:rPr>
        <w:t xml:space="preserve"> at det</w:t>
      </w:r>
      <w:r w:rsidR="001008CE">
        <w:rPr>
          <w:sz w:val="24"/>
          <w:szCs w:val="24"/>
        </w:rPr>
        <w:t xml:space="preserve"> påverka forskinga</w:t>
      </w:r>
      <w:r w:rsidR="00DD447B">
        <w:rPr>
          <w:sz w:val="24"/>
          <w:szCs w:val="24"/>
        </w:rPr>
        <w:t>. At rettleiar</w:t>
      </w:r>
      <w:r w:rsidR="00261FE2">
        <w:rPr>
          <w:sz w:val="24"/>
          <w:szCs w:val="24"/>
        </w:rPr>
        <w:t xml:space="preserve"> har kome</w:t>
      </w:r>
      <w:r w:rsidR="007B6840">
        <w:rPr>
          <w:sz w:val="24"/>
          <w:szCs w:val="24"/>
        </w:rPr>
        <w:t xml:space="preserve"> med innspel, er eit tiltak for å hindre at </w:t>
      </w:r>
      <w:proofErr w:type="spellStart"/>
      <w:r w:rsidR="007B6840">
        <w:rPr>
          <w:sz w:val="24"/>
          <w:szCs w:val="24"/>
        </w:rPr>
        <w:t>forforståing</w:t>
      </w:r>
      <w:proofErr w:type="spellEnd"/>
      <w:r w:rsidR="007B6840">
        <w:rPr>
          <w:sz w:val="24"/>
          <w:szCs w:val="24"/>
        </w:rPr>
        <w:t xml:space="preserve"> får råde og for å identifisera blinde flekkar eg skulle</w:t>
      </w:r>
      <w:r w:rsidR="007801C0">
        <w:rPr>
          <w:sz w:val="24"/>
          <w:szCs w:val="24"/>
        </w:rPr>
        <w:t xml:space="preserve"> ha. Mi</w:t>
      </w:r>
      <w:r w:rsidR="00B16B81">
        <w:rPr>
          <w:sz w:val="24"/>
          <w:szCs w:val="24"/>
        </w:rPr>
        <w:t xml:space="preserve"> erfaring påverka utvals</w:t>
      </w:r>
      <w:r w:rsidR="003B7649">
        <w:rPr>
          <w:sz w:val="24"/>
          <w:szCs w:val="24"/>
        </w:rPr>
        <w:t xml:space="preserve">prosess, korleis eg las og tolka materialet osv. </w:t>
      </w:r>
      <w:r w:rsidR="007801C0">
        <w:rPr>
          <w:sz w:val="24"/>
          <w:szCs w:val="24"/>
        </w:rPr>
        <w:t>Eg var</w:t>
      </w:r>
      <w:r w:rsidR="00080BBF">
        <w:rPr>
          <w:sz w:val="24"/>
          <w:szCs w:val="24"/>
        </w:rPr>
        <w:t xml:space="preserve"> sjølv den viktigaste rei</w:t>
      </w:r>
      <w:r w:rsidR="003B7649">
        <w:rPr>
          <w:sz w:val="24"/>
          <w:szCs w:val="24"/>
        </w:rPr>
        <w:t>skapen for tolking av materialet (</w:t>
      </w:r>
      <w:proofErr w:type="spellStart"/>
      <w:r w:rsidR="003B7649">
        <w:rPr>
          <w:sz w:val="24"/>
          <w:szCs w:val="24"/>
        </w:rPr>
        <w:t>Malterud</w:t>
      </w:r>
      <w:proofErr w:type="spellEnd"/>
      <w:r w:rsidR="003B7649">
        <w:rPr>
          <w:sz w:val="24"/>
          <w:szCs w:val="24"/>
        </w:rPr>
        <w:t>, 2011), og tol</w:t>
      </w:r>
      <w:r w:rsidR="00261FE2">
        <w:rPr>
          <w:sz w:val="24"/>
          <w:szCs w:val="24"/>
        </w:rPr>
        <w:t>kinga vart påverka av mine</w:t>
      </w:r>
      <w:r w:rsidR="003B7649">
        <w:rPr>
          <w:sz w:val="24"/>
          <w:szCs w:val="24"/>
        </w:rPr>
        <w:t xml:space="preserve"> erfaringar. </w:t>
      </w:r>
      <w:r w:rsidR="00080BBF">
        <w:rPr>
          <w:sz w:val="24"/>
          <w:szCs w:val="24"/>
        </w:rPr>
        <w:t xml:space="preserve">Mi </w:t>
      </w:r>
      <w:proofErr w:type="spellStart"/>
      <w:r w:rsidR="00080BBF">
        <w:rPr>
          <w:sz w:val="24"/>
          <w:szCs w:val="24"/>
        </w:rPr>
        <w:t>forforståing</w:t>
      </w:r>
      <w:proofErr w:type="spellEnd"/>
      <w:r w:rsidR="00080BBF">
        <w:rPr>
          <w:sz w:val="24"/>
          <w:szCs w:val="24"/>
        </w:rPr>
        <w:t xml:space="preserve"> har vert ein viktig motivasjon for meg  og kan også vera nyttig i forskingsprosessen. Ved å ha kjennskap til tem</w:t>
      </w:r>
      <w:r w:rsidR="001008CE">
        <w:rPr>
          <w:sz w:val="24"/>
          <w:szCs w:val="24"/>
        </w:rPr>
        <w:t>aet og forske på kjende områder, vart min erfaring</w:t>
      </w:r>
      <w:r w:rsidR="00080BBF">
        <w:rPr>
          <w:sz w:val="24"/>
          <w:szCs w:val="24"/>
        </w:rPr>
        <w:t xml:space="preserve"> nyttig, det kravde ei bevisst haldning. </w:t>
      </w:r>
      <w:r w:rsidR="00222CB4">
        <w:rPr>
          <w:sz w:val="24"/>
          <w:szCs w:val="24"/>
        </w:rPr>
        <w:t xml:space="preserve">Alle beskrivingar er farga av tolkingar og  tolking byggjer på beskriving, seier </w:t>
      </w:r>
      <w:proofErr w:type="spellStart"/>
      <w:r w:rsidR="00222CB4">
        <w:rPr>
          <w:sz w:val="24"/>
          <w:szCs w:val="24"/>
        </w:rPr>
        <w:t>Malterud</w:t>
      </w:r>
      <w:proofErr w:type="spellEnd"/>
      <w:r w:rsidR="00222CB4">
        <w:rPr>
          <w:sz w:val="24"/>
          <w:szCs w:val="24"/>
        </w:rPr>
        <w:t xml:space="preserve">(2011). Tiltak som å vera klar over det og å skape ein </w:t>
      </w:r>
      <w:r w:rsidR="00B16B81">
        <w:rPr>
          <w:sz w:val="24"/>
          <w:szCs w:val="24"/>
        </w:rPr>
        <w:t>tillitsfull intervjusituasjon vart</w:t>
      </w:r>
      <w:r w:rsidR="00222CB4">
        <w:rPr>
          <w:sz w:val="24"/>
          <w:szCs w:val="24"/>
        </w:rPr>
        <w:t xml:space="preserve"> gjort for å møte slike utfordringar.</w:t>
      </w:r>
    </w:p>
    <w:p w:rsidR="00B16B81" w:rsidRDefault="00B16B81" w:rsidP="009B3A17">
      <w:pPr>
        <w:rPr>
          <w:sz w:val="24"/>
          <w:szCs w:val="24"/>
        </w:rPr>
      </w:pPr>
      <w:r>
        <w:rPr>
          <w:sz w:val="24"/>
          <w:szCs w:val="24"/>
        </w:rPr>
        <w:t xml:space="preserve">I </w:t>
      </w:r>
      <w:r w:rsidR="00CC3C31">
        <w:rPr>
          <w:sz w:val="24"/>
          <w:szCs w:val="24"/>
        </w:rPr>
        <w:t>arbeidet med oppgåva har</w:t>
      </w:r>
      <w:r>
        <w:rPr>
          <w:sz w:val="24"/>
          <w:szCs w:val="24"/>
        </w:rPr>
        <w:t xml:space="preserve"> fokus </w:t>
      </w:r>
      <w:r w:rsidR="00CC3C31">
        <w:rPr>
          <w:sz w:val="24"/>
          <w:szCs w:val="24"/>
        </w:rPr>
        <w:t>vert</w:t>
      </w:r>
      <w:r>
        <w:rPr>
          <w:sz w:val="24"/>
          <w:szCs w:val="24"/>
        </w:rPr>
        <w:t xml:space="preserve"> å stille meg open for nye inntrykk og stud</w:t>
      </w:r>
      <w:r w:rsidR="00261FE2">
        <w:rPr>
          <w:sz w:val="24"/>
          <w:szCs w:val="24"/>
        </w:rPr>
        <w:t>ien har utvikla seg gjennom prosessen</w:t>
      </w:r>
      <w:r>
        <w:rPr>
          <w:sz w:val="24"/>
          <w:szCs w:val="24"/>
        </w:rPr>
        <w:t xml:space="preserve">. Eg </w:t>
      </w:r>
      <w:r w:rsidR="00261FE2">
        <w:rPr>
          <w:sz w:val="24"/>
          <w:szCs w:val="24"/>
        </w:rPr>
        <w:t>har som forskar</w:t>
      </w:r>
      <w:r>
        <w:rPr>
          <w:sz w:val="24"/>
          <w:szCs w:val="24"/>
        </w:rPr>
        <w:t xml:space="preserve"> fått eit meir nyansert bilde av utfordringar og </w:t>
      </w:r>
      <w:r w:rsidR="00683164">
        <w:rPr>
          <w:sz w:val="24"/>
          <w:szCs w:val="24"/>
        </w:rPr>
        <w:t>muligheiter</w:t>
      </w:r>
      <w:r>
        <w:rPr>
          <w:sz w:val="24"/>
          <w:szCs w:val="24"/>
        </w:rPr>
        <w:t xml:space="preserve"> </w:t>
      </w:r>
      <w:r w:rsidR="00CC3C31">
        <w:rPr>
          <w:sz w:val="24"/>
          <w:szCs w:val="24"/>
        </w:rPr>
        <w:t>knytt til temaet.</w:t>
      </w:r>
    </w:p>
    <w:p w:rsidR="00222CB4" w:rsidRPr="008C2F5F" w:rsidRDefault="00222CB4" w:rsidP="009B3A17">
      <w:pPr>
        <w:rPr>
          <w:sz w:val="24"/>
          <w:szCs w:val="24"/>
        </w:rPr>
      </w:pPr>
    </w:p>
    <w:p w:rsidR="009B3A17" w:rsidRDefault="008523DC" w:rsidP="009B3A17">
      <w:pPr>
        <w:rPr>
          <w:sz w:val="24"/>
          <w:szCs w:val="24"/>
        </w:rPr>
      </w:pPr>
      <w:r w:rsidRPr="008C2F5F">
        <w:rPr>
          <w:sz w:val="24"/>
          <w:szCs w:val="24"/>
        </w:rPr>
        <w:t>3</w:t>
      </w:r>
      <w:r w:rsidR="00D12F8B">
        <w:rPr>
          <w:sz w:val="24"/>
          <w:szCs w:val="24"/>
        </w:rPr>
        <w:t>.8</w:t>
      </w:r>
      <w:r w:rsidR="009B3A17" w:rsidRPr="008C2F5F">
        <w:rPr>
          <w:sz w:val="24"/>
          <w:szCs w:val="24"/>
        </w:rPr>
        <w:t xml:space="preserve"> Analyse </w:t>
      </w:r>
    </w:p>
    <w:p w:rsidR="00AD73A0" w:rsidRPr="00E109B1" w:rsidRDefault="00261FE2" w:rsidP="00AD73A0">
      <w:pPr>
        <w:rPr>
          <w:sz w:val="24"/>
          <w:szCs w:val="24"/>
        </w:rPr>
      </w:pPr>
      <w:r>
        <w:rPr>
          <w:sz w:val="24"/>
          <w:szCs w:val="24"/>
        </w:rPr>
        <w:t>Analyse inneber</w:t>
      </w:r>
      <w:r w:rsidR="00E109B1" w:rsidRPr="008C2F5F">
        <w:rPr>
          <w:sz w:val="24"/>
          <w:szCs w:val="24"/>
        </w:rPr>
        <w:t xml:space="preserve"> at det finnes </w:t>
      </w:r>
      <w:r w:rsidR="00AD73A0">
        <w:rPr>
          <w:sz w:val="24"/>
          <w:szCs w:val="24"/>
        </w:rPr>
        <w:t>ulike</w:t>
      </w:r>
      <w:r w:rsidR="00E109B1" w:rsidRPr="008C2F5F">
        <w:rPr>
          <w:sz w:val="24"/>
          <w:szCs w:val="24"/>
        </w:rPr>
        <w:t xml:space="preserve"> alternative tolkingar, teorigrunnlaget kan støtta kva tolking som gir mest relevante funn (</w:t>
      </w:r>
      <w:proofErr w:type="spellStart"/>
      <w:r w:rsidR="00E109B1" w:rsidRPr="008C2F5F">
        <w:rPr>
          <w:sz w:val="24"/>
          <w:szCs w:val="24"/>
        </w:rPr>
        <w:t>Ma</w:t>
      </w:r>
      <w:r w:rsidR="00E109B1">
        <w:rPr>
          <w:sz w:val="24"/>
          <w:szCs w:val="24"/>
        </w:rPr>
        <w:t>lterud</w:t>
      </w:r>
      <w:proofErr w:type="spellEnd"/>
      <w:r w:rsidR="00E109B1">
        <w:rPr>
          <w:sz w:val="24"/>
          <w:szCs w:val="24"/>
        </w:rPr>
        <w:t>, 2011)</w:t>
      </w:r>
      <w:r w:rsidR="000174F2">
        <w:rPr>
          <w:sz w:val="24"/>
          <w:szCs w:val="24"/>
        </w:rPr>
        <w:t>.</w:t>
      </w:r>
      <w:r w:rsidR="00E109B1">
        <w:rPr>
          <w:sz w:val="24"/>
          <w:szCs w:val="24"/>
        </w:rPr>
        <w:t xml:space="preserve"> </w:t>
      </w:r>
      <w:r w:rsidR="00AD73A0">
        <w:rPr>
          <w:sz w:val="24"/>
          <w:szCs w:val="24"/>
        </w:rPr>
        <w:t>Utgangspunktet for analysen er informantane sine transkriberte utsegn</w:t>
      </w:r>
      <w:r w:rsidR="00AD73A0" w:rsidRPr="00E109B1">
        <w:rPr>
          <w:sz w:val="24"/>
          <w:szCs w:val="24"/>
        </w:rPr>
        <w:t xml:space="preserve">. </w:t>
      </w:r>
    </w:p>
    <w:p w:rsidR="00F968D1" w:rsidRDefault="00E109B1" w:rsidP="009B3A17">
      <w:pPr>
        <w:rPr>
          <w:sz w:val="24"/>
          <w:szCs w:val="24"/>
        </w:rPr>
      </w:pPr>
      <w:r w:rsidRPr="008C2F5F">
        <w:rPr>
          <w:sz w:val="24"/>
          <w:szCs w:val="24"/>
        </w:rPr>
        <w:t>Analysen må</w:t>
      </w:r>
      <w:r>
        <w:rPr>
          <w:sz w:val="24"/>
          <w:szCs w:val="24"/>
        </w:rPr>
        <w:t>tte</w:t>
      </w:r>
      <w:r w:rsidRPr="008C2F5F">
        <w:rPr>
          <w:sz w:val="24"/>
          <w:szCs w:val="24"/>
        </w:rPr>
        <w:t xml:space="preserve"> vera gjennomarbeida og </w:t>
      </w:r>
      <w:proofErr w:type="spellStart"/>
      <w:r w:rsidRPr="008C2F5F">
        <w:rPr>
          <w:sz w:val="24"/>
          <w:szCs w:val="24"/>
        </w:rPr>
        <w:t>veldoku</w:t>
      </w:r>
      <w:r>
        <w:rPr>
          <w:sz w:val="24"/>
          <w:szCs w:val="24"/>
        </w:rPr>
        <w:t>mentert</w:t>
      </w:r>
      <w:proofErr w:type="spellEnd"/>
      <w:r>
        <w:rPr>
          <w:sz w:val="24"/>
          <w:szCs w:val="24"/>
        </w:rPr>
        <w:t xml:space="preserve"> for å kunne ha ein vit</w:t>
      </w:r>
      <w:r w:rsidRPr="008C2F5F">
        <w:rPr>
          <w:sz w:val="24"/>
          <w:szCs w:val="24"/>
        </w:rPr>
        <w:t>skapelig tilnærming og ik</w:t>
      </w:r>
      <w:r>
        <w:rPr>
          <w:sz w:val="24"/>
          <w:szCs w:val="24"/>
        </w:rPr>
        <w:t>kje berre</w:t>
      </w:r>
      <w:r w:rsidRPr="008C2F5F">
        <w:rPr>
          <w:sz w:val="24"/>
          <w:szCs w:val="24"/>
        </w:rPr>
        <w:t xml:space="preserve"> </w:t>
      </w:r>
      <w:r>
        <w:rPr>
          <w:sz w:val="24"/>
          <w:szCs w:val="24"/>
        </w:rPr>
        <w:t xml:space="preserve">«synsing». Målet med analysen var at den bygde bru mellom </w:t>
      </w:r>
      <w:proofErr w:type="spellStart"/>
      <w:r>
        <w:rPr>
          <w:sz w:val="24"/>
          <w:szCs w:val="24"/>
        </w:rPr>
        <w:t>rådata</w:t>
      </w:r>
      <w:proofErr w:type="spellEnd"/>
      <w:r w:rsidRPr="008C2F5F">
        <w:rPr>
          <w:sz w:val="24"/>
          <w:szCs w:val="24"/>
        </w:rPr>
        <w:t xml:space="preserve"> og </w:t>
      </w:r>
      <w:r>
        <w:rPr>
          <w:sz w:val="24"/>
          <w:szCs w:val="24"/>
        </w:rPr>
        <w:t>resultat, ved at materialet va</w:t>
      </w:r>
      <w:r w:rsidRPr="008C2F5F">
        <w:rPr>
          <w:sz w:val="24"/>
          <w:szCs w:val="24"/>
        </w:rPr>
        <w:t>rt organisert, fortolka og s</w:t>
      </w:r>
      <w:r w:rsidR="00D12F8B">
        <w:rPr>
          <w:sz w:val="24"/>
          <w:szCs w:val="24"/>
        </w:rPr>
        <w:t>amanfatta. Gjennom spørsmåla stilt i</w:t>
      </w:r>
      <w:r>
        <w:rPr>
          <w:sz w:val="24"/>
          <w:szCs w:val="24"/>
        </w:rPr>
        <w:t xml:space="preserve"> problemstillinga</w:t>
      </w:r>
      <w:r w:rsidR="00D12F8B">
        <w:rPr>
          <w:sz w:val="24"/>
          <w:szCs w:val="24"/>
        </w:rPr>
        <w:t>,</w:t>
      </w:r>
      <w:r>
        <w:rPr>
          <w:sz w:val="24"/>
          <w:szCs w:val="24"/>
        </w:rPr>
        <w:t xml:space="preserve"> va</w:t>
      </w:r>
      <w:r w:rsidRPr="008C2F5F">
        <w:rPr>
          <w:sz w:val="24"/>
          <w:szCs w:val="24"/>
        </w:rPr>
        <w:t>rt svara</w:t>
      </w:r>
      <w:r w:rsidR="00D12F8B">
        <w:rPr>
          <w:sz w:val="24"/>
          <w:szCs w:val="24"/>
        </w:rPr>
        <w:t xml:space="preserve"> dei mønstera og kjenneteikna som</w:t>
      </w:r>
      <w:r w:rsidRPr="008C2F5F">
        <w:rPr>
          <w:sz w:val="24"/>
          <w:szCs w:val="24"/>
        </w:rPr>
        <w:t xml:space="preserve"> gjennom systematisk kritisk ref</w:t>
      </w:r>
      <w:r>
        <w:rPr>
          <w:sz w:val="24"/>
          <w:szCs w:val="24"/>
        </w:rPr>
        <w:t>le</w:t>
      </w:r>
      <w:r w:rsidR="00D12F8B">
        <w:rPr>
          <w:sz w:val="24"/>
          <w:szCs w:val="24"/>
        </w:rPr>
        <w:t>ksjon kunne identifiserast</w:t>
      </w:r>
      <w:r w:rsidRPr="008C2F5F">
        <w:rPr>
          <w:sz w:val="24"/>
          <w:szCs w:val="24"/>
        </w:rPr>
        <w:t>, det empiriske materialet og den teoretiske re</w:t>
      </w:r>
      <w:r w:rsidR="00D12F8B">
        <w:rPr>
          <w:sz w:val="24"/>
          <w:szCs w:val="24"/>
        </w:rPr>
        <w:t>feranseramma. Det vart nytta filtrering til å bestemme</w:t>
      </w:r>
      <w:r w:rsidRPr="008C2F5F">
        <w:rPr>
          <w:sz w:val="24"/>
          <w:szCs w:val="24"/>
        </w:rPr>
        <w:t xml:space="preserve"> kva d</w:t>
      </w:r>
      <w:r w:rsidR="00D12F8B">
        <w:rPr>
          <w:sz w:val="24"/>
          <w:szCs w:val="24"/>
        </w:rPr>
        <w:t xml:space="preserve">el av materiale ein konsentrerte seg om og </w:t>
      </w:r>
      <w:proofErr w:type="spellStart"/>
      <w:r w:rsidR="00D12F8B">
        <w:rPr>
          <w:sz w:val="24"/>
          <w:szCs w:val="24"/>
        </w:rPr>
        <w:t>d</w:t>
      </w:r>
      <w:r w:rsidRPr="008C2F5F">
        <w:rPr>
          <w:sz w:val="24"/>
          <w:szCs w:val="24"/>
        </w:rPr>
        <w:t>ekontekstualiser</w:t>
      </w:r>
      <w:r w:rsidR="00D12F8B">
        <w:rPr>
          <w:sz w:val="24"/>
          <w:szCs w:val="24"/>
        </w:rPr>
        <w:t>ing</w:t>
      </w:r>
      <w:proofErr w:type="spellEnd"/>
      <w:r w:rsidR="00D12F8B">
        <w:rPr>
          <w:sz w:val="24"/>
          <w:szCs w:val="24"/>
        </w:rPr>
        <w:t xml:space="preserve"> til at</w:t>
      </w:r>
      <w:r>
        <w:rPr>
          <w:sz w:val="24"/>
          <w:szCs w:val="24"/>
        </w:rPr>
        <w:t xml:space="preserve"> delar av stoffet va</w:t>
      </w:r>
      <w:r w:rsidRPr="008C2F5F">
        <w:rPr>
          <w:sz w:val="24"/>
          <w:szCs w:val="24"/>
        </w:rPr>
        <w:t>rt løfta fram og sett nærmare på,</w:t>
      </w:r>
      <w:r>
        <w:rPr>
          <w:sz w:val="24"/>
          <w:szCs w:val="24"/>
        </w:rPr>
        <w:t xml:space="preserve"> saman med andre delar som sa</w:t>
      </w:r>
      <w:r w:rsidRPr="008C2F5F">
        <w:rPr>
          <w:sz w:val="24"/>
          <w:szCs w:val="24"/>
        </w:rPr>
        <w:t xml:space="preserve"> noko om det </w:t>
      </w:r>
      <w:r w:rsidR="00D12F8B">
        <w:rPr>
          <w:sz w:val="24"/>
          <w:szCs w:val="24"/>
        </w:rPr>
        <w:t xml:space="preserve">same. I </w:t>
      </w:r>
      <w:proofErr w:type="spellStart"/>
      <w:r w:rsidR="00D12F8B">
        <w:rPr>
          <w:sz w:val="24"/>
          <w:szCs w:val="24"/>
        </w:rPr>
        <w:t>rekontekstualiseringa</w:t>
      </w:r>
      <w:proofErr w:type="spellEnd"/>
      <w:r w:rsidR="00D12F8B">
        <w:rPr>
          <w:sz w:val="24"/>
          <w:szCs w:val="24"/>
        </w:rPr>
        <w:t xml:space="preserve">  </w:t>
      </w:r>
      <w:r w:rsidRPr="008C2F5F">
        <w:rPr>
          <w:sz w:val="24"/>
          <w:szCs w:val="24"/>
        </w:rPr>
        <w:t xml:space="preserve"> </w:t>
      </w:r>
      <w:r w:rsidR="00CC3C31">
        <w:rPr>
          <w:sz w:val="24"/>
          <w:szCs w:val="24"/>
        </w:rPr>
        <w:t>vart svara sjekka, om det</w:t>
      </w:r>
      <w:r w:rsidR="005C62F4">
        <w:rPr>
          <w:sz w:val="24"/>
          <w:szCs w:val="24"/>
        </w:rPr>
        <w:t xml:space="preserve"> me har lese</w:t>
      </w:r>
      <w:r w:rsidRPr="008C2F5F">
        <w:rPr>
          <w:sz w:val="24"/>
          <w:szCs w:val="24"/>
        </w:rPr>
        <w:t xml:space="preserve"> ut av det </w:t>
      </w:r>
      <w:proofErr w:type="spellStart"/>
      <w:r w:rsidRPr="008C2F5F">
        <w:rPr>
          <w:sz w:val="24"/>
          <w:szCs w:val="24"/>
        </w:rPr>
        <w:t>dekontekstua</w:t>
      </w:r>
      <w:r w:rsidR="00D12F8B">
        <w:rPr>
          <w:sz w:val="24"/>
          <w:szCs w:val="24"/>
        </w:rPr>
        <w:t>liserta</w:t>
      </w:r>
      <w:proofErr w:type="spellEnd"/>
      <w:r w:rsidR="00D12F8B">
        <w:rPr>
          <w:sz w:val="24"/>
          <w:szCs w:val="24"/>
        </w:rPr>
        <w:t xml:space="preserve"> materialet, ennå stemte</w:t>
      </w:r>
      <w:r w:rsidRPr="008C2F5F">
        <w:rPr>
          <w:sz w:val="24"/>
          <w:szCs w:val="24"/>
        </w:rPr>
        <w:t xml:space="preserve"> med den samanhengen det vart teke ut frå ( </w:t>
      </w:r>
      <w:proofErr w:type="spellStart"/>
      <w:r w:rsidRPr="008C2F5F">
        <w:rPr>
          <w:sz w:val="24"/>
          <w:szCs w:val="24"/>
        </w:rPr>
        <w:t>Malte</w:t>
      </w:r>
      <w:r>
        <w:rPr>
          <w:sz w:val="24"/>
          <w:szCs w:val="24"/>
        </w:rPr>
        <w:t>rud</w:t>
      </w:r>
      <w:proofErr w:type="spellEnd"/>
      <w:r>
        <w:rPr>
          <w:sz w:val="24"/>
          <w:szCs w:val="24"/>
        </w:rPr>
        <w:t>, 2011)</w:t>
      </w:r>
      <w:r w:rsidR="000174F2">
        <w:rPr>
          <w:sz w:val="24"/>
          <w:szCs w:val="24"/>
        </w:rPr>
        <w:t>.</w:t>
      </w:r>
      <w:r>
        <w:rPr>
          <w:sz w:val="24"/>
          <w:szCs w:val="24"/>
        </w:rPr>
        <w:t xml:space="preserve"> Av analysestrategi vart</w:t>
      </w:r>
      <w:r w:rsidRPr="008C2F5F">
        <w:rPr>
          <w:sz w:val="24"/>
          <w:szCs w:val="24"/>
        </w:rPr>
        <w:t xml:space="preserve"> systematisk te</w:t>
      </w:r>
      <w:r>
        <w:rPr>
          <w:sz w:val="24"/>
          <w:szCs w:val="24"/>
        </w:rPr>
        <w:t>kstkondensering  brukt</w:t>
      </w:r>
      <w:r w:rsidR="00CC3C31">
        <w:rPr>
          <w:sz w:val="24"/>
          <w:szCs w:val="24"/>
        </w:rPr>
        <w:t xml:space="preserve">, den </w:t>
      </w:r>
      <w:proofErr w:type="spellStart"/>
      <w:r w:rsidR="00CC3C31">
        <w:rPr>
          <w:sz w:val="24"/>
          <w:szCs w:val="24"/>
        </w:rPr>
        <w:t>kre</w:t>
      </w:r>
      <w:r w:rsidRPr="008C2F5F">
        <w:rPr>
          <w:sz w:val="24"/>
          <w:szCs w:val="24"/>
        </w:rPr>
        <w:t>v</w:t>
      </w:r>
      <w:r>
        <w:rPr>
          <w:sz w:val="24"/>
          <w:szCs w:val="24"/>
        </w:rPr>
        <w:t>de</w:t>
      </w:r>
      <w:proofErr w:type="spellEnd"/>
      <w:r w:rsidRPr="008C2F5F">
        <w:rPr>
          <w:sz w:val="24"/>
          <w:szCs w:val="24"/>
        </w:rPr>
        <w:t xml:space="preserve"> ingen teoreti</w:t>
      </w:r>
      <w:r>
        <w:rPr>
          <w:sz w:val="24"/>
          <w:szCs w:val="24"/>
        </w:rPr>
        <w:t>sk utdanning for å kunne gjennomførast forsvarlig og var</w:t>
      </w:r>
      <w:r w:rsidRPr="008C2F5F">
        <w:rPr>
          <w:sz w:val="24"/>
          <w:szCs w:val="24"/>
        </w:rPr>
        <w:t xml:space="preserve"> eit reiskap for tverrgåande analys</w:t>
      </w:r>
      <w:r w:rsidR="005C62F4">
        <w:rPr>
          <w:sz w:val="24"/>
          <w:szCs w:val="24"/>
        </w:rPr>
        <w:t>e og eigna</w:t>
      </w:r>
      <w:r>
        <w:rPr>
          <w:sz w:val="24"/>
          <w:szCs w:val="24"/>
        </w:rPr>
        <w:t xml:space="preserve"> for å beskriva</w:t>
      </w:r>
      <w:r w:rsidR="00CC3C31">
        <w:rPr>
          <w:sz w:val="24"/>
          <w:szCs w:val="24"/>
        </w:rPr>
        <w:t xml:space="preserve">. </w:t>
      </w:r>
      <w:r w:rsidR="00F968D1">
        <w:rPr>
          <w:sz w:val="24"/>
          <w:szCs w:val="24"/>
        </w:rPr>
        <w:t xml:space="preserve">Studia har ein problemstilling </w:t>
      </w:r>
      <w:r w:rsidR="00F968D1">
        <w:rPr>
          <w:sz w:val="24"/>
          <w:szCs w:val="24"/>
        </w:rPr>
        <w:lastRenderedPageBreak/>
        <w:t>basert på Korleis og kva spørsmål og intervjuguide</w:t>
      </w:r>
      <w:r w:rsidR="004B5478">
        <w:rPr>
          <w:sz w:val="24"/>
          <w:szCs w:val="24"/>
        </w:rPr>
        <w:t xml:space="preserve">n </w:t>
      </w:r>
      <w:r w:rsidR="00261FE2">
        <w:rPr>
          <w:sz w:val="24"/>
          <w:szCs w:val="24"/>
        </w:rPr>
        <w:t>det same. D</w:t>
      </w:r>
      <w:r w:rsidR="00F968D1">
        <w:rPr>
          <w:sz w:val="24"/>
          <w:szCs w:val="24"/>
        </w:rPr>
        <w:t xml:space="preserve">ette spør om beskrivande </w:t>
      </w:r>
      <w:proofErr w:type="spellStart"/>
      <w:r w:rsidR="00F968D1">
        <w:rPr>
          <w:sz w:val="24"/>
          <w:szCs w:val="24"/>
        </w:rPr>
        <w:t>svar</w:t>
      </w:r>
      <w:proofErr w:type="spellEnd"/>
      <w:r w:rsidR="00F968D1">
        <w:rPr>
          <w:sz w:val="24"/>
          <w:szCs w:val="24"/>
        </w:rPr>
        <w:t xml:space="preserve"> frå informantane. Svara krev analyse og tolkin</w:t>
      </w:r>
      <w:r w:rsidR="00AD73A0">
        <w:rPr>
          <w:sz w:val="24"/>
          <w:szCs w:val="24"/>
        </w:rPr>
        <w:t xml:space="preserve">g. </w:t>
      </w:r>
    </w:p>
    <w:p w:rsidR="00AD73A0" w:rsidRDefault="00AD73A0" w:rsidP="009B3A17">
      <w:pPr>
        <w:rPr>
          <w:sz w:val="24"/>
          <w:szCs w:val="24"/>
        </w:rPr>
      </w:pPr>
    </w:p>
    <w:p w:rsidR="000174F2" w:rsidRDefault="00556B40" w:rsidP="009B3A17">
      <w:pPr>
        <w:rPr>
          <w:sz w:val="24"/>
          <w:szCs w:val="24"/>
        </w:rPr>
      </w:pPr>
      <w:r>
        <w:rPr>
          <w:sz w:val="24"/>
          <w:szCs w:val="24"/>
        </w:rPr>
        <w:t>3.8</w:t>
      </w:r>
      <w:r w:rsidR="00AD73A0" w:rsidRPr="000174F2">
        <w:rPr>
          <w:sz w:val="24"/>
          <w:szCs w:val="24"/>
        </w:rPr>
        <w:t>.1 Analysens fire trinn.</w:t>
      </w:r>
      <w:r w:rsidR="000174F2" w:rsidRPr="000174F2">
        <w:rPr>
          <w:sz w:val="24"/>
          <w:szCs w:val="24"/>
        </w:rPr>
        <w:t xml:space="preserve"> </w:t>
      </w:r>
    </w:p>
    <w:p w:rsidR="00AD73A0" w:rsidRPr="000174F2" w:rsidRDefault="00D12F8B" w:rsidP="009B3A17">
      <w:pPr>
        <w:rPr>
          <w:sz w:val="24"/>
          <w:szCs w:val="24"/>
        </w:rPr>
      </w:pPr>
      <w:r>
        <w:rPr>
          <w:sz w:val="24"/>
          <w:szCs w:val="24"/>
        </w:rPr>
        <w:t>Det vart</w:t>
      </w:r>
      <w:r w:rsidR="000174F2">
        <w:rPr>
          <w:sz w:val="24"/>
          <w:szCs w:val="24"/>
        </w:rPr>
        <w:t xml:space="preserve"> teke utgangspunkt i </w:t>
      </w:r>
      <w:r w:rsidR="00087CC9">
        <w:rPr>
          <w:sz w:val="24"/>
          <w:szCs w:val="24"/>
        </w:rPr>
        <w:t xml:space="preserve">systematisk tekstkondensering, inspirert av </w:t>
      </w:r>
      <w:proofErr w:type="spellStart"/>
      <w:r w:rsidR="00087CC9">
        <w:rPr>
          <w:sz w:val="24"/>
          <w:szCs w:val="24"/>
        </w:rPr>
        <w:t>Giorgi</w:t>
      </w:r>
      <w:proofErr w:type="spellEnd"/>
      <w:r w:rsidR="000174F2">
        <w:rPr>
          <w:sz w:val="24"/>
          <w:szCs w:val="24"/>
        </w:rPr>
        <w:t xml:space="preserve"> </w:t>
      </w:r>
      <w:r w:rsidR="00087CC9">
        <w:rPr>
          <w:sz w:val="24"/>
          <w:szCs w:val="24"/>
        </w:rPr>
        <w:t xml:space="preserve">og modifisert av </w:t>
      </w:r>
      <w:proofErr w:type="spellStart"/>
      <w:r w:rsidR="00087CC9">
        <w:rPr>
          <w:sz w:val="24"/>
          <w:szCs w:val="24"/>
        </w:rPr>
        <w:t>Malterud</w:t>
      </w:r>
      <w:proofErr w:type="spellEnd"/>
      <w:r w:rsidR="00087CC9">
        <w:rPr>
          <w:sz w:val="24"/>
          <w:szCs w:val="24"/>
        </w:rPr>
        <w:t>(</w:t>
      </w:r>
      <w:r w:rsidR="000174F2">
        <w:rPr>
          <w:sz w:val="24"/>
          <w:szCs w:val="24"/>
        </w:rPr>
        <w:t xml:space="preserve"> 2011</w:t>
      </w:r>
      <w:r w:rsidR="00087CC9">
        <w:rPr>
          <w:sz w:val="24"/>
          <w:szCs w:val="24"/>
        </w:rPr>
        <w:t>:96</w:t>
      </w:r>
      <w:r w:rsidR="00FD60D9">
        <w:rPr>
          <w:sz w:val="24"/>
          <w:szCs w:val="24"/>
        </w:rPr>
        <w:t>)</w:t>
      </w:r>
      <w:r w:rsidR="00087CC9">
        <w:rPr>
          <w:sz w:val="24"/>
          <w:szCs w:val="24"/>
        </w:rPr>
        <w:t xml:space="preserve"> Den beskriv 4 trinn </w:t>
      </w:r>
      <w:r w:rsidR="000174F2">
        <w:rPr>
          <w:sz w:val="24"/>
          <w:szCs w:val="24"/>
        </w:rPr>
        <w:t>for å kunne analysera materialet og vise analyseprosessen, for slik å kunne tekstkonden</w:t>
      </w:r>
      <w:r w:rsidR="00F25115">
        <w:rPr>
          <w:sz w:val="24"/>
          <w:szCs w:val="24"/>
        </w:rPr>
        <w:t>sere materialet.  F</w:t>
      </w:r>
      <w:r w:rsidR="000174F2">
        <w:rPr>
          <w:sz w:val="24"/>
          <w:szCs w:val="24"/>
        </w:rPr>
        <w:t>ormålet med den fenomenologiske analysen er å få kunnskap om informantane sine erfaringar og livsverden innanfor eit bestemt felt (</w:t>
      </w:r>
      <w:proofErr w:type="spellStart"/>
      <w:r w:rsidR="000174F2">
        <w:rPr>
          <w:sz w:val="24"/>
          <w:szCs w:val="24"/>
        </w:rPr>
        <w:t>Malterud</w:t>
      </w:r>
      <w:proofErr w:type="spellEnd"/>
      <w:r w:rsidR="000174F2">
        <w:rPr>
          <w:sz w:val="24"/>
          <w:szCs w:val="24"/>
        </w:rPr>
        <w:t>, 2011).</w:t>
      </w:r>
    </w:p>
    <w:p w:rsidR="009C2F66" w:rsidRDefault="004234AA" w:rsidP="009B3A17">
      <w:pPr>
        <w:rPr>
          <w:sz w:val="24"/>
          <w:szCs w:val="24"/>
        </w:rPr>
      </w:pPr>
      <w:r w:rsidRPr="004234AA">
        <w:rPr>
          <w:sz w:val="24"/>
          <w:szCs w:val="24"/>
        </w:rPr>
        <w:t xml:space="preserve">1. </w:t>
      </w:r>
      <w:proofErr w:type="spellStart"/>
      <w:r w:rsidRPr="004234AA">
        <w:rPr>
          <w:sz w:val="24"/>
          <w:szCs w:val="24"/>
        </w:rPr>
        <w:t>H</w:t>
      </w:r>
      <w:r w:rsidR="00AD73A0" w:rsidRPr="004234AA">
        <w:rPr>
          <w:sz w:val="24"/>
          <w:szCs w:val="24"/>
        </w:rPr>
        <w:t>e</w:t>
      </w:r>
      <w:r w:rsidRPr="004234AA">
        <w:rPr>
          <w:sz w:val="24"/>
          <w:szCs w:val="24"/>
        </w:rPr>
        <w:t>i</w:t>
      </w:r>
      <w:r w:rsidR="00AD73A0" w:rsidRPr="004234AA">
        <w:rPr>
          <w:sz w:val="24"/>
          <w:szCs w:val="24"/>
        </w:rPr>
        <w:t>lhetsinntr</w:t>
      </w:r>
      <w:r w:rsidRPr="004234AA">
        <w:rPr>
          <w:sz w:val="24"/>
          <w:szCs w:val="24"/>
        </w:rPr>
        <w:t>ykk</w:t>
      </w:r>
      <w:proofErr w:type="spellEnd"/>
      <w:r w:rsidRPr="004234AA">
        <w:rPr>
          <w:sz w:val="24"/>
          <w:szCs w:val="24"/>
        </w:rPr>
        <w:t xml:space="preserve"> –</w:t>
      </w:r>
      <w:r>
        <w:rPr>
          <w:sz w:val="24"/>
          <w:szCs w:val="24"/>
        </w:rPr>
        <w:t xml:space="preserve"> frå</w:t>
      </w:r>
      <w:r w:rsidR="00DE6083">
        <w:rPr>
          <w:sz w:val="24"/>
          <w:szCs w:val="24"/>
        </w:rPr>
        <w:t xml:space="preserve"> villnis til tema</w:t>
      </w:r>
      <w:r w:rsidR="006C3933">
        <w:rPr>
          <w:sz w:val="24"/>
          <w:szCs w:val="24"/>
        </w:rPr>
        <w:t xml:space="preserve">                                                                                                </w:t>
      </w:r>
      <w:r w:rsidR="009C2F66" w:rsidRPr="004234AA">
        <w:rPr>
          <w:sz w:val="24"/>
          <w:szCs w:val="24"/>
        </w:rPr>
        <w:t>2.</w:t>
      </w:r>
      <w:r w:rsidR="00392E6B" w:rsidRPr="004234AA">
        <w:rPr>
          <w:sz w:val="24"/>
          <w:szCs w:val="24"/>
        </w:rPr>
        <w:t xml:space="preserve"> </w:t>
      </w:r>
      <w:r w:rsidR="002B6B9E" w:rsidRPr="004234AA">
        <w:rPr>
          <w:sz w:val="24"/>
          <w:szCs w:val="24"/>
        </w:rPr>
        <w:t xml:space="preserve"> </w:t>
      </w:r>
      <w:r w:rsidRPr="004234AA">
        <w:rPr>
          <w:sz w:val="24"/>
          <w:szCs w:val="24"/>
        </w:rPr>
        <w:t>Meinings</w:t>
      </w:r>
      <w:r>
        <w:rPr>
          <w:sz w:val="24"/>
          <w:szCs w:val="24"/>
        </w:rPr>
        <w:t>bera</w:t>
      </w:r>
      <w:r w:rsidRPr="004234AA">
        <w:rPr>
          <w:sz w:val="24"/>
          <w:szCs w:val="24"/>
        </w:rPr>
        <w:t>nde</w:t>
      </w:r>
      <w:r w:rsidR="009C2F66" w:rsidRPr="004234AA">
        <w:rPr>
          <w:sz w:val="24"/>
          <w:szCs w:val="24"/>
        </w:rPr>
        <w:t xml:space="preserve"> e</w:t>
      </w:r>
      <w:r>
        <w:rPr>
          <w:sz w:val="24"/>
          <w:szCs w:val="24"/>
        </w:rPr>
        <w:t>iningar</w:t>
      </w:r>
      <w:r w:rsidRPr="004234AA">
        <w:rPr>
          <w:sz w:val="24"/>
          <w:szCs w:val="24"/>
        </w:rPr>
        <w:t xml:space="preserve"> –</w:t>
      </w:r>
      <w:r>
        <w:rPr>
          <w:sz w:val="24"/>
          <w:szCs w:val="24"/>
        </w:rPr>
        <w:t xml:space="preserve"> frå</w:t>
      </w:r>
      <w:r w:rsidR="00DE6083">
        <w:rPr>
          <w:sz w:val="24"/>
          <w:szCs w:val="24"/>
        </w:rPr>
        <w:t xml:space="preserve"> tema</w:t>
      </w:r>
      <w:r w:rsidRPr="004234AA">
        <w:rPr>
          <w:sz w:val="24"/>
          <w:szCs w:val="24"/>
        </w:rPr>
        <w:t xml:space="preserve"> til koder</w:t>
      </w:r>
      <w:r w:rsidR="006C3933">
        <w:rPr>
          <w:sz w:val="24"/>
          <w:szCs w:val="24"/>
        </w:rPr>
        <w:t xml:space="preserve">                                                                               </w:t>
      </w:r>
      <w:r w:rsidRPr="004234AA">
        <w:rPr>
          <w:sz w:val="24"/>
          <w:szCs w:val="24"/>
        </w:rPr>
        <w:t xml:space="preserve">3. </w:t>
      </w:r>
      <w:r>
        <w:rPr>
          <w:sz w:val="24"/>
          <w:szCs w:val="24"/>
        </w:rPr>
        <w:t xml:space="preserve"> Kondensering - frå kode til meining</w:t>
      </w:r>
      <w:r w:rsidR="006C3933">
        <w:rPr>
          <w:sz w:val="24"/>
          <w:szCs w:val="24"/>
        </w:rPr>
        <w:t xml:space="preserve">                                                                                                        </w:t>
      </w:r>
      <w:r w:rsidRPr="00D70F0E">
        <w:rPr>
          <w:sz w:val="24"/>
          <w:szCs w:val="24"/>
        </w:rPr>
        <w:t>4. Samanfatning – frå kondenser</w:t>
      </w:r>
      <w:r w:rsidR="00DA354C" w:rsidRPr="00D70F0E">
        <w:rPr>
          <w:sz w:val="24"/>
          <w:szCs w:val="24"/>
        </w:rPr>
        <w:t xml:space="preserve">ing til </w:t>
      </w:r>
      <w:proofErr w:type="spellStart"/>
      <w:r w:rsidR="00DA354C" w:rsidRPr="00D70F0E">
        <w:rPr>
          <w:sz w:val="24"/>
          <w:szCs w:val="24"/>
        </w:rPr>
        <w:t>beskrivelser</w:t>
      </w:r>
      <w:proofErr w:type="spellEnd"/>
      <w:r w:rsidR="00DA354C" w:rsidRPr="00D70F0E">
        <w:rPr>
          <w:sz w:val="24"/>
          <w:szCs w:val="24"/>
        </w:rPr>
        <w:t xml:space="preserve"> og </w:t>
      </w:r>
      <w:proofErr w:type="spellStart"/>
      <w:r w:rsidR="00DA354C" w:rsidRPr="00D70F0E">
        <w:rPr>
          <w:sz w:val="24"/>
          <w:szCs w:val="24"/>
        </w:rPr>
        <w:t>begrep</w:t>
      </w:r>
      <w:proofErr w:type="spellEnd"/>
      <w:r w:rsidRPr="00D70F0E">
        <w:rPr>
          <w:sz w:val="24"/>
          <w:szCs w:val="24"/>
        </w:rPr>
        <w:t xml:space="preserve">  ( </w:t>
      </w:r>
      <w:proofErr w:type="spellStart"/>
      <w:r w:rsidRPr="00D70F0E">
        <w:rPr>
          <w:sz w:val="24"/>
          <w:szCs w:val="24"/>
        </w:rPr>
        <w:t>Malterud</w:t>
      </w:r>
      <w:proofErr w:type="spellEnd"/>
      <w:r w:rsidRPr="00D70F0E">
        <w:rPr>
          <w:sz w:val="24"/>
          <w:szCs w:val="24"/>
        </w:rPr>
        <w:t>, 2011</w:t>
      </w:r>
      <w:r w:rsidR="009C2F66" w:rsidRPr="00D70F0E">
        <w:rPr>
          <w:sz w:val="24"/>
          <w:szCs w:val="24"/>
        </w:rPr>
        <w:t>)</w:t>
      </w:r>
    </w:p>
    <w:p w:rsidR="00A84C3F" w:rsidRDefault="00A84C3F" w:rsidP="009B3A17">
      <w:pPr>
        <w:rPr>
          <w:sz w:val="24"/>
          <w:szCs w:val="24"/>
        </w:rPr>
      </w:pPr>
    </w:p>
    <w:p w:rsidR="009E6567" w:rsidRPr="00D70F0E" w:rsidRDefault="00CC3C31" w:rsidP="009B3A17">
      <w:pPr>
        <w:rPr>
          <w:sz w:val="24"/>
          <w:szCs w:val="24"/>
        </w:rPr>
      </w:pPr>
      <w:r>
        <w:rPr>
          <w:sz w:val="24"/>
          <w:szCs w:val="24"/>
        </w:rPr>
        <w:t>Vidare om</w:t>
      </w:r>
      <w:r w:rsidR="00470713">
        <w:rPr>
          <w:sz w:val="24"/>
          <w:szCs w:val="24"/>
        </w:rPr>
        <w:t xml:space="preserve"> analyse</w:t>
      </w:r>
      <w:r w:rsidR="006C3933">
        <w:rPr>
          <w:sz w:val="24"/>
          <w:szCs w:val="24"/>
        </w:rPr>
        <w:t>n</w:t>
      </w:r>
      <w:r w:rsidR="00470713">
        <w:rPr>
          <w:sz w:val="24"/>
          <w:szCs w:val="24"/>
        </w:rPr>
        <w:t xml:space="preserve"> gjennom</w:t>
      </w:r>
      <w:r w:rsidR="00AB23FA">
        <w:rPr>
          <w:sz w:val="24"/>
          <w:szCs w:val="24"/>
        </w:rPr>
        <w:t xml:space="preserve"> dei ulike trinna ;</w:t>
      </w:r>
    </w:p>
    <w:p w:rsidR="009C2F66" w:rsidRPr="00220CBD" w:rsidRDefault="00220CBD" w:rsidP="00220CBD">
      <w:pPr>
        <w:rPr>
          <w:sz w:val="24"/>
          <w:szCs w:val="24"/>
        </w:rPr>
      </w:pPr>
      <w:r>
        <w:rPr>
          <w:sz w:val="24"/>
          <w:szCs w:val="24"/>
        </w:rPr>
        <w:t>1.</w:t>
      </w:r>
      <w:r w:rsidR="004234AA" w:rsidRPr="004234AA">
        <w:rPr>
          <w:sz w:val="24"/>
          <w:szCs w:val="24"/>
        </w:rPr>
        <w:t xml:space="preserve"> </w:t>
      </w:r>
      <w:proofErr w:type="spellStart"/>
      <w:r w:rsidR="004234AA" w:rsidRPr="004234AA">
        <w:rPr>
          <w:sz w:val="24"/>
          <w:szCs w:val="24"/>
        </w:rPr>
        <w:t>Heilhetsinntrykk</w:t>
      </w:r>
      <w:proofErr w:type="spellEnd"/>
      <w:r w:rsidR="004234AA" w:rsidRPr="004234AA">
        <w:rPr>
          <w:sz w:val="24"/>
          <w:szCs w:val="24"/>
        </w:rPr>
        <w:t xml:space="preserve"> –</w:t>
      </w:r>
      <w:r w:rsidR="004234AA">
        <w:rPr>
          <w:sz w:val="24"/>
          <w:szCs w:val="24"/>
        </w:rPr>
        <w:t xml:space="preserve"> frå</w:t>
      </w:r>
      <w:r w:rsidR="004234AA" w:rsidRPr="004234AA">
        <w:rPr>
          <w:sz w:val="24"/>
          <w:szCs w:val="24"/>
        </w:rPr>
        <w:t xml:space="preserve"> villnis til </w:t>
      </w:r>
      <w:proofErr w:type="spellStart"/>
      <w:r w:rsidR="004234AA" w:rsidRPr="004234AA">
        <w:rPr>
          <w:sz w:val="24"/>
          <w:szCs w:val="24"/>
        </w:rPr>
        <w:t>temaer</w:t>
      </w:r>
      <w:proofErr w:type="spellEnd"/>
    </w:p>
    <w:p w:rsidR="009C2F66" w:rsidRPr="00220CBD" w:rsidRDefault="009C2F66" w:rsidP="00220CBD">
      <w:pPr>
        <w:rPr>
          <w:sz w:val="24"/>
          <w:szCs w:val="24"/>
        </w:rPr>
      </w:pPr>
      <w:r w:rsidRPr="00220CBD">
        <w:rPr>
          <w:sz w:val="24"/>
          <w:szCs w:val="24"/>
        </w:rPr>
        <w:t>For å få eit inntry</w:t>
      </w:r>
      <w:r w:rsidR="003C6CC1">
        <w:rPr>
          <w:sz w:val="24"/>
          <w:szCs w:val="24"/>
        </w:rPr>
        <w:t>kk av heilheten transkriberte forskaren</w:t>
      </w:r>
      <w:r w:rsidRPr="00220CBD">
        <w:rPr>
          <w:sz w:val="24"/>
          <w:szCs w:val="24"/>
        </w:rPr>
        <w:t xml:space="preserve"> intervjua sjølv og </w:t>
      </w:r>
      <w:r w:rsidR="003C6CC1">
        <w:rPr>
          <w:sz w:val="24"/>
          <w:szCs w:val="24"/>
        </w:rPr>
        <w:t>las seinare</w:t>
      </w:r>
      <w:r w:rsidRPr="00220CBD">
        <w:rPr>
          <w:sz w:val="24"/>
          <w:szCs w:val="24"/>
        </w:rPr>
        <w:t xml:space="preserve"> gjennom det transkribert</w:t>
      </w:r>
      <w:r w:rsidR="003C6CC1">
        <w:rPr>
          <w:sz w:val="24"/>
          <w:szCs w:val="24"/>
        </w:rPr>
        <w:t>e materialet, medan</w:t>
      </w:r>
      <w:r w:rsidRPr="00220CBD">
        <w:rPr>
          <w:sz w:val="24"/>
          <w:szCs w:val="24"/>
        </w:rPr>
        <w:t xml:space="preserve"> opptaka av intervjua</w:t>
      </w:r>
      <w:r w:rsidR="003C6CC1">
        <w:rPr>
          <w:sz w:val="24"/>
          <w:szCs w:val="24"/>
        </w:rPr>
        <w:t xml:space="preserve"> vart lytta til</w:t>
      </w:r>
      <w:r w:rsidRPr="00220CBD">
        <w:rPr>
          <w:sz w:val="24"/>
          <w:szCs w:val="24"/>
        </w:rPr>
        <w:t>.</w:t>
      </w:r>
      <w:r w:rsidR="002B6B9E" w:rsidRPr="00220CBD">
        <w:rPr>
          <w:sz w:val="24"/>
          <w:szCs w:val="24"/>
        </w:rPr>
        <w:t xml:space="preserve"> </w:t>
      </w:r>
    </w:p>
    <w:p w:rsidR="00F11F78" w:rsidRPr="00220CBD" w:rsidRDefault="00F25115" w:rsidP="00220CBD">
      <w:pPr>
        <w:rPr>
          <w:sz w:val="24"/>
          <w:szCs w:val="24"/>
        </w:rPr>
      </w:pPr>
      <w:r>
        <w:rPr>
          <w:sz w:val="24"/>
          <w:szCs w:val="24"/>
        </w:rPr>
        <w:t xml:space="preserve">Dei </w:t>
      </w:r>
      <w:proofErr w:type="spellStart"/>
      <w:r w:rsidR="00426DAB">
        <w:rPr>
          <w:sz w:val="24"/>
          <w:szCs w:val="24"/>
        </w:rPr>
        <w:t>foreløbige</w:t>
      </w:r>
      <w:proofErr w:type="spellEnd"/>
      <w:r w:rsidR="00426DAB">
        <w:rPr>
          <w:sz w:val="24"/>
          <w:szCs w:val="24"/>
        </w:rPr>
        <w:t xml:space="preserve"> </w:t>
      </w:r>
      <w:r w:rsidR="003C6CC1">
        <w:rPr>
          <w:sz w:val="24"/>
          <w:szCs w:val="24"/>
        </w:rPr>
        <w:t>tema</w:t>
      </w:r>
      <w:r>
        <w:rPr>
          <w:sz w:val="24"/>
          <w:szCs w:val="24"/>
        </w:rPr>
        <w:t xml:space="preserve"> var</w:t>
      </w:r>
      <w:r w:rsidR="00F11F78" w:rsidRPr="00220CBD">
        <w:rPr>
          <w:sz w:val="24"/>
          <w:szCs w:val="24"/>
        </w:rPr>
        <w:t xml:space="preserve"> Individuell plan,</w:t>
      </w:r>
      <w:r w:rsidR="002B6B9E" w:rsidRPr="00220CBD">
        <w:rPr>
          <w:sz w:val="24"/>
          <w:szCs w:val="24"/>
        </w:rPr>
        <w:t xml:space="preserve"> kunnskap</w:t>
      </w:r>
      <w:r w:rsidR="00E414EB">
        <w:rPr>
          <w:sz w:val="24"/>
          <w:szCs w:val="24"/>
        </w:rPr>
        <w:t xml:space="preserve"> / Faglig skjønn</w:t>
      </w:r>
      <w:r w:rsidR="002B6B9E" w:rsidRPr="00220CBD">
        <w:rPr>
          <w:sz w:val="24"/>
          <w:szCs w:val="24"/>
        </w:rPr>
        <w:t xml:space="preserve">, </w:t>
      </w:r>
      <w:r w:rsidR="00E414EB">
        <w:rPr>
          <w:sz w:val="24"/>
          <w:szCs w:val="24"/>
        </w:rPr>
        <w:t xml:space="preserve">Haldningar/relasjon, samtale/ </w:t>
      </w:r>
      <w:r w:rsidR="002B6B9E" w:rsidRPr="00220CBD">
        <w:rPr>
          <w:sz w:val="24"/>
          <w:szCs w:val="24"/>
        </w:rPr>
        <w:t xml:space="preserve"> kommunikasjon og samarbeid.</w:t>
      </w:r>
      <w:r w:rsidR="007753AF">
        <w:rPr>
          <w:sz w:val="24"/>
          <w:szCs w:val="24"/>
        </w:rPr>
        <w:t xml:space="preserve">  </w:t>
      </w:r>
      <w:r w:rsidR="009E6567">
        <w:rPr>
          <w:sz w:val="24"/>
          <w:szCs w:val="24"/>
        </w:rPr>
        <w:t>F</w:t>
      </w:r>
      <w:r w:rsidR="00220CBD" w:rsidRPr="00220CBD">
        <w:rPr>
          <w:sz w:val="24"/>
          <w:szCs w:val="24"/>
        </w:rPr>
        <w:t>oreløpige</w:t>
      </w:r>
      <w:r w:rsidR="00F11F78" w:rsidRPr="00220CBD">
        <w:rPr>
          <w:sz w:val="24"/>
          <w:szCs w:val="24"/>
        </w:rPr>
        <w:t xml:space="preserve"> tema samsvarte ikkje for mykje med mine hovudtema</w:t>
      </w:r>
      <w:r w:rsidR="00A24D30">
        <w:rPr>
          <w:sz w:val="24"/>
          <w:szCs w:val="24"/>
        </w:rPr>
        <w:t xml:space="preserve"> i intervjuguiden, det</w:t>
      </w:r>
      <w:r w:rsidR="003F039E">
        <w:rPr>
          <w:sz w:val="24"/>
          <w:szCs w:val="24"/>
        </w:rPr>
        <w:t xml:space="preserve"> viser at </w:t>
      </w:r>
      <w:proofErr w:type="spellStart"/>
      <w:r w:rsidR="003F039E">
        <w:rPr>
          <w:sz w:val="24"/>
          <w:szCs w:val="24"/>
        </w:rPr>
        <w:t>forforståinga</w:t>
      </w:r>
      <w:proofErr w:type="spellEnd"/>
      <w:r w:rsidR="003F039E">
        <w:rPr>
          <w:sz w:val="24"/>
          <w:szCs w:val="24"/>
        </w:rPr>
        <w:t xml:space="preserve"> ikkje va</w:t>
      </w:r>
      <w:r w:rsidR="00F11F78" w:rsidRPr="00220CBD">
        <w:rPr>
          <w:sz w:val="24"/>
          <w:szCs w:val="24"/>
        </w:rPr>
        <w:t>rt følgt. Mine tema er ikkje utvikla som følgje av systematisk refleksjon, dei representerer eit første intuitivt og databasert</w:t>
      </w:r>
      <w:r w:rsidR="00087CC9" w:rsidRPr="00220CBD">
        <w:rPr>
          <w:sz w:val="24"/>
          <w:szCs w:val="24"/>
        </w:rPr>
        <w:t xml:space="preserve"> steg i organiseringa av materialet (</w:t>
      </w:r>
      <w:proofErr w:type="spellStart"/>
      <w:r w:rsidR="00087CC9" w:rsidRPr="00220CBD">
        <w:rPr>
          <w:sz w:val="24"/>
          <w:szCs w:val="24"/>
        </w:rPr>
        <w:t>Malterud</w:t>
      </w:r>
      <w:proofErr w:type="spellEnd"/>
      <w:r w:rsidR="00087CC9" w:rsidRPr="00220CBD">
        <w:rPr>
          <w:sz w:val="24"/>
          <w:szCs w:val="24"/>
        </w:rPr>
        <w:t>, 2011).</w:t>
      </w:r>
    </w:p>
    <w:p w:rsidR="00483B6B" w:rsidRDefault="00483B6B" w:rsidP="00CC320C">
      <w:pPr>
        <w:pBdr>
          <w:bar w:val="single" w:sz="4" w:color="auto"/>
        </w:pBdr>
        <w:rPr>
          <w:sz w:val="24"/>
          <w:szCs w:val="24"/>
        </w:rPr>
      </w:pPr>
    </w:p>
    <w:p w:rsidR="002E54A4" w:rsidRDefault="00220CBD" w:rsidP="00CC320C">
      <w:pPr>
        <w:pBdr>
          <w:bar w:val="single" w:sz="4" w:color="auto"/>
        </w:pBdr>
        <w:rPr>
          <w:sz w:val="24"/>
          <w:szCs w:val="24"/>
        </w:rPr>
      </w:pPr>
      <w:r w:rsidRPr="00220CBD">
        <w:rPr>
          <w:sz w:val="24"/>
          <w:szCs w:val="24"/>
        </w:rPr>
        <w:t xml:space="preserve">2.  </w:t>
      </w:r>
      <w:r w:rsidR="004234AA" w:rsidRPr="004234AA">
        <w:rPr>
          <w:sz w:val="24"/>
          <w:szCs w:val="24"/>
        </w:rPr>
        <w:t>Meinings</w:t>
      </w:r>
      <w:r w:rsidR="004234AA">
        <w:rPr>
          <w:sz w:val="24"/>
          <w:szCs w:val="24"/>
        </w:rPr>
        <w:t>bera</w:t>
      </w:r>
      <w:r w:rsidR="004234AA" w:rsidRPr="004234AA">
        <w:rPr>
          <w:sz w:val="24"/>
          <w:szCs w:val="24"/>
        </w:rPr>
        <w:t>nde e</w:t>
      </w:r>
      <w:r w:rsidR="004234AA">
        <w:rPr>
          <w:sz w:val="24"/>
          <w:szCs w:val="24"/>
        </w:rPr>
        <w:t>iningar</w:t>
      </w:r>
      <w:r w:rsidR="004234AA" w:rsidRPr="004234AA">
        <w:rPr>
          <w:sz w:val="24"/>
          <w:szCs w:val="24"/>
        </w:rPr>
        <w:t xml:space="preserve"> –</w:t>
      </w:r>
      <w:r w:rsidR="004234AA">
        <w:rPr>
          <w:sz w:val="24"/>
          <w:szCs w:val="24"/>
        </w:rPr>
        <w:t xml:space="preserve"> frå</w:t>
      </w:r>
      <w:r w:rsidR="00DA354C">
        <w:rPr>
          <w:sz w:val="24"/>
          <w:szCs w:val="24"/>
        </w:rPr>
        <w:t xml:space="preserve"> tema</w:t>
      </w:r>
      <w:r w:rsidR="004234AA" w:rsidRPr="004234AA">
        <w:rPr>
          <w:sz w:val="24"/>
          <w:szCs w:val="24"/>
        </w:rPr>
        <w:t xml:space="preserve"> til koder</w:t>
      </w:r>
    </w:p>
    <w:p w:rsidR="00CC320C" w:rsidRDefault="00CC320C" w:rsidP="00220CBD">
      <w:pPr>
        <w:rPr>
          <w:sz w:val="24"/>
          <w:szCs w:val="24"/>
        </w:rPr>
      </w:pPr>
      <w:r>
        <w:rPr>
          <w:sz w:val="24"/>
          <w:szCs w:val="24"/>
        </w:rPr>
        <w:t>Deretter vart materialet systematisk gjennomgått lin</w:t>
      </w:r>
      <w:r w:rsidR="005C62F4">
        <w:rPr>
          <w:sz w:val="24"/>
          <w:szCs w:val="24"/>
        </w:rPr>
        <w:t>je for linje, og</w:t>
      </w:r>
      <w:r>
        <w:rPr>
          <w:sz w:val="24"/>
          <w:szCs w:val="24"/>
        </w:rPr>
        <w:t xml:space="preserve"> meiningsbærande einingar</w:t>
      </w:r>
      <w:r w:rsidR="005C62F4">
        <w:rPr>
          <w:sz w:val="24"/>
          <w:szCs w:val="24"/>
        </w:rPr>
        <w:t xml:space="preserve"> identifisert</w:t>
      </w:r>
      <w:r>
        <w:rPr>
          <w:sz w:val="24"/>
          <w:szCs w:val="24"/>
        </w:rPr>
        <w:t xml:space="preserve">. </w:t>
      </w:r>
      <w:r w:rsidR="003745E6">
        <w:rPr>
          <w:sz w:val="24"/>
          <w:szCs w:val="24"/>
        </w:rPr>
        <w:t>T</w:t>
      </w:r>
      <w:r w:rsidR="00426DAB">
        <w:rPr>
          <w:sz w:val="24"/>
          <w:szCs w:val="24"/>
        </w:rPr>
        <w:t xml:space="preserve">ekst </w:t>
      </w:r>
      <w:r w:rsidR="003745E6">
        <w:rPr>
          <w:sz w:val="24"/>
          <w:szCs w:val="24"/>
        </w:rPr>
        <w:t xml:space="preserve">vart valt ut, </w:t>
      </w:r>
      <w:r w:rsidR="00426DAB">
        <w:rPr>
          <w:sz w:val="24"/>
          <w:szCs w:val="24"/>
        </w:rPr>
        <w:t xml:space="preserve">som bærer med seg kunnskap om eit eller fleire av </w:t>
      </w:r>
      <w:proofErr w:type="spellStart"/>
      <w:r w:rsidR="00426DAB">
        <w:rPr>
          <w:sz w:val="24"/>
          <w:szCs w:val="24"/>
        </w:rPr>
        <w:t>temaene</w:t>
      </w:r>
      <w:proofErr w:type="spellEnd"/>
      <w:r w:rsidR="00426DAB">
        <w:rPr>
          <w:sz w:val="24"/>
          <w:szCs w:val="24"/>
        </w:rPr>
        <w:t xml:space="preserve"> frå første </w:t>
      </w:r>
      <w:r w:rsidR="003745E6">
        <w:rPr>
          <w:sz w:val="24"/>
          <w:szCs w:val="24"/>
        </w:rPr>
        <w:t>trinn og vart slik systematisert</w:t>
      </w:r>
      <w:r w:rsidR="00426DAB">
        <w:rPr>
          <w:sz w:val="24"/>
          <w:szCs w:val="24"/>
        </w:rPr>
        <w:t xml:space="preserve">. </w:t>
      </w:r>
      <w:r>
        <w:rPr>
          <w:sz w:val="24"/>
          <w:szCs w:val="24"/>
        </w:rPr>
        <w:t>Desse vart det laga hjelpeskjema av. Hjelpeskjemaet hadde kodar,</w:t>
      </w:r>
      <w:r w:rsidR="00AE0BA0">
        <w:rPr>
          <w:sz w:val="24"/>
          <w:szCs w:val="24"/>
        </w:rPr>
        <w:t xml:space="preserve"> </w:t>
      </w:r>
      <w:proofErr w:type="spellStart"/>
      <w:r>
        <w:rPr>
          <w:sz w:val="24"/>
          <w:szCs w:val="24"/>
        </w:rPr>
        <w:t>td</w:t>
      </w:r>
      <w:proofErr w:type="spellEnd"/>
      <w:r>
        <w:rPr>
          <w:sz w:val="24"/>
          <w:szCs w:val="24"/>
        </w:rPr>
        <w:t>.</w:t>
      </w:r>
      <w:r w:rsidR="00227951">
        <w:rPr>
          <w:sz w:val="24"/>
          <w:szCs w:val="24"/>
        </w:rPr>
        <w:t xml:space="preserve"> 5/6 som tyder</w:t>
      </w:r>
      <w:r w:rsidR="00556B40">
        <w:rPr>
          <w:sz w:val="24"/>
          <w:szCs w:val="24"/>
        </w:rPr>
        <w:t xml:space="preserve"> intervju 5 og </w:t>
      </w:r>
      <w:r w:rsidR="003F039E">
        <w:rPr>
          <w:sz w:val="24"/>
          <w:szCs w:val="24"/>
        </w:rPr>
        <w:t>side 6</w:t>
      </w:r>
      <w:r>
        <w:rPr>
          <w:sz w:val="24"/>
          <w:szCs w:val="24"/>
        </w:rPr>
        <w:t xml:space="preserve">. Dette for å kunne gi meg oversikt over kvar eg hadde henta det frå, </w:t>
      </w:r>
      <w:r w:rsidR="00227951">
        <w:rPr>
          <w:sz w:val="24"/>
          <w:szCs w:val="24"/>
        </w:rPr>
        <w:t xml:space="preserve">i det transkriberte materialet. </w:t>
      </w:r>
      <w:r w:rsidR="002E54A4">
        <w:rPr>
          <w:sz w:val="24"/>
          <w:szCs w:val="24"/>
        </w:rPr>
        <w:t xml:space="preserve"> </w:t>
      </w:r>
      <w:r w:rsidR="00AE0BA0">
        <w:rPr>
          <w:sz w:val="24"/>
          <w:szCs w:val="24"/>
        </w:rPr>
        <w:t xml:space="preserve">Hjelpeskjemaet bestod av 32 A4 sider og var grunnlaget for den vidare analysen. </w:t>
      </w:r>
      <w:r w:rsidR="0021691C">
        <w:rPr>
          <w:sz w:val="24"/>
          <w:szCs w:val="24"/>
        </w:rPr>
        <w:t xml:space="preserve"> Kodearbeidet , sorteringa av dei</w:t>
      </w:r>
      <w:r w:rsidR="002E54A4">
        <w:rPr>
          <w:sz w:val="24"/>
          <w:szCs w:val="24"/>
        </w:rPr>
        <w:t xml:space="preserve"> meiningsbærand</w:t>
      </w:r>
      <w:r w:rsidR="0021691C">
        <w:rPr>
          <w:sz w:val="24"/>
          <w:szCs w:val="24"/>
        </w:rPr>
        <w:t xml:space="preserve">e einingane resulterte i </w:t>
      </w:r>
      <w:r w:rsidR="008A374A">
        <w:rPr>
          <w:sz w:val="24"/>
          <w:szCs w:val="24"/>
        </w:rPr>
        <w:t xml:space="preserve"> kodegruppene</w:t>
      </w:r>
      <w:r w:rsidR="002E54A4">
        <w:rPr>
          <w:sz w:val="24"/>
          <w:szCs w:val="24"/>
        </w:rPr>
        <w:t xml:space="preserve"> </w:t>
      </w:r>
      <w:r w:rsidR="00AE0BA0">
        <w:rPr>
          <w:sz w:val="24"/>
          <w:szCs w:val="24"/>
        </w:rPr>
        <w:t>;</w:t>
      </w:r>
    </w:p>
    <w:p w:rsidR="002E54A4" w:rsidRDefault="00042FEF" w:rsidP="002E54A4">
      <w:pPr>
        <w:pStyle w:val="Listeavsnitt"/>
        <w:numPr>
          <w:ilvl w:val="0"/>
          <w:numId w:val="8"/>
        </w:numPr>
        <w:rPr>
          <w:sz w:val="24"/>
          <w:szCs w:val="24"/>
        </w:rPr>
      </w:pPr>
      <w:r>
        <w:rPr>
          <w:sz w:val="24"/>
          <w:szCs w:val="24"/>
        </w:rPr>
        <w:lastRenderedPageBreak/>
        <w:t>Samarbeid krev samtykke</w:t>
      </w:r>
    </w:p>
    <w:p w:rsidR="002E54A4" w:rsidRDefault="00E414EB" w:rsidP="002E54A4">
      <w:pPr>
        <w:pStyle w:val="Listeavsnitt"/>
        <w:numPr>
          <w:ilvl w:val="0"/>
          <w:numId w:val="8"/>
        </w:numPr>
        <w:rPr>
          <w:sz w:val="24"/>
          <w:szCs w:val="24"/>
        </w:rPr>
      </w:pPr>
      <w:r>
        <w:rPr>
          <w:sz w:val="24"/>
          <w:szCs w:val="24"/>
        </w:rPr>
        <w:t xml:space="preserve">Søknad om tenester.     </w:t>
      </w:r>
      <w:r w:rsidR="008A374A">
        <w:rPr>
          <w:sz w:val="24"/>
          <w:szCs w:val="24"/>
        </w:rPr>
        <w:t xml:space="preserve"> </w:t>
      </w:r>
    </w:p>
    <w:p w:rsidR="002E54A4" w:rsidRDefault="00042FEF" w:rsidP="002E54A4">
      <w:pPr>
        <w:pStyle w:val="Listeavsnitt"/>
        <w:numPr>
          <w:ilvl w:val="0"/>
          <w:numId w:val="8"/>
        </w:numPr>
        <w:rPr>
          <w:sz w:val="24"/>
          <w:szCs w:val="24"/>
        </w:rPr>
      </w:pPr>
      <w:r>
        <w:rPr>
          <w:sz w:val="24"/>
          <w:szCs w:val="24"/>
        </w:rPr>
        <w:t>Samtalar – motiverande og støttande samtaler</w:t>
      </w:r>
    </w:p>
    <w:p w:rsidR="00556B40" w:rsidRDefault="002172DE" w:rsidP="002E54A4">
      <w:pPr>
        <w:pStyle w:val="Listeavsnitt"/>
        <w:numPr>
          <w:ilvl w:val="0"/>
          <w:numId w:val="8"/>
        </w:numPr>
        <w:rPr>
          <w:sz w:val="24"/>
          <w:szCs w:val="24"/>
        </w:rPr>
      </w:pPr>
      <w:r>
        <w:rPr>
          <w:sz w:val="24"/>
          <w:szCs w:val="24"/>
        </w:rPr>
        <w:t xml:space="preserve">IP </w:t>
      </w:r>
    </w:p>
    <w:p w:rsidR="00483B6B" w:rsidRDefault="00483B6B" w:rsidP="00FF561C">
      <w:pPr>
        <w:rPr>
          <w:sz w:val="24"/>
          <w:szCs w:val="24"/>
        </w:rPr>
      </w:pPr>
    </w:p>
    <w:p w:rsidR="004234AA" w:rsidRDefault="00FF561C" w:rsidP="00FF561C">
      <w:pPr>
        <w:rPr>
          <w:sz w:val="24"/>
          <w:szCs w:val="24"/>
        </w:rPr>
      </w:pPr>
      <w:r w:rsidRPr="00FF561C">
        <w:rPr>
          <w:sz w:val="24"/>
          <w:szCs w:val="24"/>
        </w:rPr>
        <w:t>3</w:t>
      </w:r>
      <w:r w:rsidR="00A46578">
        <w:rPr>
          <w:sz w:val="24"/>
          <w:szCs w:val="24"/>
        </w:rPr>
        <w:t>.</w:t>
      </w:r>
      <w:r w:rsidR="004234AA">
        <w:rPr>
          <w:sz w:val="24"/>
          <w:szCs w:val="24"/>
        </w:rPr>
        <w:t xml:space="preserve"> Kondensering - frå kode til meining . </w:t>
      </w:r>
    </w:p>
    <w:p w:rsidR="00360FC3" w:rsidRPr="00FF561C" w:rsidRDefault="00360FC3" w:rsidP="00FF561C">
      <w:pPr>
        <w:rPr>
          <w:sz w:val="24"/>
          <w:szCs w:val="24"/>
        </w:rPr>
      </w:pPr>
      <w:r>
        <w:rPr>
          <w:sz w:val="24"/>
          <w:szCs w:val="24"/>
        </w:rPr>
        <w:t xml:space="preserve">Etter å ha arbeidd vidare med kodane og </w:t>
      </w:r>
      <w:r w:rsidR="00D76EE5">
        <w:rPr>
          <w:sz w:val="24"/>
          <w:szCs w:val="24"/>
        </w:rPr>
        <w:t>abstrahert innhaldet i dei meiningsberande einingane</w:t>
      </w:r>
      <w:r w:rsidR="00640B67">
        <w:rPr>
          <w:sz w:val="24"/>
          <w:szCs w:val="24"/>
        </w:rPr>
        <w:t xml:space="preserve">, </w:t>
      </w:r>
      <w:r w:rsidR="00D76EE5">
        <w:rPr>
          <w:sz w:val="24"/>
          <w:szCs w:val="24"/>
        </w:rPr>
        <w:t xml:space="preserve">kom det fram </w:t>
      </w:r>
      <w:proofErr w:type="spellStart"/>
      <w:r w:rsidR="00D76EE5">
        <w:rPr>
          <w:sz w:val="24"/>
          <w:szCs w:val="24"/>
        </w:rPr>
        <w:t>subgrupper</w:t>
      </w:r>
      <w:proofErr w:type="spellEnd"/>
      <w:r w:rsidR="00D76EE5">
        <w:rPr>
          <w:sz w:val="24"/>
          <w:szCs w:val="24"/>
        </w:rPr>
        <w:t xml:space="preserve"> som det vidare analysearbeidet tok utgangspunkt i.</w:t>
      </w:r>
      <w:r w:rsidR="00640B67" w:rsidRPr="00640B67">
        <w:rPr>
          <w:sz w:val="24"/>
          <w:szCs w:val="24"/>
        </w:rPr>
        <w:t xml:space="preserve"> </w:t>
      </w:r>
      <w:r w:rsidR="00640B67">
        <w:rPr>
          <w:sz w:val="24"/>
          <w:szCs w:val="24"/>
        </w:rPr>
        <w:t xml:space="preserve"> Det vart laga eit kondensat- eit kunstig sitat, og innhaldet i kvar av </w:t>
      </w:r>
      <w:proofErr w:type="spellStart"/>
      <w:r w:rsidR="00640B67">
        <w:rPr>
          <w:sz w:val="24"/>
          <w:szCs w:val="24"/>
        </w:rPr>
        <w:t>subgruppene</w:t>
      </w:r>
      <w:proofErr w:type="spellEnd"/>
      <w:r w:rsidR="00640B67">
        <w:rPr>
          <w:sz w:val="24"/>
          <w:szCs w:val="24"/>
        </w:rPr>
        <w:t xml:space="preserve"> innanfor kvar kodegruppe vart kondensert og  fortetta.</w:t>
      </w:r>
      <w:r w:rsidR="00167DB6">
        <w:rPr>
          <w:sz w:val="24"/>
          <w:szCs w:val="24"/>
        </w:rPr>
        <w:t xml:space="preserve"> Eit «gullsitat» vart valt ut til å ill</w:t>
      </w:r>
      <w:r w:rsidR="0061016A">
        <w:rPr>
          <w:sz w:val="24"/>
          <w:szCs w:val="24"/>
        </w:rPr>
        <w:t>ustrera det som vart abstrahert, dette gav retning mot kategori.</w:t>
      </w:r>
      <w:r w:rsidR="00757FB8">
        <w:rPr>
          <w:sz w:val="24"/>
          <w:szCs w:val="24"/>
        </w:rPr>
        <w:t xml:space="preserve">  </w:t>
      </w:r>
    </w:p>
    <w:p w:rsidR="00483B6B" w:rsidRDefault="007C1446" w:rsidP="009B3A17">
      <w:pPr>
        <w:rPr>
          <w:sz w:val="24"/>
          <w:szCs w:val="24"/>
        </w:rPr>
      </w:pPr>
      <w:r>
        <w:rPr>
          <w:sz w:val="24"/>
          <w:szCs w:val="24"/>
        </w:rPr>
        <w:t xml:space="preserve"> </w:t>
      </w:r>
    </w:p>
    <w:p w:rsidR="009B3A17" w:rsidRDefault="00D76EE5" w:rsidP="009B3A17">
      <w:pPr>
        <w:rPr>
          <w:sz w:val="24"/>
          <w:szCs w:val="24"/>
        </w:rPr>
      </w:pPr>
      <w:r w:rsidRPr="00D76EE5">
        <w:rPr>
          <w:sz w:val="24"/>
          <w:szCs w:val="24"/>
        </w:rPr>
        <w:t xml:space="preserve">4. </w:t>
      </w:r>
      <w:r w:rsidR="004234AA">
        <w:rPr>
          <w:sz w:val="24"/>
          <w:szCs w:val="24"/>
        </w:rPr>
        <w:t xml:space="preserve">Samanfatning – frå </w:t>
      </w:r>
      <w:r w:rsidR="00DA354C">
        <w:rPr>
          <w:sz w:val="24"/>
          <w:szCs w:val="24"/>
        </w:rPr>
        <w:t>kondens</w:t>
      </w:r>
      <w:r w:rsidR="009E6567">
        <w:rPr>
          <w:sz w:val="24"/>
          <w:szCs w:val="24"/>
        </w:rPr>
        <w:t xml:space="preserve">ering til beskriving og </w:t>
      </w:r>
      <w:proofErr w:type="spellStart"/>
      <w:r w:rsidR="009E6567">
        <w:rPr>
          <w:sz w:val="24"/>
          <w:szCs w:val="24"/>
        </w:rPr>
        <w:t>begreper</w:t>
      </w:r>
      <w:proofErr w:type="spellEnd"/>
      <w:r w:rsidR="00A46578">
        <w:rPr>
          <w:sz w:val="24"/>
          <w:szCs w:val="24"/>
        </w:rPr>
        <w:t>.</w:t>
      </w:r>
      <w:r w:rsidR="004234AA">
        <w:rPr>
          <w:sz w:val="24"/>
          <w:szCs w:val="24"/>
        </w:rPr>
        <w:t xml:space="preserve">  </w:t>
      </w:r>
    </w:p>
    <w:p w:rsidR="00D42274" w:rsidRDefault="0061016A" w:rsidP="009B3A17">
      <w:pPr>
        <w:rPr>
          <w:sz w:val="24"/>
          <w:szCs w:val="24"/>
        </w:rPr>
      </w:pPr>
      <w:r>
        <w:rPr>
          <w:sz w:val="24"/>
          <w:szCs w:val="24"/>
        </w:rPr>
        <w:t>Her vart bitane pusla</w:t>
      </w:r>
      <w:r w:rsidR="00D42274">
        <w:rPr>
          <w:sz w:val="24"/>
          <w:szCs w:val="24"/>
        </w:rPr>
        <w:t xml:space="preserve"> saman igjen- </w:t>
      </w:r>
      <w:proofErr w:type="spellStart"/>
      <w:r w:rsidR="00D42274">
        <w:rPr>
          <w:sz w:val="24"/>
          <w:szCs w:val="24"/>
        </w:rPr>
        <w:t>rekontekstualisering</w:t>
      </w:r>
      <w:proofErr w:type="spellEnd"/>
      <w:r w:rsidR="00D42274">
        <w:rPr>
          <w:sz w:val="24"/>
          <w:szCs w:val="24"/>
        </w:rPr>
        <w:t>.  Det v</w:t>
      </w:r>
      <w:r>
        <w:rPr>
          <w:sz w:val="24"/>
          <w:szCs w:val="24"/>
        </w:rPr>
        <w:t>art vurdert om resultata ennå gav</w:t>
      </w:r>
      <w:r w:rsidR="003745E6">
        <w:rPr>
          <w:sz w:val="24"/>
          <w:szCs w:val="24"/>
        </w:rPr>
        <w:t xml:space="preserve"> ei</w:t>
      </w:r>
      <w:r w:rsidR="00D42274">
        <w:rPr>
          <w:sz w:val="24"/>
          <w:szCs w:val="24"/>
        </w:rPr>
        <w:t xml:space="preserve"> sann b</w:t>
      </w:r>
      <w:r>
        <w:rPr>
          <w:sz w:val="24"/>
          <w:szCs w:val="24"/>
        </w:rPr>
        <w:t xml:space="preserve">eskriving av den samanheng den </w:t>
      </w:r>
      <w:r w:rsidR="00D42274">
        <w:rPr>
          <w:sz w:val="24"/>
          <w:szCs w:val="24"/>
        </w:rPr>
        <w:t>vart teken ut frå. Ein analytisk teks</w:t>
      </w:r>
      <w:r>
        <w:rPr>
          <w:sz w:val="24"/>
          <w:szCs w:val="24"/>
        </w:rPr>
        <w:t>t vart laga for kvar kodegruppe og « gullsitata» vart vurdert om dei ennå var representative, nokon vart skifta ut.</w:t>
      </w:r>
      <w:r w:rsidR="001768BC">
        <w:rPr>
          <w:sz w:val="24"/>
          <w:szCs w:val="24"/>
        </w:rPr>
        <w:t xml:space="preserve"> Den </w:t>
      </w:r>
      <w:r>
        <w:rPr>
          <w:sz w:val="24"/>
          <w:szCs w:val="24"/>
        </w:rPr>
        <w:t>analytiske teksten representerte</w:t>
      </w:r>
      <w:r w:rsidR="001768BC">
        <w:rPr>
          <w:sz w:val="24"/>
          <w:szCs w:val="24"/>
        </w:rPr>
        <w:t xml:space="preserve"> re</w:t>
      </w:r>
      <w:r>
        <w:rPr>
          <w:sz w:val="24"/>
          <w:szCs w:val="24"/>
        </w:rPr>
        <w:t xml:space="preserve">sultata i forskingsprosjektet og den fekk deretter ei overskrift som </w:t>
      </w:r>
      <w:proofErr w:type="spellStart"/>
      <w:r>
        <w:rPr>
          <w:sz w:val="24"/>
          <w:szCs w:val="24"/>
        </w:rPr>
        <w:t>samenfatta</w:t>
      </w:r>
      <w:proofErr w:type="spellEnd"/>
      <w:r>
        <w:rPr>
          <w:sz w:val="24"/>
          <w:szCs w:val="24"/>
        </w:rPr>
        <w:t xml:space="preserve"> det den handla om. Overskrifta gav kategorien endelig namn som representerer innhaldet og sitatet. </w:t>
      </w:r>
      <w:r w:rsidR="00D70999">
        <w:rPr>
          <w:sz w:val="24"/>
          <w:szCs w:val="24"/>
        </w:rPr>
        <w:t xml:space="preserve">Deretter vart funna validert, i forhold til samanhengen dei er henta ut frå, altså </w:t>
      </w:r>
      <w:proofErr w:type="spellStart"/>
      <w:r w:rsidR="00D70999">
        <w:rPr>
          <w:sz w:val="24"/>
          <w:szCs w:val="24"/>
        </w:rPr>
        <w:t>rekontekstualisere</w:t>
      </w:r>
      <w:proofErr w:type="spellEnd"/>
      <w:r w:rsidR="00D70999">
        <w:rPr>
          <w:sz w:val="24"/>
          <w:szCs w:val="24"/>
        </w:rPr>
        <w:t xml:space="preserve"> resultata opp mot materialet.</w:t>
      </w:r>
      <w:r w:rsidR="003F039E">
        <w:rPr>
          <w:sz w:val="24"/>
          <w:szCs w:val="24"/>
        </w:rPr>
        <w:t xml:space="preserve"> Fem kategoriar i resultatet vart seinare til fire i drøftinga, då to vart slått saman.</w:t>
      </w:r>
    </w:p>
    <w:p w:rsidR="00DD222E" w:rsidRDefault="00DD222E" w:rsidP="009B3A17">
      <w:pPr>
        <w:rPr>
          <w:sz w:val="24"/>
          <w:szCs w:val="24"/>
        </w:rPr>
      </w:pPr>
    </w:p>
    <w:p w:rsidR="00DD222E" w:rsidRDefault="00521885" w:rsidP="009B3A17">
      <w:pPr>
        <w:rPr>
          <w:sz w:val="24"/>
          <w:szCs w:val="24"/>
        </w:rPr>
      </w:pPr>
      <w:r>
        <w:rPr>
          <w:sz w:val="24"/>
          <w:szCs w:val="24"/>
        </w:rPr>
        <w:t>Fig. 1; Eksempel</w:t>
      </w:r>
      <w:r w:rsidR="00DD222E">
        <w:rPr>
          <w:sz w:val="24"/>
          <w:szCs w:val="24"/>
        </w:rPr>
        <w:t xml:space="preserve"> og utdrag  på analyseprosessen</w:t>
      </w:r>
    </w:p>
    <w:p w:rsidR="00DD222E" w:rsidRPr="00DD222E" w:rsidRDefault="00A11008" w:rsidP="009B3A17">
      <w:pPr>
        <w:rPr>
          <w:sz w:val="18"/>
          <w:szCs w:val="18"/>
        </w:rPr>
      </w:pPr>
      <w:proofErr w:type="spellStart"/>
      <w:r>
        <w:rPr>
          <w:sz w:val="18"/>
          <w:szCs w:val="18"/>
        </w:rPr>
        <w:t>Foreløbige</w:t>
      </w:r>
      <w:proofErr w:type="spellEnd"/>
      <w:r>
        <w:rPr>
          <w:sz w:val="18"/>
          <w:szCs w:val="18"/>
        </w:rPr>
        <w:t xml:space="preserve"> tema            </w:t>
      </w:r>
      <w:r w:rsidR="00CC7134">
        <w:rPr>
          <w:sz w:val="18"/>
          <w:szCs w:val="18"/>
        </w:rPr>
        <w:t>Meiningsberande  eining</w:t>
      </w:r>
      <w:r w:rsidR="00CC7134" w:rsidRPr="00CC7134">
        <w:rPr>
          <w:sz w:val="24"/>
          <w:szCs w:val="24"/>
        </w:rPr>
        <w:t xml:space="preserve"> </w:t>
      </w:r>
      <w:r>
        <w:rPr>
          <w:sz w:val="18"/>
          <w:szCs w:val="18"/>
        </w:rPr>
        <w:t xml:space="preserve">         Kodegruppe                         </w:t>
      </w:r>
      <w:proofErr w:type="spellStart"/>
      <w:r>
        <w:rPr>
          <w:sz w:val="18"/>
          <w:szCs w:val="18"/>
        </w:rPr>
        <w:t>Subkategoriar</w:t>
      </w:r>
      <w:proofErr w:type="spellEnd"/>
      <w:r>
        <w:rPr>
          <w:sz w:val="18"/>
          <w:szCs w:val="18"/>
        </w:rPr>
        <w:t xml:space="preserve">                    Kategori</w:t>
      </w:r>
    </w:p>
    <w:tbl>
      <w:tblPr>
        <w:tblStyle w:val="Tabellrutenett"/>
        <w:tblW w:w="0" w:type="auto"/>
        <w:tblLook w:val="04A0" w:firstRow="1" w:lastRow="0" w:firstColumn="1" w:lastColumn="0" w:noHBand="0" w:noVBand="1"/>
      </w:tblPr>
      <w:tblGrid>
        <w:gridCol w:w="1924"/>
        <w:gridCol w:w="1680"/>
        <w:gridCol w:w="1663"/>
        <w:gridCol w:w="1722"/>
        <w:gridCol w:w="1730"/>
      </w:tblGrid>
      <w:tr w:rsidR="00DD222E" w:rsidTr="00BB6BAD">
        <w:tc>
          <w:tcPr>
            <w:tcW w:w="1949" w:type="dxa"/>
          </w:tcPr>
          <w:p w:rsidR="00DD222E" w:rsidRDefault="00BB6BAD" w:rsidP="009B3A17">
            <w:pPr>
              <w:rPr>
                <w:sz w:val="24"/>
                <w:szCs w:val="24"/>
              </w:rPr>
            </w:pPr>
            <w:r w:rsidRPr="005C62F4">
              <w:rPr>
                <w:sz w:val="16"/>
                <w:szCs w:val="16"/>
              </w:rPr>
              <w:t xml:space="preserve">Individuell </w:t>
            </w:r>
            <w:proofErr w:type="spellStart"/>
            <w:r w:rsidRPr="005C62F4">
              <w:rPr>
                <w:sz w:val="16"/>
                <w:szCs w:val="16"/>
              </w:rPr>
              <w:t>plan,</w:t>
            </w:r>
            <w:r>
              <w:rPr>
                <w:sz w:val="16"/>
                <w:szCs w:val="16"/>
              </w:rPr>
              <w:t>samarbeid</w:t>
            </w:r>
            <w:proofErr w:type="spellEnd"/>
            <w:r>
              <w:rPr>
                <w:sz w:val="16"/>
                <w:szCs w:val="16"/>
              </w:rPr>
              <w:t xml:space="preserve"> </w:t>
            </w:r>
            <w:r w:rsidRPr="005C62F4">
              <w:rPr>
                <w:sz w:val="16"/>
                <w:szCs w:val="16"/>
              </w:rPr>
              <w:t>kunnskap</w:t>
            </w:r>
            <w:r>
              <w:rPr>
                <w:sz w:val="16"/>
                <w:szCs w:val="16"/>
              </w:rPr>
              <w:t xml:space="preserve"> /Faglig </w:t>
            </w:r>
            <w:r w:rsidRPr="005C62F4">
              <w:rPr>
                <w:sz w:val="16"/>
                <w:szCs w:val="16"/>
              </w:rPr>
              <w:t xml:space="preserve">skjønn, </w:t>
            </w:r>
            <w:r>
              <w:rPr>
                <w:sz w:val="16"/>
                <w:szCs w:val="16"/>
              </w:rPr>
              <w:t xml:space="preserve">Haldningar/relasjon, samtale/kommunikasjon  </w:t>
            </w:r>
          </w:p>
        </w:tc>
        <w:tc>
          <w:tcPr>
            <w:tcW w:w="1828" w:type="dxa"/>
          </w:tcPr>
          <w:p w:rsidR="00DD222E" w:rsidRPr="00456C82" w:rsidRDefault="003E3AB7" w:rsidP="003E3AB7">
            <w:pPr>
              <w:rPr>
                <w:sz w:val="16"/>
                <w:szCs w:val="16"/>
              </w:rPr>
            </w:pPr>
            <w:r>
              <w:rPr>
                <w:sz w:val="16"/>
                <w:szCs w:val="16"/>
              </w:rPr>
              <w:t xml:space="preserve">3;.Kva er målet? Kva ønskjer ein å </w:t>
            </w:r>
            <w:proofErr w:type="spellStart"/>
            <w:r>
              <w:rPr>
                <w:sz w:val="16"/>
                <w:szCs w:val="16"/>
              </w:rPr>
              <w:t>oppnå?Kva</w:t>
            </w:r>
            <w:proofErr w:type="spellEnd"/>
            <w:r>
              <w:rPr>
                <w:sz w:val="16"/>
                <w:szCs w:val="16"/>
              </w:rPr>
              <w:t xml:space="preserve"> ønskjer brukar å jobba med? Kva treng han hjelp til?</w:t>
            </w:r>
          </w:p>
        </w:tc>
        <w:tc>
          <w:tcPr>
            <w:tcW w:w="1834" w:type="dxa"/>
          </w:tcPr>
          <w:p w:rsidR="00DD222E" w:rsidRPr="00CC7134" w:rsidRDefault="00CC7134" w:rsidP="009B3A17">
            <w:pPr>
              <w:rPr>
                <w:sz w:val="18"/>
                <w:szCs w:val="18"/>
              </w:rPr>
            </w:pPr>
            <w:r w:rsidRPr="00CC7134">
              <w:rPr>
                <w:sz w:val="18"/>
                <w:szCs w:val="18"/>
              </w:rPr>
              <w:t>Individuell Plan</w:t>
            </w:r>
          </w:p>
        </w:tc>
        <w:tc>
          <w:tcPr>
            <w:tcW w:w="1839" w:type="dxa"/>
          </w:tcPr>
          <w:p w:rsidR="00DD222E" w:rsidRPr="003F5B13" w:rsidRDefault="003F5B13" w:rsidP="009B3A17">
            <w:pPr>
              <w:rPr>
                <w:sz w:val="18"/>
                <w:szCs w:val="18"/>
              </w:rPr>
            </w:pPr>
            <w:r>
              <w:rPr>
                <w:sz w:val="18"/>
                <w:szCs w:val="18"/>
              </w:rPr>
              <w:t>Brukerane sine ressursa</w:t>
            </w:r>
            <w:r w:rsidRPr="003F5B13">
              <w:rPr>
                <w:sz w:val="18"/>
                <w:szCs w:val="18"/>
              </w:rPr>
              <w:t>r, ein føresetnad</w:t>
            </w:r>
          </w:p>
        </w:tc>
        <w:tc>
          <w:tcPr>
            <w:tcW w:w="1838" w:type="dxa"/>
          </w:tcPr>
          <w:p w:rsidR="00DD222E" w:rsidRPr="003F5B13" w:rsidRDefault="00CC7134" w:rsidP="009B3A17">
            <w:pPr>
              <w:rPr>
                <w:sz w:val="18"/>
                <w:szCs w:val="18"/>
              </w:rPr>
            </w:pPr>
            <w:r>
              <w:rPr>
                <w:sz w:val="18"/>
                <w:szCs w:val="18"/>
              </w:rPr>
              <w:t>Helsepersonell sin rolle-«fungera som los»</w:t>
            </w:r>
          </w:p>
        </w:tc>
      </w:tr>
      <w:tr w:rsidR="00DD222E" w:rsidTr="00BB6BAD">
        <w:tc>
          <w:tcPr>
            <w:tcW w:w="1949" w:type="dxa"/>
          </w:tcPr>
          <w:p w:rsidR="00DD222E" w:rsidRDefault="00DD222E" w:rsidP="009B3A17">
            <w:pPr>
              <w:rPr>
                <w:sz w:val="24"/>
                <w:szCs w:val="24"/>
              </w:rPr>
            </w:pPr>
          </w:p>
        </w:tc>
        <w:tc>
          <w:tcPr>
            <w:tcW w:w="1828" w:type="dxa"/>
          </w:tcPr>
          <w:p w:rsidR="00DD222E" w:rsidRPr="00670BBA" w:rsidRDefault="00670BBA" w:rsidP="00780A9C">
            <w:pPr>
              <w:rPr>
                <w:sz w:val="16"/>
                <w:szCs w:val="16"/>
              </w:rPr>
            </w:pPr>
            <w:r w:rsidRPr="00670BBA">
              <w:rPr>
                <w:sz w:val="16"/>
                <w:szCs w:val="16"/>
              </w:rPr>
              <w:t>1;</w:t>
            </w:r>
            <w:r>
              <w:rPr>
                <w:sz w:val="16"/>
                <w:szCs w:val="16"/>
              </w:rPr>
              <w:t>Pårørande ønskjer ofte meir for sine enn brukar sjølv.</w:t>
            </w:r>
          </w:p>
        </w:tc>
        <w:tc>
          <w:tcPr>
            <w:tcW w:w="1834" w:type="dxa"/>
          </w:tcPr>
          <w:p w:rsidR="00DD222E" w:rsidRDefault="00CC7134" w:rsidP="009B3A17">
            <w:pPr>
              <w:rPr>
                <w:sz w:val="24"/>
                <w:szCs w:val="24"/>
              </w:rPr>
            </w:pPr>
            <w:r>
              <w:rPr>
                <w:sz w:val="18"/>
                <w:szCs w:val="18"/>
              </w:rPr>
              <w:t xml:space="preserve">  </w:t>
            </w:r>
          </w:p>
        </w:tc>
        <w:tc>
          <w:tcPr>
            <w:tcW w:w="1839" w:type="dxa"/>
          </w:tcPr>
          <w:p w:rsidR="00DD222E" w:rsidRPr="003F5B13" w:rsidRDefault="00EC613F" w:rsidP="009B3A17">
            <w:pPr>
              <w:rPr>
                <w:sz w:val="18"/>
                <w:szCs w:val="18"/>
              </w:rPr>
            </w:pPr>
            <w:r>
              <w:rPr>
                <w:sz w:val="18"/>
                <w:szCs w:val="18"/>
              </w:rPr>
              <w:t>«</w:t>
            </w:r>
            <w:r w:rsidR="003F5B13" w:rsidRPr="003F5B13">
              <w:rPr>
                <w:sz w:val="18"/>
                <w:szCs w:val="18"/>
              </w:rPr>
              <w:t>Pårørande kan vera ein stor ressurs</w:t>
            </w:r>
            <w:r>
              <w:rPr>
                <w:sz w:val="18"/>
                <w:szCs w:val="18"/>
              </w:rPr>
              <w:t>»</w:t>
            </w:r>
          </w:p>
        </w:tc>
        <w:tc>
          <w:tcPr>
            <w:tcW w:w="1838" w:type="dxa"/>
          </w:tcPr>
          <w:p w:rsidR="00DD222E" w:rsidRDefault="00CC7134" w:rsidP="009B3A17">
            <w:pPr>
              <w:rPr>
                <w:sz w:val="24"/>
                <w:szCs w:val="24"/>
              </w:rPr>
            </w:pPr>
            <w:r>
              <w:rPr>
                <w:sz w:val="24"/>
                <w:szCs w:val="24"/>
              </w:rPr>
              <w:t xml:space="preserve">         «</w:t>
            </w:r>
          </w:p>
        </w:tc>
      </w:tr>
      <w:tr w:rsidR="00DD222E" w:rsidTr="00BB6BAD">
        <w:tc>
          <w:tcPr>
            <w:tcW w:w="1949" w:type="dxa"/>
          </w:tcPr>
          <w:p w:rsidR="00DD222E" w:rsidRDefault="00DD222E" w:rsidP="009B3A17">
            <w:pPr>
              <w:rPr>
                <w:sz w:val="24"/>
                <w:szCs w:val="24"/>
              </w:rPr>
            </w:pPr>
          </w:p>
        </w:tc>
        <w:tc>
          <w:tcPr>
            <w:tcW w:w="1828" w:type="dxa"/>
          </w:tcPr>
          <w:p w:rsidR="00780A9C" w:rsidRDefault="00780A9C" w:rsidP="009B3A17">
            <w:pPr>
              <w:rPr>
                <w:sz w:val="16"/>
                <w:szCs w:val="16"/>
              </w:rPr>
            </w:pPr>
            <w:r>
              <w:rPr>
                <w:sz w:val="16"/>
                <w:szCs w:val="16"/>
              </w:rPr>
              <w:t>1;</w:t>
            </w:r>
            <w:r w:rsidRPr="00780A9C">
              <w:rPr>
                <w:sz w:val="16"/>
                <w:szCs w:val="16"/>
              </w:rPr>
              <w:t xml:space="preserve">å stå saman, å sjå samarbeid omkring brukaren for å sjå det </w:t>
            </w:r>
            <w:r w:rsidRPr="00780A9C">
              <w:rPr>
                <w:sz w:val="16"/>
                <w:szCs w:val="16"/>
              </w:rPr>
              <w:lastRenderedPageBreak/>
              <w:t xml:space="preserve">meir </w:t>
            </w:r>
            <w:proofErr w:type="spellStart"/>
            <w:r w:rsidRPr="00780A9C">
              <w:rPr>
                <w:sz w:val="16"/>
                <w:szCs w:val="16"/>
              </w:rPr>
              <w:t>heil</w:t>
            </w:r>
            <w:r>
              <w:rPr>
                <w:sz w:val="16"/>
                <w:szCs w:val="16"/>
              </w:rPr>
              <w:t>hetlig</w:t>
            </w:r>
            <w:proofErr w:type="spellEnd"/>
            <w:r>
              <w:rPr>
                <w:sz w:val="16"/>
                <w:szCs w:val="16"/>
              </w:rPr>
              <w:t>, det er på veg framover.</w:t>
            </w:r>
          </w:p>
          <w:p w:rsidR="00DD222E" w:rsidRPr="00780A9C" w:rsidRDefault="00780A9C" w:rsidP="009B3A17">
            <w:pPr>
              <w:rPr>
                <w:sz w:val="16"/>
                <w:szCs w:val="16"/>
              </w:rPr>
            </w:pPr>
            <w:r>
              <w:rPr>
                <w:sz w:val="16"/>
                <w:szCs w:val="16"/>
              </w:rPr>
              <w:t>6;</w:t>
            </w:r>
            <w:r>
              <w:rPr>
                <w:sz w:val="24"/>
                <w:szCs w:val="24"/>
              </w:rPr>
              <w:t xml:space="preserve"> </w:t>
            </w:r>
            <w:r w:rsidRPr="00780A9C">
              <w:rPr>
                <w:sz w:val="16"/>
                <w:szCs w:val="16"/>
              </w:rPr>
              <w:t>nokon gonger e</w:t>
            </w:r>
            <w:r>
              <w:rPr>
                <w:sz w:val="16"/>
                <w:szCs w:val="16"/>
              </w:rPr>
              <w:t>r</w:t>
            </w:r>
            <w:r w:rsidR="003E3AB7">
              <w:rPr>
                <w:sz w:val="16"/>
                <w:szCs w:val="16"/>
              </w:rPr>
              <w:t xml:space="preserve"> </w:t>
            </w:r>
            <w:r>
              <w:rPr>
                <w:sz w:val="16"/>
                <w:szCs w:val="16"/>
              </w:rPr>
              <w:t xml:space="preserve">det </w:t>
            </w:r>
            <w:r w:rsidRPr="00780A9C">
              <w:rPr>
                <w:sz w:val="16"/>
                <w:szCs w:val="16"/>
              </w:rPr>
              <w:t xml:space="preserve"> meir parallelle løp enn samhandling</w:t>
            </w:r>
            <w:r>
              <w:rPr>
                <w:sz w:val="16"/>
                <w:szCs w:val="16"/>
              </w:rPr>
              <w:t>.</w:t>
            </w:r>
          </w:p>
        </w:tc>
        <w:tc>
          <w:tcPr>
            <w:tcW w:w="1834" w:type="dxa"/>
          </w:tcPr>
          <w:p w:rsidR="00DD222E" w:rsidRDefault="00DD222E" w:rsidP="009B3A17">
            <w:pPr>
              <w:rPr>
                <w:sz w:val="24"/>
                <w:szCs w:val="24"/>
              </w:rPr>
            </w:pPr>
          </w:p>
        </w:tc>
        <w:tc>
          <w:tcPr>
            <w:tcW w:w="1839" w:type="dxa"/>
          </w:tcPr>
          <w:p w:rsidR="00DD222E" w:rsidRPr="00EC613F" w:rsidRDefault="00EC613F" w:rsidP="009B3A17">
            <w:pPr>
              <w:rPr>
                <w:sz w:val="18"/>
                <w:szCs w:val="18"/>
              </w:rPr>
            </w:pPr>
            <w:r>
              <w:rPr>
                <w:sz w:val="18"/>
                <w:szCs w:val="18"/>
              </w:rPr>
              <w:t>«</w:t>
            </w:r>
            <w:r w:rsidRPr="00EC613F">
              <w:rPr>
                <w:sz w:val="18"/>
                <w:szCs w:val="18"/>
              </w:rPr>
              <w:t>Samhandling eller parallelle løp?</w:t>
            </w:r>
            <w:r>
              <w:rPr>
                <w:sz w:val="18"/>
                <w:szCs w:val="18"/>
              </w:rPr>
              <w:t>»</w:t>
            </w:r>
          </w:p>
        </w:tc>
        <w:tc>
          <w:tcPr>
            <w:tcW w:w="1838" w:type="dxa"/>
          </w:tcPr>
          <w:p w:rsidR="00DD222E" w:rsidRDefault="00EC613F" w:rsidP="009B3A17">
            <w:pPr>
              <w:rPr>
                <w:sz w:val="24"/>
                <w:szCs w:val="24"/>
              </w:rPr>
            </w:pPr>
            <w:r>
              <w:rPr>
                <w:sz w:val="24"/>
                <w:szCs w:val="24"/>
              </w:rPr>
              <w:t xml:space="preserve">         «</w:t>
            </w:r>
          </w:p>
        </w:tc>
      </w:tr>
      <w:tr w:rsidR="00EC613F" w:rsidTr="00BB6BAD">
        <w:tc>
          <w:tcPr>
            <w:tcW w:w="1949" w:type="dxa"/>
          </w:tcPr>
          <w:p w:rsidR="00EC613F" w:rsidRDefault="00EC613F" w:rsidP="009B3A17">
            <w:pPr>
              <w:rPr>
                <w:sz w:val="24"/>
                <w:szCs w:val="24"/>
              </w:rPr>
            </w:pPr>
          </w:p>
        </w:tc>
        <w:tc>
          <w:tcPr>
            <w:tcW w:w="1828" w:type="dxa"/>
          </w:tcPr>
          <w:p w:rsidR="00EC613F" w:rsidRDefault="003E3AB7" w:rsidP="009B3A17">
            <w:pPr>
              <w:rPr>
                <w:sz w:val="24"/>
                <w:szCs w:val="24"/>
              </w:rPr>
            </w:pPr>
            <w:r w:rsidRPr="00456C82">
              <w:rPr>
                <w:sz w:val="16"/>
                <w:szCs w:val="16"/>
              </w:rPr>
              <w:t>3;</w:t>
            </w:r>
            <w:r>
              <w:rPr>
                <w:sz w:val="16"/>
                <w:szCs w:val="16"/>
              </w:rPr>
              <w:t>Involverer brukaren; Skal me lage IP, må me gjera det saman med brukar.</w:t>
            </w:r>
          </w:p>
        </w:tc>
        <w:tc>
          <w:tcPr>
            <w:tcW w:w="1834" w:type="dxa"/>
          </w:tcPr>
          <w:p w:rsidR="00EC613F" w:rsidRDefault="00EC613F" w:rsidP="009B3A17">
            <w:pPr>
              <w:rPr>
                <w:sz w:val="24"/>
                <w:szCs w:val="24"/>
              </w:rPr>
            </w:pPr>
          </w:p>
        </w:tc>
        <w:tc>
          <w:tcPr>
            <w:tcW w:w="1839" w:type="dxa"/>
          </w:tcPr>
          <w:p w:rsidR="00EC613F" w:rsidRPr="00EC613F" w:rsidRDefault="00EC613F" w:rsidP="009B3A17">
            <w:pPr>
              <w:rPr>
                <w:sz w:val="18"/>
                <w:szCs w:val="18"/>
              </w:rPr>
            </w:pPr>
            <w:r w:rsidRPr="00EC613F">
              <w:rPr>
                <w:sz w:val="18"/>
                <w:szCs w:val="18"/>
              </w:rPr>
              <w:t>«IP er brukar sin plan»</w:t>
            </w:r>
          </w:p>
        </w:tc>
        <w:tc>
          <w:tcPr>
            <w:tcW w:w="1838" w:type="dxa"/>
          </w:tcPr>
          <w:p w:rsidR="00EC613F" w:rsidRDefault="00EC613F" w:rsidP="009B3A17">
            <w:pPr>
              <w:rPr>
                <w:sz w:val="24"/>
                <w:szCs w:val="24"/>
              </w:rPr>
            </w:pPr>
            <w:r>
              <w:rPr>
                <w:sz w:val="24"/>
                <w:szCs w:val="24"/>
              </w:rPr>
              <w:t xml:space="preserve">         «</w:t>
            </w:r>
          </w:p>
        </w:tc>
      </w:tr>
    </w:tbl>
    <w:p w:rsidR="00DD222E" w:rsidRDefault="00521885" w:rsidP="009B3A17">
      <w:pPr>
        <w:rPr>
          <w:sz w:val="24"/>
          <w:szCs w:val="24"/>
        </w:rPr>
      </w:pPr>
      <w:r>
        <w:rPr>
          <w:sz w:val="24"/>
          <w:szCs w:val="24"/>
        </w:rPr>
        <w:t xml:space="preserve">                                                                                                                    Heile fig. I vedlegg 4.</w:t>
      </w:r>
    </w:p>
    <w:p w:rsidR="00483B6B" w:rsidRDefault="00483B6B" w:rsidP="009B3A17">
      <w:pPr>
        <w:rPr>
          <w:sz w:val="24"/>
          <w:szCs w:val="24"/>
        </w:rPr>
      </w:pPr>
    </w:p>
    <w:p w:rsidR="009B3A17" w:rsidRPr="008C2F5F" w:rsidRDefault="00556B40" w:rsidP="009B3A17">
      <w:pPr>
        <w:rPr>
          <w:sz w:val="24"/>
          <w:szCs w:val="24"/>
        </w:rPr>
      </w:pPr>
      <w:r>
        <w:rPr>
          <w:sz w:val="24"/>
          <w:szCs w:val="24"/>
        </w:rPr>
        <w:t>3.9</w:t>
      </w:r>
      <w:r w:rsidR="008523DC" w:rsidRPr="008C2F5F">
        <w:rPr>
          <w:sz w:val="24"/>
          <w:szCs w:val="24"/>
        </w:rPr>
        <w:t xml:space="preserve"> </w:t>
      </w:r>
      <w:r w:rsidR="00901004">
        <w:rPr>
          <w:sz w:val="24"/>
          <w:szCs w:val="24"/>
        </w:rPr>
        <w:t xml:space="preserve"> Forskingsetiske vurderingar</w:t>
      </w:r>
      <w:r w:rsidR="009B3A17" w:rsidRPr="008C2F5F">
        <w:rPr>
          <w:sz w:val="24"/>
          <w:szCs w:val="24"/>
        </w:rPr>
        <w:t xml:space="preserve"> </w:t>
      </w:r>
    </w:p>
    <w:p w:rsidR="009B3A17" w:rsidRDefault="00125C55" w:rsidP="009B3A17">
      <w:pPr>
        <w:rPr>
          <w:sz w:val="24"/>
          <w:szCs w:val="24"/>
        </w:rPr>
      </w:pPr>
      <w:proofErr w:type="spellStart"/>
      <w:r>
        <w:rPr>
          <w:sz w:val="24"/>
          <w:szCs w:val="24"/>
        </w:rPr>
        <w:t>Konfidensialitet</w:t>
      </w:r>
      <w:proofErr w:type="spellEnd"/>
      <w:r>
        <w:rPr>
          <w:sz w:val="24"/>
          <w:szCs w:val="24"/>
        </w:rPr>
        <w:t xml:space="preserve"> ;O</w:t>
      </w:r>
      <w:r w:rsidR="00F25088">
        <w:rPr>
          <w:sz w:val="24"/>
          <w:szCs w:val="24"/>
        </w:rPr>
        <w:t xml:space="preserve">msynet til </w:t>
      </w:r>
      <w:proofErr w:type="spellStart"/>
      <w:r w:rsidR="00F25088">
        <w:rPr>
          <w:sz w:val="24"/>
          <w:szCs w:val="24"/>
        </w:rPr>
        <w:t>ko</w:t>
      </w:r>
      <w:r w:rsidR="004A55B1">
        <w:rPr>
          <w:sz w:val="24"/>
          <w:szCs w:val="24"/>
        </w:rPr>
        <w:t>nfidensialitet</w:t>
      </w:r>
      <w:proofErr w:type="spellEnd"/>
      <w:r w:rsidR="004A55B1">
        <w:rPr>
          <w:sz w:val="24"/>
          <w:szCs w:val="24"/>
        </w:rPr>
        <w:t xml:space="preserve"> </w:t>
      </w:r>
      <w:r>
        <w:rPr>
          <w:sz w:val="24"/>
          <w:szCs w:val="24"/>
        </w:rPr>
        <w:t>gjer at der det er brukt sitat i</w:t>
      </w:r>
      <w:r w:rsidRPr="008C2F5F">
        <w:rPr>
          <w:sz w:val="24"/>
          <w:szCs w:val="24"/>
        </w:rPr>
        <w:t xml:space="preserve"> drøfting</w:t>
      </w:r>
      <w:r>
        <w:rPr>
          <w:sz w:val="24"/>
          <w:szCs w:val="24"/>
        </w:rPr>
        <w:t>a</w:t>
      </w:r>
      <w:r w:rsidRPr="008C2F5F">
        <w:rPr>
          <w:sz w:val="24"/>
          <w:szCs w:val="24"/>
        </w:rPr>
        <w:t xml:space="preserve">, </w:t>
      </w:r>
      <w:r>
        <w:rPr>
          <w:sz w:val="24"/>
          <w:szCs w:val="24"/>
        </w:rPr>
        <w:t xml:space="preserve">er desse </w:t>
      </w:r>
      <w:proofErr w:type="spellStart"/>
      <w:r>
        <w:rPr>
          <w:sz w:val="24"/>
          <w:szCs w:val="24"/>
        </w:rPr>
        <w:t>anonymiserte</w:t>
      </w:r>
      <w:proofErr w:type="spellEnd"/>
      <w:r>
        <w:rPr>
          <w:sz w:val="24"/>
          <w:szCs w:val="24"/>
        </w:rPr>
        <w:t xml:space="preserve"> for at i</w:t>
      </w:r>
      <w:r w:rsidR="00F25088">
        <w:rPr>
          <w:sz w:val="24"/>
          <w:szCs w:val="24"/>
        </w:rPr>
        <w:t xml:space="preserve">ngen </w:t>
      </w:r>
      <w:r>
        <w:rPr>
          <w:sz w:val="24"/>
          <w:szCs w:val="24"/>
        </w:rPr>
        <w:t xml:space="preserve">skulle </w:t>
      </w:r>
      <w:r w:rsidR="00F25088">
        <w:rPr>
          <w:sz w:val="24"/>
          <w:szCs w:val="24"/>
        </w:rPr>
        <w:t>kunne</w:t>
      </w:r>
      <w:r>
        <w:rPr>
          <w:sz w:val="24"/>
          <w:szCs w:val="24"/>
        </w:rPr>
        <w:t xml:space="preserve"> kjenne</w:t>
      </w:r>
      <w:r w:rsidR="00901004">
        <w:rPr>
          <w:sz w:val="24"/>
          <w:szCs w:val="24"/>
        </w:rPr>
        <w:t xml:space="preserve"> </w:t>
      </w:r>
      <w:r>
        <w:rPr>
          <w:sz w:val="24"/>
          <w:szCs w:val="24"/>
        </w:rPr>
        <w:t>utsegn</w:t>
      </w:r>
      <w:r w:rsidR="009B3A17" w:rsidRPr="008C2F5F">
        <w:rPr>
          <w:sz w:val="24"/>
          <w:szCs w:val="24"/>
        </w:rPr>
        <w:t xml:space="preserve"> frå ein spe</w:t>
      </w:r>
      <w:r w:rsidR="00556B40">
        <w:rPr>
          <w:sz w:val="24"/>
          <w:szCs w:val="24"/>
        </w:rPr>
        <w:t>siell  informant. Utsegn</w:t>
      </w:r>
      <w:r w:rsidR="00F25088">
        <w:rPr>
          <w:sz w:val="24"/>
          <w:szCs w:val="24"/>
        </w:rPr>
        <w:t xml:space="preserve"> va</w:t>
      </w:r>
      <w:r w:rsidR="009B3A17" w:rsidRPr="008C2F5F">
        <w:rPr>
          <w:sz w:val="24"/>
          <w:szCs w:val="24"/>
        </w:rPr>
        <w:t>rt alle skrivne på nynorsk i utdraga, av s</w:t>
      </w:r>
      <w:r w:rsidR="00402317">
        <w:rPr>
          <w:sz w:val="24"/>
          <w:szCs w:val="24"/>
        </w:rPr>
        <w:t>ame grunn. Namn på kommunane va</w:t>
      </w:r>
      <w:r w:rsidR="00D56EA3">
        <w:rPr>
          <w:sz w:val="24"/>
          <w:szCs w:val="24"/>
        </w:rPr>
        <w:t>rt ikkje</w:t>
      </w:r>
      <w:r w:rsidR="009B3A17" w:rsidRPr="008C2F5F">
        <w:rPr>
          <w:sz w:val="24"/>
          <w:szCs w:val="24"/>
        </w:rPr>
        <w:t xml:space="preserve"> nem</w:t>
      </w:r>
      <w:r w:rsidR="00901004">
        <w:rPr>
          <w:sz w:val="24"/>
          <w:szCs w:val="24"/>
        </w:rPr>
        <w:t>nt, berre talet på</w:t>
      </w:r>
      <w:r w:rsidR="00D56EA3">
        <w:rPr>
          <w:sz w:val="24"/>
          <w:szCs w:val="24"/>
        </w:rPr>
        <w:t xml:space="preserve"> kommunar og </w:t>
      </w:r>
      <w:r w:rsidR="00901004">
        <w:rPr>
          <w:sz w:val="24"/>
          <w:szCs w:val="24"/>
        </w:rPr>
        <w:t>organisatorisk beskriving</w:t>
      </w:r>
      <w:r w:rsidR="009B3A17" w:rsidRPr="008C2F5F">
        <w:rPr>
          <w:sz w:val="24"/>
          <w:szCs w:val="24"/>
        </w:rPr>
        <w:t>.</w:t>
      </w:r>
      <w:r w:rsidR="00402317">
        <w:rPr>
          <w:sz w:val="24"/>
          <w:szCs w:val="24"/>
        </w:rPr>
        <w:t xml:space="preserve"> Informantane va</w:t>
      </w:r>
      <w:r w:rsidR="00D118B8">
        <w:rPr>
          <w:sz w:val="24"/>
          <w:szCs w:val="24"/>
        </w:rPr>
        <w:t>rt omtalt som informanten</w:t>
      </w:r>
      <w:r>
        <w:rPr>
          <w:sz w:val="24"/>
          <w:szCs w:val="24"/>
        </w:rPr>
        <w:t>, intervjudeltakaren</w:t>
      </w:r>
      <w:r w:rsidR="00D118B8">
        <w:rPr>
          <w:sz w:val="24"/>
          <w:szCs w:val="24"/>
        </w:rPr>
        <w:t xml:space="preserve"> eller han</w:t>
      </w:r>
      <w:r w:rsidR="00374F5C">
        <w:rPr>
          <w:sz w:val="24"/>
          <w:szCs w:val="24"/>
        </w:rPr>
        <w:t xml:space="preserve">, dette for å </w:t>
      </w:r>
      <w:proofErr w:type="spellStart"/>
      <w:r w:rsidR="00374F5C">
        <w:rPr>
          <w:sz w:val="24"/>
          <w:szCs w:val="24"/>
        </w:rPr>
        <w:t>anonymisera</w:t>
      </w:r>
      <w:proofErr w:type="spellEnd"/>
      <w:r w:rsidR="00374F5C">
        <w:rPr>
          <w:sz w:val="24"/>
          <w:szCs w:val="24"/>
        </w:rPr>
        <w:t>.</w:t>
      </w:r>
      <w:r w:rsidR="00402317">
        <w:rPr>
          <w:sz w:val="24"/>
          <w:szCs w:val="24"/>
        </w:rPr>
        <w:t xml:space="preserve"> Alle innsamla opplysningar er</w:t>
      </w:r>
      <w:r w:rsidR="00374F5C">
        <w:rPr>
          <w:sz w:val="24"/>
          <w:szCs w:val="24"/>
        </w:rPr>
        <w:t xml:space="preserve"> </w:t>
      </w:r>
      <w:proofErr w:type="spellStart"/>
      <w:r w:rsidR="00374F5C">
        <w:rPr>
          <w:sz w:val="24"/>
          <w:szCs w:val="24"/>
        </w:rPr>
        <w:t>anonymisert</w:t>
      </w:r>
      <w:proofErr w:type="spellEnd"/>
      <w:r w:rsidR="00374F5C">
        <w:rPr>
          <w:sz w:val="24"/>
          <w:szCs w:val="24"/>
        </w:rPr>
        <w:t xml:space="preserve">. </w:t>
      </w:r>
      <w:proofErr w:type="spellStart"/>
      <w:r w:rsidR="00374F5C">
        <w:rPr>
          <w:sz w:val="24"/>
          <w:szCs w:val="24"/>
        </w:rPr>
        <w:t>Lydopptak</w:t>
      </w:r>
      <w:proofErr w:type="spellEnd"/>
      <w:r w:rsidR="00374F5C">
        <w:rPr>
          <w:sz w:val="24"/>
          <w:szCs w:val="24"/>
        </w:rPr>
        <w:t xml:space="preserve"> og u</w:t>
      </w:r>
      <w:r w:rsidR="00402317">
        <w:rPr>
          <w:sz w:val="24"/>
          <w:szCs w:val="24"/>
        </w:rPr>
        <w:t>tskrifter er</w:t>
      </w:r>
      <w:r w:rsidR="00374F5C">
        <w:rPr>
          <w:sz w:val="24"/>
          <w:szCs w:val="24"/>
        </w:rPr>
        <w:t xml:space="preserve"> forsvarlig oppbevart og vert makulert ette</w:t>
      </w:r>
      <w:r w:rsidR="00220CBD">
        <w:rPr>
          <w:sz w:val="24"/>
          <w:szCs w:val="24"/>
        </w:rPr>
        <w:t>r at oppgåva er ferdigsti</w:t>
      </w:r>
      <w:r w:rsidR="00374F5C">
        <w:rPr>
          <w:sz w:val="24"/>
          <w:szCs w:val="24"/>
        </w:rPr>
        <w:t xml:space="preserve">lt. </w:t>
      </w:r>
    </w:p>
    <w:p w:rsidR="00743119" w:rsidRDefault="0045735D" w:rsidP="0045735D">
      <w:pPr>
        <w:rPr>
          <w:sz w:val="24"/>
          <w:szCs w:val="24"/>
        </w:rPr>
      </w:pPr>
      <w:r>
        <w:rPr>
          <w:sz w:val="24"/>
          <w:szCs w:val="24"/>
        </w:rPr>
        <w:t>Informasjon om prosjek</w:t>
      </w:r>
      <w:r w:rsidR="00901004">
        <w:rPr>
          <w:sz w:val="24"/>
          <w:szCs w:val="24"/>
        </w:rPr>
        <w:t>te</w:t>
      </w:r>
      <w:r>
        <w:rPr>
          <w:sz w:val="24"/>
          <w:szCs w:val="24"/>
        </w:rPr>
        <w:t xml:space="preserve">t og </w:t>
      </w:r>
      <w:r w:rsidR="009623F6">
        <w:rPr>
          <w:sz w:val="24"/>
          <w:szCs w:val="24"/>
        </w:rPr>
        <w:t>i</w:t>
      </w:r>
      <w:r w:rsidR="00125C55">
        <w:rPr>
          <w:sz w:val="24"/>
          <w:szCs w:val="24"/>
        </w:rPr>
        <w:t xml:space="preserve">nformert samtykke ; </w:t>
      </w:r>
      <w:r w:rsidR="009B3A17" w:rsidRPr="008C2F5F">
        <w:rPr>
          <w:sz w:val="24"/>
          <w:szCs w:val="24"/>
        </w:rPr>
        <w:t>Kvalitative studiar krev</w:t>
      </w:r>
      <w:r w:rsidR="000A1D62">
        <w:rPr>
          <w:sz w:val="24"/>
          <w:szCs w:val="24"/>
        </w:rPr>
        <w:t xml:space="preserve"> gjensidig tillit.</w:t>
      </w:r>
      <w:r w:rsidR="00743119" w:rsidRPr="00743119">
        <w:rPr>
          <w:sz w:val="24"/>
          <w:szCs w:val="24"/>
        </w:rPr>
        <w:t xml:space="preserve"> </w:t>
      </w:r>
      <w:r w:rsidR="00743119">
        <w:rPr>
          <w:sz w:val="24"/>
          <w:szCs w:val="24"/>
        </w:rPr>
        <w:t>Informasjonsskriv vart</w:t>
      </w:r>
      <w:r w:rsidR="00743119" w:rsidRPr="008C2F5F">
        <w:rPr>
          <w:sz w:val="24"/>
          <w:szCs w:val="24"/>
        </w:rPr>
        <w:t xml:space="preserve"> form</w:t>
      </w:r>
      <w:r w:rsidR="00743119">
        <w:rPr>
          <w:sz w:val="24"/>
          <w:szCs w:val="24"/>
        </w:rPr>
        <w:t>idla på førehand og informantane vart bedt om å</w:t>
      </w:r>
      <w:r w:rsidR="00743119" w:rsidRPr="008C2F5F">
        <w:rPr>
          <w:sz w:val="24"/>
          <w:szCs w:val="24"/>
        </w:rPr>
        <w:t xml:space="preserve"> ta kontakt om dei vil</w:t>
      </w:r>
      <w:r w:rsidR="004A55B1">
        <w:rPr>
          <w:sz w:val="24"/>
          <w:szCs w:val="24"/>
        </w:rPr>
        <w:t>le delta</w:t>
      </w:r>
      <w:r w:rsidR="00743119">
        <w:rPr>
          <w:sz w:val="24"/>
          <w:szCs w:val="24"/>
        </w:rPr>
        <w:t>. Skrivet innehaldt informasjon om bakgrunnen for studia, problemstillinga, informasjon om anonymitet, om at innsamla materiale ville bli makulert og at dei kunne trekka seg når s</w:t>
      </w:r>
      <w:r w:rsidR="00CF6E99">
        <w:rPr>
          <w:sz w:val="24"/>
          <w:szCs w:val="24"/>
        </w:rPr>
        <w:t>om helst i prosessen</w:t>
      </w:r>
      <w:r w:rsidR="00743119">
        <w:rPr>
          <w:sz w:val="24"/>
          <w:szCs w:val="24"/>
        </w:rPr>
        <w:t>.</w:t>
      </w:r>
      <w:r w:rsidR="00CF6E99" w:rsidRPr="00CF6E99">
        <w:rPr>
          <w:sz w:val="24"/>
          <w:szCs w:val="24"/>
        </w:rPr>
        <w:t xml:space="preserve"> </w:t>
      </w:r>
      <w:r w:rsidR="00CF6E99">
        <w:rPr>
          <w:sz w:val="24"/>
          <w:szCs w:val="24"/>
        </w:rPr>
        <w:t>Dette va</w:t>
      </w:r>
      <w:r w:rsidR="00CF6E99" w:rsidRPr="008C2F5F">
        <w:rPr>
          <w:sz w:val="24"/>
          <w:szCs w:val="24"/>
        </w:rPr>
        <w:t>rt lagt saman med følgjeskriv frå skul</w:t>
      </w:r>
      <w:r w:rsidR="00CF6E99">
        <w:rPr>
          <w:sz w:val="24"/>
          <w:szCs w:val="24"/>
        </w:rPr>
        <w:t>en</w:t>
      </w:r>
      <w:r w:rsidR="004A55B1">
        <w:rPr>
          <w:sz w:val="24"/>
          <w:szCs w:val="24"/>
        </w:rPr>
        <w:t>(Vedlegg??)</w:t>
      </w:r>
      <w:r w:rsidR="00CF6E99">
        <w:rPr>
          <w:sz w:val="24"/>
          <w:szCs w:val="24"/>
        </w:rPr>
        <w:t>, slik kunne deltakarane</w:t>
      </w:r>
      <w:r w:rsidR="00CF6E99" w:rsidRPr="008C2F5F">
        <w:rPr>
          <w:sz w:val="24"/>
          <w:szCs w:val="24"/>
        </w:rPr>
        <w:t xml:space="preserve"> ta stilling til om dei vil</w:t>
      </w:r>
      <w:r w:rsidR="00CF6E99">
        <w:rPr>
          <w:sz w:val="24"/>
          <w:szCs w:val="24"/>
        </w:rPr>
        <w:t>le delta. Informantane</w:t>
      </w:r>
      <w:r w:rsidR="00743119">
        <w:rPr>
          <w:sz w:val="24"/>
          <w:szCs w:val="24"/>
        </w:rPr>
        <w:t xml:space="preserve"> skreiv under og returner</w:t>
      </w:r>
      <w:r w:rsidR="00CF6E99">
        <w:rPr>
          <w:sz w:val="24"/>
          <w:szCs w:val="24"/>
        </w:rPr>
        <w:t>te</w:t>
      </w:r>
      <w:r w:rsidR="00743119">
        <w:rPr>
          <w:sz w:val="24"/>
          <w:szCs w:val="24"/>
        </w:rPr>
        <w:t xml:space="preserve"> samtykket f</w:t>
      </w:r>
      <w:r w:rsidR="00CF6E99">
        <w:rPr>
          <w:sz w:val="24"/>
          <w:szCs w:val="24"/>
        </w:rPr>
        <w:t xml:space="preserve">ør intervjuet vart gjennomført. </w:t>
      </w:r>
      <w:r w:rsidR="009B3A17" w:rsidRPr="008C2F5F">
        <w:rPr>
          <w:sz w:val="24"/>
          <w:szCs w:val="24"/>
        </w:rPr>
        <w:t xml:space="preserve"> « Skriftleg informasjon og informert samtykke er en føresetnad for forsvarlig forskingsetisk framgangsmåte», ( </w:t>
      </w:r>
      <w:proofErr w:type="spellStart"/>
      <w:r w:rsidR="009B3A17" w:rsidRPr="008C2F5F">
        <w:rPr>
          <w:sz w:val="24"/>
          <w:szCs w:val="24"/>
        </w:rPr>
        <w:t>Malterud</w:t>
      </w:r>
      <w:proofErr w:type="spellEnd"/>
      <w:r w:rsidR="009B3A17" w:rsidRPr="008C2F5F">
        <w:rPr>
          <w:sz w:val="24"/>
          <w:szCs w:val="24"/>
        </w:rPr>
        <w:t>, 2011:204).</w:t>
      </w:r>
      <w:r w:rsidR="004A55B1">
        <w:rPr>
          <w:sz w:val="24"/>
          <w:szCs w:val="24"/>
        </w:rPr>
        <w:t xml:space="preserve"> Ingen informantar trekte eg.</w:t>
      </w:r>
    </w:p>
    <w:p w:rsidR="00FC0DBB" w:rsidRDefault="00125C55" w:rsidP="00FC0DBB">
      <w:pPr>
        <w:rPr>
          <w:sz w:val="24"/>
          <w:szCs w:val="24"/>
        </w:rPr>
      </w:pPr>
      <w:r>
        <w:rPr>
          <w:sz w:val="24"/>
          <w:szCs w:val="24"/>
        </w:rPr>
        <w:t xml:space="preserve">Forskingsetiske omsyn ; </w:t>
      </w:r>
      <w:r w:rsidR="00556B40">
        <w:rPr>
          <w:sz w:val="24"/>
          <w:szCs w:val="24"/>
        </w:rPr>
        <w:t>Studiet er basert på f</w:t>
      </w:r>
      <w:r w:rsidR="00FC0DBB">
        <w:rPr>
          <w:sz w:val="24"/>
          <w:szCs w:val="24"/>
        </w:rPr>
        <w:t xml:space="preserve">rivillig deltaking og </w:t>
      </w:r>
      <w:proofErr w:type="spellStart"/>
      <w:r w:rsidR="00FC0DBB">
        <w:rPr>
          <w:sz w:val="24"/>
          <w:szCs w:val="24"/>
        </w:rPr>
        <w:t>destruering</w:t>
      </w:r>
      <w:proofErr w:type="spellEnd"/>
      <w:r w:rsidR="00FC0DBB">
        <w:rPr>
          <w:sz w:val="24"/>
          <w:szCs w:val="24"/>
        </w:rPr>
        <w:t xml:space="preserve"> av innsamla materiale( før 15.12.16).</w:t>
      </w:r>
      <w:r w:rsidR="00556B40">
        <w:rPr>
          <w:sz w:val="24"/>
          <w:szCs w:val="24"/>
        </w:rPr>
        <w:t xml:space="preserve"> I</w:t>
      </w:r>
      <w:r w:rsidR="00FC0DBB">
        <w:rPr>
          <w:sz w:val="24"/>
          <w:szCs w:val="24"/>
        </w:rPr>
        <w:t>nformantane</w:t>
      </w:r>
      <w:r w:rsidR="00556B40">
        <w:rPr>
          <w:sz w:val="24"/>
          <w:szCs w:val="24"/>
        </w:rPr>
        <w:t xml:space="preserve"> er </w:t>
      </w:r>
      <w:proofErr w:type="spellStart"/>
      <w:r w:rsidR="00556B40">
        <w:rPr>
          <w:sz w:val="24"/>
          <w:szCs w:val="24"/>
        </w:rPr>
        <w:t>anonymiserte</w:t>
      </w:r>
      <w:proofErr w:type="spellEnd"/>
      <w:r w:rsidR="00556B40">
        <w:rPr>
          <w:sz w:val="24"/>
          <w:szCs w:val="24"/>
        </w:rPr>
        <w:t xml:space="preserve"> , </w:t>
      </w:r>
      <w:proofErr w:type="spellStart"/>
      <w:r w:rsidR="00556B40">
        <w:rPr>
          <w:sz w:val="24"/>
          <w:szCs w:val="24"/>
        </w:rPr>
        <w:t>td</w:t>
      </w:r>
      <w:proofErr w:type="spellEnd"/>
      <w:r w:rsidR="00556B40">
        <w:rPr>
          <w:sz w:val="24"/>
          <w:szCs w:val="24"/>
        </w:rPr>
        <w:t>. ved at</w:t>
      </w:r>
      <w:r w:rsidR="00FC0DBB">
        <w:rPr>
          <w:sz w:val="24"/>
          <w:szCs w:val="24"/>
        </w:rPr>
        <w:t xml:space="preserve"> alle i</w:t>
      </w:r>
      <w:r>
        <w:rPr>
          <w:sz w:val="24"/>
          <w:szCs w:val="24"/>
        </w:rPr>
        <w:t xml:space="preserve">ntervjua er skrevet på nynorsk. </w:t>
      </w:r>
      <w:r w:rsidR="00FC0DBB" w:rsidRPr="008C2F5F">
        <w:rPr>
          <w:sz w:val="24"/>
          <w:szCs w:val="24"/>
        </w:rPr>
        <w:t>Forsking på helsepersonell krev bruk av skjønn til å utøva ein ansvarlig forskingsetikk, dei er ikkje beskytta av Helsinkideklarasjonen, slik pasientar er(Malterud,2011) . Vanske</w:t>
      </w:r>
      <w:r w:rsidR="00D118B8">
        <w:rPr>
          <w:sz w:val="24"/>
          <w:szCs w:val="24"/>
        </w:rPr>
        <w:t>lige situasjonar</w:t>
      </w:r>
      <w:r w:rsidR="00336638">
        <w:rPr>
          <w:sz w:val="24"/>
          <w:szCs w:val="24"/>
        </w:rPr>
        <w:t xml:space="preserve"> kunne drøftas med</w:t>
      </w:r>
      <w:r>
        <w:rPr>
          <w:sz w:val="24"/>
          <w:szCs w:val="24"/>
        </w:rPr>
        <w:t xml:space="preserve"> rettleiar</w:t>
      </w:r>
      <w:r w:rsidR="00BF2B89">
        <w:rPr>
          <w:sz w:val="24"/>
          <w:szCs w:val="24"/>
        </w:rPr>
        <w:t>.</w:t>
      </w:r>
      <w:r w:rsidR="00556B40">
        <w:rPr>
          <w:sz w:val="24"/>
          <w:szCs w:val="24"/>
        </w:rPr>
        <w:t xml:space="preserve"> F</w:t>
      </w:r>
      <w:r w:rsidR="00FC0DBB" w:rsidRPr="008C2F5F">
        <w:rPr>
          <w:sz w:val="24"/>
          <w:szCs w:val="24"/>
        </w:rPr>
        <w:t>orsking på eigen arbeidsplass</w:t>
      </w:r>
      <w:r w:rsidR="00BF2B89" w:rsidRPr="00BF2B89">
        <w:rPr>
          <w:sz w:val="24"/>
          <w:szCs w:val="24"/>
        </w:rPr>
        <w:t xml:space="preserve"> </w:t>
      </w:r>
      <w:r w:rsidR="00BF2B89">
        <w:rPr>
          <w:sz w:val="24"/>
          <w:szCs w:val="24"/>
        </w:rPr>
        <w:t>medfører fordeler og ulemper</w:t>
      </w:r>
      <w:r w:rsidR="00FC0DBB" w:rsidRPr="008C2F5F">
        <w:rPr>
          <w:sz w:val="24"/>
          <w:szCs w:val="24"/>
        </w:rPr>
        <w:t xml:space="preserve">. </w:t>
      </w:r>
      <w:proofErr w:type="spellStart"/>
      <w:r w:rsidR="00FC0DBB" w:rsidRPr="008C2F5F">
        <w:rPr>
          <w:sz w:val="24"/>
          <w:szCs w:val="24"/>
        </w:rPr>
        <w:t>Thagaard</w:t>
      </w:r>
      <w:proofErr w:type="spellEnd"/>
      <w:r w:rsidR="00FC0DBB" w:rsidRPr="008C2F5F">
        <w:rPr>
          <w:sz w:val="24"/>
          <w:szCs w:val="24"/>
        </w:rPr>
        <w:t xml:space="preserve"> skriver at « Når </w:t>
      </w:r>
      <w:proofErr w:type="spellStart"/>
      <w:r w:rsidR="00FC0DBB" w:rsidRPr="008C2F5F">
        <w:rPr>
          <w:sz w:val="24"/>
          <w:szCs w:val="24"/>
        </w:rPr>
        <w:t>undersøkelsen</w:t>
      </w:r>
      <w:proofErr w:type="spellEnd"/>
      <w:r w:rsidR="00FC0DBB" w:rsidRPr="008C2F5F">
        <w:rPr>
          <w:sz w:val="24"/>
          <w:szCs w:val="24"/>
        </w:rPr>
        <w:t xml:space="preserve"> </w:t>
      </w:r>
      <w:proofErr w:type="spellStart"/>
      <w:r w:rsidR="00FC0DBB" w:rsidRPr="008C2F5F">
        <w:rPr>
          <w:sz w:val="24"/>
          <w:szCs w:val="24"/>
        </w:rPr>
        <w:t>foregår</w:t>
      </w:r>
      <w:proofErr w:type="spellEnd"/>
      <w:r w:rsidR="00FC0DBB" w:rsidRPr="008C2F5F">
        <w:rPr>
          <w:sz w:val="24"/>
          <w:szCs w:val="24"/>
        </w:rPr>
        <w:t xml:space="preserve"> </w:t>
      </w:r>
      <w:proofErr w:type="spellStart"/>
      <w:r w:rsidR="00FC0DBB" w:rsidRPr="008C2F5F">
        <w:rPr>
          <w:sz w:val="24"/>
          <w:szCs w:val="24"/>
        </w:rPr>
        <w:t>innenfor</w:t>
      </w:r>
      <w:proofErr w:type="spellEnd"/>
      <w:r w:rsidR="00FC0DBB" w:rsidRPr="008C2F5F">
        <w:rPr>
          <w:sz w:val="24"/>
          <w:szCs w:val="24"/>
        </w:rPr>
        <w:t xml:space="preserve"> et miljø som </w:t>
      </w:r>
      <w:proofErr w:type="spellStart"/>
      <w:r w:rsidR="00FC0DBB" w:rsidRPr="008C2F5F">
        <w:rPr>
          <w:sz w:val="24"/>
          <w:szCs w:val="24"/>
        </w:rPr>
        <w:t>forskeren</w:t>
      </w:r>
      <w:proofErr w:type="spellEnd"/>
      <w:r w:rsidR="00FC0DBB" w:rsidRPr="008C2F5F">
        <w:rPr>
          <w:sz w:val="24"/>
          <w:szCs w:val="24"/>
        </w:rPr>
        <w:t xml:space="preserve"> kjenner godt i utgangspunktet eller har deltatt i over lengre tid, </w:t>
      </w:r>
      <w:proofErr w:type="spellStart"/>
      <w:r w:rsidR="00FC0DBB" w:rsidRPr="008C2F5F">
        <w:rPr>
          <w:sz w:val="24"/>
          <w:szCs w:val="24"/>
        </w:rPr>
        <w:t>reduseres</w:t>
      </w:r>
      <w:proofErr w:type="spellEnd"/>
      <w:r w:rsidR="00FC0DBB" w:rsidRPr="008C2F5F">
        <w:rPr>
          <w:sz w:val="24"/>
          <w:szCs w:val="24"/>
        </w:rPr>
        <w:t xml:space="preserve"> den sosiale avstanden mell</w:t>
      </w:r>
      <w:r w:rsidR="00374F5C">
        <w:rPr>
          <w:sz w:val="24"/>
          <w:szCs w:val="24"/>
        </w:rPr>
        <w:t xml:space="preserve">om </w:t>
      </w:r>
      <w:proofErr w:type="spellStart"/>
      <w:r w:rsidR="00374F5C">
        <w:rPr>
          <w:sz w:val="24"/>
          <w:szCs w:val="24"/>
        </w:rPr>
        <w:t>forsker</w:t>
      </w:r>
      <w:proofErr w:type="spellEnd"/>
      <w:r w:rsidR="00374F5C">
        <w:rPr>
          <w:sz w:val="24"/>
          <w:szCs w:val="24"/>
        </w:rPr>
        <w:t xml:space="preserve"> og intervjuperson» (2</w:t>
      </w:r>
      <w:r w:rsidR="00FC0DBB" w:rsidRPr="008C2F5F">
        <w:rPr>
          <w:sz w:val="24"/>
          <w:szCs w:val="24"/>
        </w:rPr>
        <w:t>013:114) De</w:t>
      </w:r>
      <w:r w:rsidR="00FC0DBB">
        <w:rPr>
          <w:sz w:val="24"/>
          <w:szCs w:val="24"/>
        </w:rPr>
        <w:t>t er ein fordel å kjenne faget og</w:t>
      </w:r>
      <w:r w:rsidR="00BF2B89">
        <w:rPr>
          <w:sz w:val="24"/>
          <w:szCs w:val="24"/>
        </w:rPr>
        <w:t xml:space="preserve"> måten å jobbe på, det</w:t>
      </w:r>
      <w:r w:rsidR="00FC0DBB" w:rsidRPr="008C2F5F">
        <w:rPr>
          <w:sz w:val="24"/>
          <w:szCs w:val="24"/>
        </w:rPr>
        <w:t xml:space="preserve"> g</w:t>
      </w:r>
      <w:r w:rsidR="00BF2B89">
        <w:rPr>
          <w:sz w:val="24"/>
          <w:szCs w:val="24"/>
        </w:rPr>
        <w:t>jer</w:t>
      </w:r>
      <w:r w:rsidR="00FC0DBB">
        <w:rPr>
          <w:sz w:val="24"/>
          <w:szCs w:val="24"/>
        </w:rPr>
        <w:t xml:space="preserve"> det lettare å samtale, men dette kunne også</w:t>
      </w:r>
      <w:r w:rsidR="00FC0DBB" w:rsidRPr="008C2F5F">
        <w:rPr>
          <w:sz w:val="24"/>
          <w:szCs w:val="24"/>
        </w:rPr>
        <w:t xml:space="preserve"> bli</w:t>
      </w:r>
      <w:r w:rsidR="00FC0DBB">
        <w:rPr>
          <w:sz w:val="24"/>
          <w:szCs w:val="24"/>
        </w:rPr>
        <w:t xml:space="preserve">tt ei ulempe, </w:t>
      </w:r>
      <w:r w:rsidR="00FC0DBB">
        <w:rPr>
          <w:sz w:val="24"/>
          <w:szCs w:val="24"/>
        </w:rPr>
        <w:lastRenderedPageBreak/>
        <w:t>ein utanfrå kunne</w:t>
      </w:r>
      <w:r w:rsidR="00FC0DBB" w:rsidRPr="008C2F5F">
        <w:rPr>
          <w:sz w:val="24"/>
          <w:szCs w:val="24"/>
        </w:rPr>
        <w:t xml:space="preserve"> få</w:t>
      </w:r>
      <w:r w:rsidR="00FC0DBB">
        <w:rPr>
          <w:sz w:val="24"/>
          <w:szCs w:val="24"/>
        </w:rPr>
        <w:t>tt</w:t>
      </w:r>
      <w:r w:rsidR="00FC0DBB" w:rsidRPr="008C2F5F">
        <w:rPr>
          <w:sz w:val="24"/>
          <w:szCs w:val="24"/>
        </w:rPr>
        <w:t xml:space="preserve"> betre forklaringar. Å forske på annan ar</w:t>
      </w:r>
      <w:r w:rsidR="00FC0DBB">
        <w:rPr>
          <w:sz w:val="24"/>
          <w:szCs w:val="24"/>
        </w:rPr>
        <w:t>beidsplass, men kjenne faget gav</w:t>
      </w:r>
      <w:r w:rsidR="00FC0DBB" w:rsidRPr="008C2F5F">
        <w:rPr>
          <w:sz w:val="24"/>
          <w:szCs w:val="24"/>
        </w:rPr>
        <w:t xml:space="preserve"> ein annan </w:t>
      </w:r>
      <w:r w:rsidR="00FC0DBB">
        <w:rPr>
          <w:sz w:val="24"/>
          <w:szCs w:val="24"/>
        </w:rPr>
        <w:t>intervjusituasjon.</w:t>
      </w:r>
    </w:p>
    <w:p w:rsidR="008C2F5F" w:rsidRDefault="00B628E3" w:rsidP="009B3A17">
      <w:pPr>
        <w:rPr>
          <w:sz w:val="24"/>
          <w:szCs w:val="24"/>
        </w:rPr>
      </w:pPr>
      <w:r>
        <w:rPr>
          <w:sz w:val="24"/>
          <w:szCs w:val="24"/>
        </w:rPr>
        <w:t>Meldeplik</w:t>
      </w:r>
      <w:r w:rsidR="009A75BC">
        <w:rPr>
          <w:sz w:val="24"/>
          <w:szCs w:val="24"/>
        </w:rPr>
        <w:t>t</w:t>
      </w:r>
      <w:r>
        <w:rPr>
          <w:sz w:val="24"/>
          <w:szCs w:val="24"/>
        </w:rPr>
        <w:t xml:space="preserve"> ; </w:t>
      </w:r>
      <w:r w:rsidR="00B16666">
        <w:rPr>
          <w:sz w:val="24"/>
          <w:szCs w:val="24"/>
        </w:rPr>
        <w:t>Intervju av</w:t>
      </w:r>
      <w:r w:rsidR="00B57B70">
        <w:rPr>
          <w:sz w:val="24"/>
          <w:szCs w:val="24"/>
        </w:rPr>
        <w:t xml:space="preserve"> </w:t>
      </w:r>
      <w:r w:rsidR="009B3A17" w:rsidRPr="008C2F5F">
        <w:rPr>
          <w:sz w:val="24"/>
          <w:szCs w:val="24"/>
        </w:rPr>
        <w:t xml:space="preserve"> helsepersonell treng</w:t>
      </w:r>
      <w:r w:rsidR="00B16666">
        <w:rPr>
          <w:sz w:val="24"/>
          <w:szCs w:val="24"/>
        </w:rPr>
        <w:t>te</w:t>
      </w:r>
      <w:r w:rsidR="00BF2B89">
        <w:rPr>
          <w:sz w:val="24"/>
          <w:szCs w:val="24"/>
        </w:rPr>
        <w:t xml:space="preserve"> ikkje godkjenning</w:t>
      </w:r>
      <w:r w:rsidR="00B57B70">
        <w:rPr>
          <w:sz w:val="24"/>
          <w:szCs w:val="24"/>
        </w:rPr>
        <w:t xml:space="preserve"> av REK, fordi det ikkje va</w:t>
      </w:r>
      <w:r w:rsidR="009B3A17" w:rsidRPr="008C2F5F">
        <w:rPr>
          <w:sz w:val="24"/>
          <w:szCs w:val="24"/>
        </w:rPr>
        <w:t xml:space="preserve">rt vurdert som intervju av sårbare grupper. Studiar som involverer informantar, har meldeplikt til Norsk </w:t>
      </w:r>
      <w:proofErr w:type="spellStart"/>
      <w:r w:rsidR="009B3A17" w:rsidRPr="008C2F5F">
        <w:rPr>
          <w:sz w:val="24"/>
          <w:szCs w:val="24"/>
        </w:rPr>
        <w:t>Samfunnsvitensk</w:t>
      </w:r>
      <w:r w:rsidR="00B57B70">
        <w:rPr>
          <w:sz w:val="24"/>
          <w:szCs w:val="24"/>
        </w:rPr>
        <w:t>apelig</w:t>
      </w:r>
      <w:proofErr w:type="spellEnd"/>
      <w:r w:rsidR="00B57B70">
        <w:rPr>
          <w:sz w:val="24"/>
          <w:szCs w:val="24"/>
        </w:rPr>
        <w:t xml:space="preserve"> Datateneste (NSD), der</w:t>
      </w:r>
      <w:r w:rsidR="009B3A17" w:rsidRPr="008C2F5F">
        <w:rPr>
          <w:sz w:val="24"/>
          <w:szCs w:val="24"/>
        </w:rPr>
        <w:t xml:space="preserve"> det</w:t>
      </w:r>
      <w:r w:rsidR="00B57B70">
        <w:rPr>
          <w:sz w:val="24"/>
          <w:szCs w:val="24"/>
        </w:rPr>
        <w:t xml:space="preserve"> vart søkt om godkjenning då</w:t>
      </w:r>
      <w:r w:rsidR="009B3A17" w:rsidRPr="008C2F5F">
        <w:rPr>
          <w:sz w:val="24"/>
          <w:szCs w:val="24"/>
        </w:rPr>
        <w:t xml:space="preserve"> prosjektpl</w:t>
      </w:r>
      <w:r w:rsidR="00B57B70">
        <w:rPr>
          <w:sz w:val="24"/>
          <w:szCs w:val="24"/>
        </w:rPr>
        <w:t>anen var</w:t>
      </w:r>
      <w:r w:rsidR="009B3A17" w:rsidRPr="008C2F5F">
        <w:rPr>
          <w:sz w:val="24"/>
          <w:szCs w:val="24"/>
        </w:rPr>
        <w:t xml:space="preserve"> ferdig. </w:t>
      </w:r>
      <w:r w:rsidR="00B57B70">
        <w:rPr>
          <w:sz w:val="24"/>
          <w:szCs w:val="24"/>
        </w:rPr>
        <w:t>Godkjenning</w:t>
      </w:r>
      <w:r w:rsidR="00B16666">
        <w:rPr>
          <w:sz w:val="24"/>
          <w:szCs w:val="24"/>
        </w:rPr>
        <w:t>a har</w:t>
      </w:r>
      <w:r w:rsidR="00695A12">
        <w:rPr>
          <w:sz w:val="24"/>
          <w:szCs w:val="24"/>
        </w:rPr>
        <w:t xml:space="preserve"> </w:t>
      </w:r>
      <w:proofErr w:type="spellStart"/>
      <w:r w:rsidR="00695A12">
        <w:rPr>
          <w:sz w:val="24"/>
          <w:szCs w:val="24"/>
        </w:rPr>
        <w:t>prosjekt</w:t>
      </w:r>
      <w:r w:rsidR="00B16666">
        <w:rPr>
          <w:sz w:val="24"/>
          <w:szCs w:val="24"/>
        </w:rPr>
        <w:t>nr</w:t>
      </w:r>
      <w:proofErr w:type="spellEnd"/>
      <w:r w:rsidR="00B16666">
        <w:rPr>
          <w:sz w:val="24"/>
          <w:szCs w:val="24"/>
        </w:rPr>
        <w:t xml:space="preserve">. </w:t>
      </w:r>
      <w:r w:rsidR="009A75BC">
        <w:rPr>
          <w:sz w:val="24"/>
          <w:szCs w:val="24"/>
        </w:rPr>
        <w:t>45651</w:t>
      </w:r>
      <w:r w:rsidR="00483B6B">
        <w:rPr>
          <w:sz w:val="24"/>
          <w:szCs w:val="24"/>
        </w:rPr>
        <w:t xml:space="preserve">. </w:t>
      </w:r>
      <w:r w:rsidR="00BF2B89">
        <w:rPr>
          <w:sz w:val="24"/>
          <w:szCs w:val="24"/>
        </w:rPr>
        <w:t>(</w:t>
      </w:r>
      <w:r w:rsidR="00521885">
        <w:rPr>
          <w:sz w:val="24"/>
          <w:szCs w:val="24"/>
        </w:rPr>
        <w:t>vedlegg 4</w:t>
      </w:r>
      <w:r w:rsidR="00B16666">
        <w:rPr>
          <w:sz w:val="24"/>
          <w:szCs w:val="24"/>
        </w:rPr>
        <w:t>.</w:t>
      </w:r>
      <w:r w:rsidR="00BF2B89">
        <w:rPr>
          <w:sz w:val="24"/>
          <w:szCs w:val="24"/>
        </w:rPr>
        <w:t>)</w:t>
      </w:r>
    </w:p>
    <w:p w:rsidR="00483B6B" w:rsidRDefault="00483B6B" w:rsidP="009B3A17">
      <w:pPr>
        <w:rPr>
          <w:sz w:val="24"/>
          <w:szCs w:val="24"/>
        </w:rPr>
      </w:pPr>
    </w:p>
    <w:p w:rsidR="00483B6B" w:rsidRPr="008C2F5F" w:rsidRDefault="00483B6B" w:rsidP="009B3A17">
      <w:pPr>
        <w:rPr>
          <w:sz w:val="24"/>
          <w:szCs w:val="24"/>
        </w:rPr>
      </w:pPr>
    </w:p>
    <w:p w:rsidR="008C2F5F" w:rsidRDefault="008C2F5F" w:rsidP="0097767D">
      <w:pPr>
        <w:pStyle w:val="Listeavsnitt"/>
        <w:numPr>
          <w:ilvl w:val="0"/>
          <w:numId w:val="5"/>
        </w:numPr>
        <w:rPr>
          <w:sz w:val="24"/>
          <w:szCs w:val="24"/>
        </w:rPr>
      </w:pPr>
      <w:r w:rsidRPr="0097767D">
        <w:rPr>
          <w:sz w:val="24"/>
          <w:szCs w:val="24"/>
        </w:rPr>
        <w:t>PRESENTA</w:t>
      </w:r>
      <w:r w:rsidR="00B150E5">
        <w:rPr>
          <w:sz w:val="24"/>
          <w:szCs w:val="24"/>
        </w:rPr>
        <w:t>SJON AV FUNN.</w:t>
      </w:r>
    </w:p>
    <w:p w:rsidR="006E1C6A" w:rsidRPr="006E1C6A" w:rsidRDefault="006E1C6A" w:rsidP="006E1C6A">
      <w:pPr>
        <w:rPr>
          <w:sz w:val="24"/>
          <w:szCs w:val="24"/>
        </w:rPr>
      </w:pPr>
      <w:r>
        <w:rPr>
          <w:sz w:val="24"/>
          <w:szCs w:val="24"/>
        </w:rPr>
        <w:t>Gjennom intervjua delte informantane av sin erfaring og deira stemme gav meg kunnskap om op</w:t>
      </w:r>
      <w:r w:rsidR="008C23C6">
        <w:rPr>
          <w:sz w:val="24"/>
          <w:szCs w:val="24"/>
        </w:rPr>
        <w:t>plevingar og utfordringar knytt</w:t>
      </w:r>
      <w:r>
        <w:rPr>
          <w:sz w:val="24"/>
          <w:szCs w:val="24"/>
        </w:rPr>
        <w:t xml:space="preserve"> til brukarmedverknad i arbeidet med psykisk sjuke brukerar. Målet med dette kapittelet er å vidareformidle deira </w:t>
      </w:r>
      <w:proofErr w:type="spellStart"/>
      <w:r>
        <w:rPr>
          <w:sz w:val="24"/>
          <w:szCs w:val="24"/>
        </w:rPr>
        <w:t>utsagn</w:t>
      </w:r>
      <w:proofErr w:type="spellEnd"/>
      <w:r>
        <w:rPr>
          <w:sz w:val="24"/>
          <w:szCs w:val="24"/>
        </w:rPr>
        <w:t xml:space="preserve"> og stemme. Kapittelet er bygd opp av informantane sine </w:t>
      </w:r>
      <w:proofErr w:type="spellStart"/>
      <w:r>
        <w:rPr>
          <w:sz w:val="24"/>
          <w:szCs w:val="24"/>
        </w:rPr>
        <w:t>utsagn</w:t>
      </w:r>
      <w:proofErr w:type="spellEnd"/>
      <w:r>
        <w:rPr>
          <w:sz w:val="24"/>
          <w:szCs w:val="24"/>
        </w:rPr>
        <w:t>, meiningsberande einingar, resultatet av abstraheringa og analyseresultatet.</w:t>
      </w:r>
      <w:r w:rsidR="00514CA5" w:rsidRPr="00514CA5">
        <w:rPr>
          <w:sz w:val="24"/>
          <w:szCs w:val="24"/>
        </w:rPr>
        <w:t xml:space="preserve"> </w:t>
      </w:r>
      <w:r w:rsidR="00514CA5">
        <w:rPr>
          <w:sz w:val="24"/>
          <w:szCs w:val="24"/>
        </w:rPr>
        <w:t>Informantane er nummerert frå 1-7.</w:t>
      </w:r>
      <w:r w:rsidR="00B41C48">
        <w:rPr>
          <w:sz w:val="24"/>
          <w:szCs w:val="24"/>
        </w:rPr>
        <w:t xml:space="preserve"> </w:t>
      </w:r>
      <w:r w:rsidR="004013FB">
        <w:rPr>
          <w:sz w:val="24"/>
          <w:szCs w:val="24"/>
        </w:rPr>
        <w:t xml:space="preserve"> </w:t>
      </w:r>
      <w:r w:rsidR="00CA5CC1">
        <w:rPr>
          <w:sz w:val="24"/>
          <w:szCs w:val="24"/>
        </w:rPr>
        <w:t xml:space="preserve"> </w:t>
      </w:r>
    </w:p>
    <w:p w:rsidR="001F036F" w:rsidRPr="00DC1418" w:rsidRDefault="001F036F" w:rsidP="00DC1418">
      <w:pPr>
        <w:rPr>
          <w:sz w:val="24"/>
          <w:szCs w:val="24"/>
        </w:rPr>
      </w:pPr>
      <w:r w:rsidRPr="00DC1418">
        <w:rPr>
          <w:sz w:val="24"/>
          <w:szCs w:val="24"/>
        </w:rPr>
        <w:t>Analysen av det empiriske materialet gav</w:t>
      </w:r>
      <w:r w:rsidR="00470713">
        <w:rPr>
          <w:sz w:val="24"/>
          <w:szCs w:val="24"/>
        </w:rPr>
        <w:t xml:space="preserve"> fem</w:t>
      </w:r>
      <w:r w:rsidRPr="00DC1418">
        <w:rPr>
          <w:sz w:val="24"/>
          <w:szCs w:val="24"/>
        </w:rPr>
        <w:t xml:space="preserve"> tema</w:t>
      </w:r>
      <w:r w:rsidR="00470713">
        <w:rPr>
          <w:sz w:val="24"/>
          <w:szCs w:val="24"/>
        </w:rPr>
        <w:t>, samtykke, «respekt for den me skal hjelpa», Tildeling av tenester- kven legg fram saka?, «Er dette nyttig for deg?» og Helsepersonell sin rolle- «fungera som los»</w:t>
      </w:r>
      <w:r w:rsidRPr="00DC1418">
        <w:rPr>
          <w:sz w:val="24"/>
          <w:szCs w:val="24"/>
        </w:rPr>
        <w:t xml:space="preserve">. Desse tema  vil danne </w:t>
      </w:r>
      <w:r w:rsidR="00C5326D">
        <w:rPr>
          <w:sz w:val="24"/>
          <w:szCs w:val="24"/>
        </w:rPr>
        <w:t>overskrifter</w:t>
      </w:r>
      <w:r w:rsidR="007165F7" w:rsidRPr="00DC1418">
        <w:rPr>
          <w:sz w:val="24"/>
          <w:szCs w:val="24"/>
        </w:rPr>
        <w:t xml:space="preserve"> . </w:t>
      </w:r>
      <w:r w:rsidR="007619C9" w:rsidRPr="00DC1418">
        <w:rPr>
          <w:sz w:val="24"/>
          <w:szCs w:val="24"/>
        </w:rPr>
        <w:t xml:space="preserve"> </w:t>
      </w:r>
    </w:p>
    <w:p w:rsidR="00483B6B" w:rsidRDefault="001623E6" w:rsidP="00483B6B">
      <w:pPr>
        <w:pStyle w:val="Listeavsnitt"/>
        <w:ind w:left="360"/>
        <w:rPr>
          <w:sz w:val="24"/>
          <w:szCs w:val="24"/>
        </w:rPr>
      </w:pPr>
      <w:r>
        <w:rPr>
          <w:sz w:val="24"/>
          <w:szCs w:val="24"/>
        </w:rPr>
        <w:t xml:space="preserve"> </w:t>
      </w:r>
    </w:p>
    <w:p w:rsidR="00CD58CF" w:rsidRPr="00483B6B" w:rsidRDefault="00940F78" w:rsidP="00483B6B">
      <w:pPr>
        <w:rPr>
          <w:sz w:val="24"/>
          <w:szCs w:val="24"/>
        </w:rPr>
      </w:pPr>
      <w:r w:rsidRPr="00483B6B">
        <w:rPr>
          <w:sz w:val="24"/>
          <w:szCs w:val="24"/>
        </w:rPr>
        <w:t>4.1.</w:t>
      </w:r>
      <w:r w:rsidR="001623E6" w:rsidRPr="00483B6B">
        <w:rPr>
          <w:sz w:val="24"/>
          <w:szCs w:val="24"/>
        </w:rPr>
        <w:t xml:space="preserve"> </w:t>
      </w:r>
      <w:r w:rsidRPr="00483B6B">
        <w:rPr>
          <w:sz w:val="24"/>
          <w:szCs w:val="24"/>
        </w:rPr>
        <w:t>Samtykke.</w:t>
      </w:r>
    </w:p>
    <w:p w:rsidR="00940F78" w:rsidRDefault="006351FC" w:rsidP="006351FC">
      <w:pPr>
        <w:rPr>
          <w:sz w:val="24"/>
          <w:szCs w:val="24"/>
        </w:rPr>
      </w:pPr>
      <w:r w:rsidRPr="001A2055">
        <w:rPr>
          <w:sz w:val="24"/>
          <w:szCs w:val="24"/>
        </w:rPr>
        <w:t>Informantane beskriv at det er standard ved søking om tene</w:t>
      </w:r>
      <w:r w:rsidR="00AD0C1A">
        <w:rPr>
          <w:sz w:val="24"/>
          <w:szCs w:val="24"/>
        </w:rPr>
        <w:t>ster at brukerane</w:t>
      </w:r>
      <w:r w:rsidRPr="001A2055">
        <w:rPr>
          <w:sz w:val="24"/>
          <w:szCs w:val="24"/>
        </w:rPr>
        <w:t xml:space="preserve">, skriv under på samtykkeerklæring, at hjelpar kan  samarbeide med lege. </w:t>
      </w:r>
      <w:r w:rsidR="00D86B9F">
        <w:rPr>
          <w:sz w:val="24"/>
          <w:szCs w:val="24"/>
        </w:rPr>
        <w:t>Mange informantar snakka</w:t>
      </w:r>
      <w:r w:rsidRPr="001A2055">
        <w:rPr>
          <w:sz w:val="24"/>
          <w:szCs w:val="24"/>
        </w:rPr>
        <w:t xml:space="preserve"> om det å få samtykke frå brukar og</w:t>
      </w:r>
      <w:r w:rsidR="00264AD5">
        <w:rPr>
          <w:sz w:val="24"/>
          <w:szCs w:val="24"/>
        </w:rPr>
        <w:t xml:space="preserve"> avklare om ein kunne samarbeide med andre involverte hjelpeinstansar eller at me får samarbeide med pårørande ved behov. </w:t>
      </w:r>
      <w:r w:rsidRPr="001A2055">
        <w:rPr>
          <w:sz w:val="24"/>
          <w:szCs w:val="24"/>
        </w:rPr>
        <w:t xml:space="preserve"> </w:t>
      </w:r>
      <w:proofErr w:type="spellStart"/>
      <w:r w:rsidRPr="001A2055">
        <w:rPr>
          <w:sz w:val="24"/>
          <w:szCs w:val="24"/>
        </w:rPr>
        <w:t>Td</w:t>
      </w:r>
      <w:proofErr w:type="spellEnd"/>
      <w:r w:rsidRPr="001A2055">
        <w:rPr>
          <w:sz w:val="24"/>
          <w:szCs w:val="24"/>
        </w:rPr>
        <w:t>. med å avklare om ein kan samarbeide med andre hjelperar eller pårørande, noko som ofte</w:t>
      </w:r>
      <w:r w:rsidR="00D86B9F">
        <w:rPr>
          <w:sz w:val="24"/>
          <w:szCs w:val="24"/>
        </w:rPr>
        <w:t xml:space="preserve"> var trekt fram som viktig.  Fleire informantar la vekt på at</w:t>
      </w:r>
      <w:r w:rsidRPr="001A2055">
        <w:rPr>
          <w:sz w:val="24"/>
          <w:szCs w:val="24"/>
        </w:rPr>
        <w:t xml:space="preserve"> eit samtykke kan vera vidt.</w:t>
      </w:r>
      <w:r w:rsidR="00D86B9F">
        <w:rPr>
          <w:sz w:val="24"/>
          <w:szCs w:val="24"/>
        </w:rPr>
        <w:t xml:space="preserve"> Det er ikkje sikkert brukar</w:t>
      </w:r>
      <w:r w:rsidRPr="001A2055">
        <w:rPr>
          <w:sz w:val="24"/>
          <w:szCs w:val="24"/>
        </w:rPr>
        <w:t xml:space="preserve"> samtykke</w:t>
      </w:r>
      <w:r w:rsidR="00D86B9F">
        <w:rPr>
          <w:sz w:val="24"/>
          <w:szCs w:val="24"/>
        </w:rPr>
        <w:t>r</w:t>
      </w:r>
      <w:r w:rsidRPr="001A2055">
        <w:rPr>
          <w:sz w:val="24"/>
          <w:szCs w:val="24"/>
        </w:rPr>
        <w:t xml:space="preserve"> til at me snakkar om alle tema,  men samtykket kan spesifiserast</w:t>
      </w:r>
      <w:r w:rsidR="00545D53">
        <w:rPr>
          <w:sz w:val="24"/>
          <w:szCs w:val="24"/>
        </w:rPr>
        <w:t xml:space="preserve">. </w:t>
      </w:r>
      <w:r w:rsidR="00CA5CC1">
        <w:rPr>
          <w:sz w:val="24"/>
          <w:szCs w:val="24"/>
        </w:rPr>
        <w:t>Informant 3</w:t>
      </w:r>
      <w:r w:rsidR="00940F78">
        <w:rPr>
          <w:sz w:val="24"/>
          <w:szCs w:val="24"/>
        </w:rPr>
        <w:t xml:space="preserve"> fortalde:</w:t>
      </w:r>
    </w:p>
    <w:p w:rsidR="006351FC" w:rsidRPr="00DD447B" w:rsidRDefault="00940F78" w:rsidP="006351FC">
      <w:r w:rsidRPr="00DD447B">
        <w:t>«Det er veldig greitt å ha eit samty</w:t>
      </w:r>
      <w:r w:rsidR="00AD0C1A" w:rsidRPr="00DD447B">
        <w:t>kke</w:t>
      </w:r>
      <w:r w:rsidRPr="00DD447B">
        <w:t xml:space="preserve">. Eg tenkjer at å få </w:t>
      </w:r>
      <w:r w:rsidR="001F1B15" w:rsidRPr="00DD447B">
        <w:t>eit samtykke veldig snart og spørje kven ein kan samarbeide med. Men det er ikkje sikkert brukar vil samtykke til at me snakkar heilt fritt.</w:t>
      </w:r>
      <w:r w:rsidR="006351FC" w:rsidRPr="00DD447B">
        <w:t xml:space="preserve"> </w:t>
      </w:r>
      <w:r w:rsidR="001F1B15" w:rsidRPr="00DD447B">
        <w:t>Ein kan spesifisera samtykket»</w:t>
      </w:r>
    </w:p>
    <w:p w:rsidR="006351FC" w:rsidRDefault="001A2055" w:rsidP="006351FC">
      <w:pPr>
        <w:rPr>
          <w:sz w:val="24"/>
          <w:szCs w:val="24"/>
        </w:rPr>
      </w:pPr>
      <w:r>
        <w:rPr>
          <w:sz w:val="24"/>
          <w:szCs w:val="24"/>
        </w:rPr>
        <w:lastRenderedPageBreak/>
        <w:t xml:space="preserve">Informantane var opptatt av å </w:t>
      </w:r>
      <w:r w:rsidR="00264AD5">
        <w:rPr>
          <w:sz w:val="24"/>
          <w:szCs w:val="24"/>
        </w:rPr>
        <w:t xml:space="preserve">snakke om og </w:t>
      </w:r>
      <w:proofErr w:type="spellStart"/>
      <w:r w:rsidR="00264AD5">
        <w:rPr>
          <w:sz w:val="24"/>
          <w:szCs w:val="24"/>
        </w:rPr>
        <w:t>evt</w:t>
      </w:r>
      <w:proofErr w:type="spellEnd"/>
      <w:r w:rsidR="00264AD5">
        <w:rPr>
          <w:sz w:val="24"/>
          <w:szCs w:val="24"/>
        </w:rPr>
        <w:t xml:space="preserve">. </w:t>
      </w:r>
      <w:r>
        <w:rPr>
          <w:sz w:val="24"/>
          <w:szCs w:val="24"/>
        </w:rPr>
        <w:t>få skrif</w:t>
      </w:r>
      <w:r w:rsidR="00264AD5">
        <w:rPr>
          <w:sz w:val="24"/>
          <w:szCs w:val="24"/>
        </w:rPr>
        <w:t>tleg samtykke av brukaren</w:t>
      </w:r>
      <w:r>
        <w:rPr>
          <w:sz w:val="24"/>
          <w:szCs w:val="24"/>
        </w:rPr>
        <w:t xml:space="preserve"> og avklare så det ikkje på eit tidspunkt vart vanskelig då </w:t>
      </w:r>
      <w:proofErr w:type="spellStart"/>
      <w:r>
        <w:rPr>
          <w:sz w:val="24"/>
          <w:szCs w:val="24"/>
        </w:rPr>
        <w:t>td</w:t>
      </w:r>
      <w:proofErr w:type="spellEnd"/>
      <w:r>
        <w:rPr>
          <w:sz w:val="24"/>
          <w:szCs w:val="24"/>
        </w:rPr>
        <w:t>. pårørande tok kontakt,  og samtykke ikkje var innhenta.</w:t>
      </w:r>
    </w:p>
    <w:p w:rsidR="009D0718" w:rsidRDefault="00DC1418" w:rsidP="009D0718">
      <w:pPr>
        <w:rPr>
          <w:sz w:val="24"/>
          <w:szCs w:val="24"/>
        </w:rPr>
      </w:pPr>
      <w:r>
        <w:rPr>
          <w:sz w:val="24"/>
          <w:szCs w:val="24"/>
        </w:rPr>
        <w:t>I</w:t>
      </w:r>
      <w:r w:rsidR="00CD58CF">
        <w:rPr>
          <w:sz w:val="24"/>
          <w:szCs w:val="24"/>
        </w:rPr>
        <w:t xml:space="preserve">nformantane </w:t>
      </w:r>
      <w:r w:rsidR="00545D53">
        <w:rPr>
          <w:sz w:val="24"/>
          <w:szCs w:val="24"/>
        </w:rPr>
        <w:t>vil</w:t>
      </w:r>
      <w:r w:rsidR="00CD58CF">
        <w:rPr>
          <w:sz w:val="24"/>
          <w:szCs w:val="24"/>
        </w:rPr>
        <w:t xml:space="preserve"> avklare kven ein kan samarbeide med og </w:t>
      </w:r>
      <w:r>
        <w:rPr>
          <w:sz w:val="24"/>
          <w:szCs w:val="24"/>
        </w:rPr>
        <w:t>planlegge og snakke om korleis opplegget skal vera</w:t>
      </w:r>
      <w:r w:rsidR="00CD58CF">
        <w:rPr>
          <w:sz w:val="24"/>
          <w:szCs w:val="24"/>
        </w:rPr>
        <w:t xml:space="preserve">. Å avklare det med brukaren gjer at det er brukar som bestemmer og vert involvert i om og kven ein kan samarbeide med om behov. </w:t>
      </w:r>
      <w:r w:rsidR="00BA3C45">
        <w:rPr>
          <w:sz w:val="24"/>
          <w:szCs w:val="24"/>
        </w:rPr>
        <w:t xml:space="preserve"> </w:t>
      </w:r>
      <w:r w:rsidR="00545D53">
        <w:rPr>
          <w:sz w:val="24"/>
          <w:szCs w:val="24"/>
        </w:rPr>
        <w:t>Mange informantar beskriv pårør</w:t>
      </w:r>
      <w:r>
        <w:rPr>
          <w:sz w:val="24"/>
          <w:szCs w:val="24"/>
        </w:rPr>
        <w:t>ande som ein ressurs, men utfordringar blir også trekt fram. S</w:t>
      </w:r>
      <w:r w:rsidR="00545D53">
        <w:rPr>
          <w:sz w:val="24"/>
          <w:szCs w:val="24"/>
        </w:rPr>
        <w:t>amtykkeskjema kan gjera at</w:t>
      </w:r>
      <w:r>
        <w:rPr>
          <w:sz w:val="24"/>
          <w:szCs w:val="24"/>
        </w:rPr>
        <w:t xml:space="preserve"> ein kan arbeide saman alle. Det vert presisert</w:t>
      </w:r>
      <w:r w:rsidR="00545D53">
        <w:rPr>
          <w:sz w:val="24"/>
          <w:szCs w:val="24"/>
        </w:rPr>
        <w:t xml:space="preserve"> at det er opp til brukar å bestemma. </w:t>
      </w:r>
      <w:r w:rsidR="00342E6B" w:rsidRPr="00342E6B">
        <w:rPr>
          <w:sz w:val="24"/>
          <w:szCs w:val="24"/>
        </w:rPr>
        <w:t>Brukerane veit kva dei vil,</w:t>
      </w:r>
      <w:r w:rsidR="0012414D">
        <w:rPr>
          <w:sz w:val="24"/>
          <w:szCs w:val="24"/>
        </w:rPr>
        <w:t xml:space="preserve"> fortel informantar,</w:t>
      </w:r>
      <w:r w:rsidR="00342E6B" w:rsidRPr="00342E6B">
        <w:rPr>
          <w:sz w:val="24"/>
          <w:szCs w:val="24"/>
        </w:rPr>
        <w:t xml:space="preserve"> ein må høyre med brukerane sjølv, dei må seia noko o</w:t>
      </w:r>
      <w:r w:rsidR="0012414D">
        <w:rPr>
          <w:sz w:val="24"/>
          <w:szCs w:val="24"/>
        </w:rPr>
        <w:t>m det, ikkje la våre mål styra o</w:t>
      </w:r>
      <w:r w:rsidR="00AD0C1A">
        <w:rPr>
          <w:sz w:val="24"/>
          <w:szCs w:val="24"/>
        </w:rPr>
        <w:t>pplegget.</w:t>
      </w:r>
      <w:r w:rsidR="0046277A">
        <w:rPr>
          <w:sz w:val="24"/>
          <w:szCs w:val="24"/>
        </w:rPr>
        <w:t xml:space="preserve"> </w:t>
      </w:r>
      <w:r w:rsidR="00077A05">
        <w:rPr>
          <w:sz w:val="24"/>
          <w:szCs w:val="24"/>
        </w:rPr>
        <w:t>Dei fleste informantane sa seg kjent med korleis samtykke vart gitt og spesifisert, men ein informant etterspurte skjema til det bruket.</w:t>
      </w:r>
    </w:p>
    <w:p w:rsidR="00483B6B" w:rsidRDefault="00483B6B" w:rsidP="0097767D">
      <w:pPr>
        <w:rPr>
          <w:sz w:val="24"/>
          <w:szCs w:val="24"/>
        </w:rPr>
      </w:pPr>
    </w:p>
    <w:p w:rsidR="001623E6" w:rsidRPr="00342E6B" w:rsidRDefault="001623E6" w:rsidP="0097767D">
      <w:pPr>
        <w:rPr>
          <w:sz w:val="24"/>
          <w:szCs w:val="24"/>
        </w:rPr>
      </w:pPr>
      <w:r w:rsidRPr="00342E6B">
        <w:rPr>
          <w:sz w:val="24"/>
          <w:szCs w:val="24"/>
        </w:rPr>
        <w:t>4.2</w:t>
      </w:r>
      <w:r w:rsidR="001B650C">
        <w:rPr>
          <w:sz w:val="24"/>
          <w:szCs w:val="24"/>
        </w:rPr>
        <w:t xml:space="preserve"> </w:t>
      </w:r>
      <w:r w:rsidR="00A0382D">
        <w:rPr>
          <w:sz w:val="24"/>
          <w:szCs w:val="24"/>
        </w:rPr>
        <w:t>«</w:t>
      </w:r>
      <w:r w:rsidR="0046277A">
        <w:rPr>
          <w:sz w:val="24"/>
          <w:szCs w:val="24"/>
        </w:rPr>
        <w:t xml:space="preserve"> </w:t>
      </w:r>
      <w:r w:rsidR="00A0382D">
        <w:rPr>
          <w:sz w:val="24"/>
          <w:szCs w:val="24"/>
        </w:rPr>
        <w:t>Respekt for den me skal hjelpa»</w:t>
      </w:r>
    </w:p>
    <w:p w:rsidR="001B650C" w:rsidRDefault="00342E6B" w:rsidP="00342E6B">
      <w:pPr>
        <w:rPr>
          <w:sz w:val="24"/>
          <w:szCs w:val="24"/>
        </w:rPr>
      </w:pPr>
      <w:r w:rsidRPr="00342E6B">
        <w:rPr>
          <w:sz w:val="24"/>
          <w:szCs w:val="24"/>
        </w:rPr>
        <w:t>Mange uttalte seg om haldningar og kva omgivnader kontakten skje</w:t>
      </w:r>
      <w:r w:rsidR="006475FB">
        <w:rPr>
          <w:sz w:val="24"/>
          <w:szCs w:val="24"/>
        </w:rPr>
        <w:t>dde i og omsyn</w:t>
      </w:r>
      <w:r w:rsidR="009D0718">
        <w:rPr>
          <w:sz w:val="24"/>
          <w:szCs w:val="24"/>
        </w:rPr>
        <w:t>et</w:t>
      </w:r>
      <w:r w:rsidR="0046277A">
        <w:rPr>
          <w:sz w:val="24"/>
          <w:szCs w:val="24"/>
        </w:rPr>
        <w:t xml:space="preserve"> til brukar. </w:t>
      </w:r>
      <w:r w:rsidRPr="00342E6B">
        <w:rPr>
          <w:sz w:val="24"/>
          <w:szCs w:val="24"/>
        </w:rPr>
        <w:t>Informantane la vekt på respekt for brukaren, å ha relasjonen og ein open og grei dialog, trygge brukaren ved å ha færre involverte og ha tydelige avtaler. Det vart uttalt at det er godt når brukaren er reflektert og har meiningar om</w:t>
      </w:r>
      <w:r w:rsidR="009D0718">
        <w:rPr>
          <w:sz w:val="24"/>
          <w:szCs w:val="24"/>
        </w:rPr>
        <w:t xml:space="preserve"> livet sitt. Sjølv om</w:t>
      </w:r>
      <w:r w:rsidRPr="00342E6B">
        <w:rPr>
          <w:sz w:val="24"/>
          <w:szCs w:val="24"/>
        </w:rPr>
        <w:t xml:space="preserve"> det er</w:t>
      </w:r>
      <w:r w:rsidR="009D0718">
        <w:rPr>
          <w:sz w:val="24"/>
          <w:szCs w:val="24"/>
        </w:rPr>
        <w:t xml:space="preserve"> vanskelig og krevjande, </w:t>
      </w:r>
      <w:r w:rsidRPr="00342E6B">
        <w:rPr>
          <w:sz w:val="24"/>
          <w:szCs w:val="24"/>
        </w:rPr>
        <w:t xml:space="preserve"> er </w:t>
      </w:r>
      <w:r w:rsidR="009D0718">
        <w:rPr>
          <w:sz w:val="24"/>
          <w:szCs w:val="24"/>
        </w:rPr>
        <w:t xml:space="preserve">det </w:t>
      </w:r>
      <w:r w:rsidRPr="00342E6B">
        <w:rPr>
          <w:sz w:val="24"/>
          <w:szCs w:val="24"/>
        </w:rPr>
        <w:t>bra når dei stiller spørsmål og pers</w:t>
      </w:r>
      <w:r>
        <w:rPr>
          <w:sz w:val="24"/>
          <w:szCs w:val="24"/>
        </w:rPr>
        <w:t xml:space="preserve">onale gir </w:t>
      </w:r>
      <w:proofErr w:type="spellStart"/>
      <w:r>
        <w:rPr>
          <w:sz w:val="24"/>
          <w:szCs w:val="24"/>
        </w:rPr>
        <w:t>anerkjenning</w:t>
      </w:r>
      <w:proofErr w:type="spellEnd"/>
      <w:r>
        <w:rPr>
          <w:sz w:val="24"/>
          <w:szCs w:val="24"/>
        </w:rPr>
        <w:t xml:space="preserve"> på det.</w:t>
      </w:r>
    </w:p>
    <w:p w:rsidR="009D0718" w:rsidRDefault="00342E6B" w:rsidP="00342E6B">
      <w:pPr>
        <w:rPr>
          <w:sz w:val="24"/>
          <w:szCs w:val="24"/>
        </w:rPr>
      </w:pPr>
      <w:r>
        <w:rPr>
          <w:sz w:val="24"/>
          <w:szCs w:val="24"/>
        </w:rPr>
        <w:t xml:space="preserve">Informantane nemner av </w:t>
      </w:r>
      <w:r w:rsidR="009D0718">
        <w:rPr>
          <w:sz w:val="24"/>
          <w:szCs w:val="24"/>
        </w:rPr>
        <w:t>ut</w:t>
      </w:r>
      <w:r w:rsidRPr="00342E6B">
        <w:rPr>
          <w:sz w:val="24"/>
          <w:szCs w:val="24"/>
        </w:rPr>
        <w:t>fordring</w:t>
      </w:r>
      <w:r>
        <w:rPr>
          <w:sz w:val="24"/>
          <w:szCs w:val="24"/>
        </w:rPr>
        <w:t xml:space="preserve">ar </w:t>
      </w:r>
      <w:r w:rsidR="008C23C6">
        <w:rPr>
          <w:sz w:val="24"/>
          <w:szCs w:val="24"/>
        </w:rPr>
        <w:t>det</w:t>
      </w:r>
      <w:r w:rsidRPr="00342E6B">
        <w:rPr>
          <w:sz w:val="24"/>
          <w:szCs w:val="24"/>
        </w:rPr>
        <w:t xml:space="preserve"> å tenkja at personale veit best i forhold til kva som er best for brukaren</w:t>
      </w:r>
      <w:r w:rsidR="001B650C">
        <w:rPr>
          <w:sz w:val="24"/>
          <w:szCs w:val="24"/>
        </w:rPr>
        <w:t>,</w:t>
      </w:r>
      <w:r w:rsidRPr="00342E6B">
        <w:rPr>
          <w:sz w:val="24"/>
          <w:szCs w:val="24"/>
        </w:rPr>
        <w:t xml:space="preserve"> og </w:t>
      </w:r>
      <w:r w:rsidR="001B650C">
        <w:rPr>
          <w:sz w:val="24"/>
          <w:szCs w:val="24"/>
        </w:rPr>
        <w:t xml:space="preserve">tenkjer at dei </w:t>
      </w:r>
      <w:r w:rsidRPr="00342E6B">
        <w:rPr>
          <w:sz w:val="24"/>
          <w:szCs w:val="24"/>
        </w:rPr>
        <w:t>må sørgje for at brukaren tek imot den hjelpa personale tenkjer er nødvendig ,at brukarmedverknad går på at denne tek imot.</w:t>
      </w:r>
      <w:r w:rsidR="0046277A">
        <w:rPr>
          <w:sz w:val="24"/>
          <w:szCs w:val="24"/>
        </w:rPr>
        <w:t xml:space="preserve"> </w:t>
      </w:r>
      <w:r w:rsidR="009378AA">
        <w:rPr>
          <w:sz w:val="24"/>
          <w:szCs w:val="24"/>
        </w:rPr>
        <w:t>U</w:t>
      </w:r>
      <w:r w:rsidR="009378AA" w:rsidRPr="00BD6CEA">
        <w:rPr>
          <w:sz w:val="24"/>
          <w:szCs w:val="24"/>
        </w:rPr>
        <w:t xml:space="preserve">tfordringar </w:t>
      </w:r>
      <w:r w:rsidR="009378AA">
        <w:rPr>
          <w:sz w:val="24"/>
          <w:szCs w:val="24"/>
        </w:rPr>
        <w:t xml:space="preserve"> i</w:t>
      </w:r>
      <w:r w:rsidR="009378AA" w:rsidRPr="00342E6B">
        <w:rPr>
          <w:sz w:val="24"/>
          <w:szCs w:val="24"/>
        </w:rPr>
        <w:t>nfo</w:t>
      </w:r>
      <w:r w:rsidR="009378AA">
        <w:rPr>
          <w:sz w:val="24"/>
          <w:szCs w:val="24"/>
        </w:rPr>
        <w:t xml:space="preserve">rmantane nemner hjå brukar </w:t>
      </w:r>
      <w:proofErr w:type="spellStart"/>
      <w:r w:rsidR="009378AA">
        <w:rPr>
          <w:sz w:val="24"/>
          <w:szCs w:val="24"/>
        </w:rPr>
        <w:t>td</w:t>
      </w:r>
      <w:proofErr w:type="spellEnd"/>
      <w:r w:rsidR="009378AA">
        <w:rPr>
          <w:sz w:val="24"/>
          <w:szCs w:val="24"/>
        </w:rPr>
        <w:t xml:space="preserve">. </w:t>
      </w:r>
      <w:r w:rsidR="009378AA" w:rsidRPr="00342E6B">
        <w:rPr>
          <w:sz w:val="24"/>
          <w:szCs w:val="24"/>
        </w:rPr>
        <w:t>a</w:t>
      </w:r>
      <w:r w:rsidR="009378AA">
        <w:rPr>
          <w:sz w:val="24"/>
          <w:szCs w:val="24"/>
        </w:rPr>
        <w:t>t brukar ikkje forstår</w:t>
      </w:r>
      <w:r w:rsidR="009378AA" w:rsidRPr="00342E6B">
        <w:rPr>
          <w:sz w:val="24"/>
          <w:szCs w:val="24"/>
        </w:rPr>
        <w:t xml:space="preserve"> kva situasjon han er i, då kan det vera vanskelig i forhold til å losa brukaren vidare,  brukaren kan ha meiningar som stride mykje mot det som er oppnåelig og det vert vanskelig å samarbeid</w:t>
      </w:r>
      <w:r w:rsidR="009378AA">
        <w:rPr>
          <w:sz w:val="24"/>
          <w:szCs w:val="24"/>
        </w:rPr>
        <w:t>a. Informantane meiner me då må</w:t>
      </w:r>
      <w:r w:rsidR="009378AA" w:rsidRPr="00342E6B">
        <w:rPr>
          <w:sz w:val="24"/>
          <w:szCs w:val="24"/>
        </w:rPr>
        <w:t xml:space="preserve"> prøva å koma til </w:t>
      </w:r>
      <w:proofErr w:type="spellStart"/>
      <w:r w:rsidR="009378AA" w:rsidRPr="00342E6B">
        <w:rPr>
          <w:sz w:val="24"/>
          <w:szCs w:val="24"/>
        </w:rPr>
        <w:t>kompromier</w:t>
      </w:r>
      <w:proofErr w:type="spellEnd"/>
      <w:r w:rsidR="009378AA" w:rsidRPr="00342E6B">
        <w:rPr>
          <w:sz w:val="24"/>
          <w:szCs w:val="24"/>
        </w:rPr>
        <w:t>,</w:t>
      </w:r>
      <w:r w:rsidR="009378AA">
        <w:rPr>
          <w:sz w:val="24"/>
          <w:szCs w:val="24"/>
        </w:rPr>
        <w:t xml:space="preserve"> partane må </w:t>
      </w:r>
      <w:r w:rsidR="009378AA" w:rsidRPr="00342E6B">
        <w:rPr>
          <w:sz w:val="24"/>
          <w:szCs w:val="24"/>
        </w:rPr>
        <w:t>finne ein felles vei å gå.</w:t>
      </w:r>
      <w:r w:rsidR="009378AA" w:rsidRPr="00F30F31">
        <w:rPr>
          <w:sz w:val="18"/>
          <w:szCs w:val="18"/>
        </w:rPr>
        <w:t xml:space="preserve"> </w:t>
      </w:r>
      <w:r w:rsidR="009378AA" w:rsidRPr="00342E6B">
        <w:rPr>
          <w:sz w:val="24"/>
          <w:szCs w:val="24"/>
        </w:rPr>
        <w:t xml:space="preserve">Informantar beskriv  det å </w:t>
      </w:r>
      <w:proofErr w:type="spellStart"/>
      <w:r w:rsidR="009378AA" w:rsidRPr="00342E6B">
        <w:rPr>
          <w:sz w:val="24"/>
          <w:szCs w:val="24"/>
        </w:rPr>
        <w:t>veileda</w:t>
      </w:r>
      <w:proofErr w:type="spellEnd"/>
      <w:r w:rsidR="009378AA" w:rsidRPr="00342E6B">
        <w:rPr>
          <w:sz w:val="24"/>
          <w:szCs w:val="24"/>
        </w:rPr>
        <w:t xml:space="preserve"> og ha motiverande samtalar,</w:t>
      </w:r>
      <w:r w:rsidR="009378AA">
        <w:rPr>
          <w:sz w:val="24"/>
          <w:szCs w:val="24"/>
        </w:rPr>
        <w:t xml:space="preserve"> om ein ser ulikt på ting,</w:t>
      </w:r>
      <w:r w:rsidR="009378AA" w:rsidRPr="00342E6B">
        <w:rPr>
          <w:sz w:val="24"/>
          <w:szCs w:val="24"/>
        </w:rPr>
        <w:t xml:space="preserve"> legga fram alternativa og snakke saman</w:t>
      </w:r>
      <w:r w:rsidR="009378AA">
        <w:rPr>
          <w:sz w:val="24"/>
          <w:szCs w:val="24"/>
        </w:rPr>
        <w:t>. Då k</w:t>
      </w:r>
      <w:r w:rsidR="009378AA" w:rsidRPr="00342E6B">
        <w:rPr>
          <w:sz w:val="24"/>
          <w:szCs w:val="24"/>
        </w:rPr>
        <w:t>anskje me hjelperar kan forstå brukaren sitt syn betre, så er det brukaren sjølv som vel.</w:t>
      </w:r>
      <w:r w:rsidR="009378AA" w:rsidRPr="007E0288">
        <w:rPr>
          <w:sz w:val="24"/>
          <w:szCs w:val="24"/>
        </w:rPr>
        <w:t xml:space="preserve"> </w:t>
      </w:r>
      <w:r w:rsidR="009378AA">
        <w:rPr>
          <w:sz w:val="24"/>
          <w:szCs w:val="24"/>
        </w:rPr>
        <w:t>K</w:t>
      </w:r>
      <w:r w:rsidR="009378AA" w:rsidRPr="00342E6B">
        <w:rPr>
          <w:sz w:val="24"/>
          <w:szCs w:val="24"/>
        </w:rPr>
        <w:t>anskje meiningane endras og e</w:t>
      </w:r>
      <w:r w:rsidR="009378AA">
        <w:rPr>
          <w:sz w:val="24"/>
          <w:szCs w:val="24"/>
        </w:rPr>
        <w:t>in kan koma fram til felles mål.</w:t>
      </w:r>
      <w:r w:rsidR="009378AA" w:rsidRPr="00342E6B">
        <w:rPr>
          <w:sz w:val="24"/>
          <w:szCs w:val="24"/>
        </w:rPr>
        <w:t xml:space="preserve"> Om brukar ikkje veit kva han vil, er </w:t>
      </w:r>
      <w:r w:rsidR="009378AA">
        <w:rPr>
          <w:sz w:val="24"/>
          <w:szCs w:val="24"/>
        </w:rPr>
        <w:t>det fare for</w:t>
      </w:r>
      <w:r w:rsidR="009378AA" w:rsidRPr="00342E6B">
        <w:rPr>
          <w:sz w:val="24"/>
          <w:szCs w:val="24"/>
        </w:rPr>
        <w:t xml:space="preserve"> at persona</w:t>
      </w:r>
      <w:r w:rsidR="009378AA">
        <w:rPr>
          <w:sz w:val="24"/>
          <w:szCs w:val="24"/>
        </w:rPr>
        <w:t>le gjer det dei trur blir best.</w:t>
      </w:r>
    </w:p>
    <w:p w:rsidR="009D0718" w:rsidRDefault="00342E6B" w:rsidP="009D0718">
      <w:pPr>
        <w:rPr>
          <w:sz w:val="24"/>
          <w:szCs w:val="24"/>
        </w:rPr>
      </w:pPr>
      <w:r w:rsidRPr="00342E6B">
        <w:rPr>
          <w:sz w:val="24"/>
          <w:szCs w:val="24"/>
        </w:rPr>
        <w:t>Det kan vera ei ut</w:t>
      </w:r>
      <w:r w:rsidR="009D0718">
        <w:rPr>
          <w:sz w:val="24"/>
          <w:szCs w:val="24"/>
        </w:rPr>
        <w:t>fordring å få dei til å seia si</w:t>
      </w:r>
      <w:r w:rsidRPr="00342E6B">
        <w:rPr>
          <w:sz w:val="24"/>
          <w:szCs w:val="24"/>
        </w:rPr>
        <w:t xml:space="preserve"> meini</w:t>
      </w:r>
      <w:r w:rsidR="00264AD5">
        <w:rPr>
          <w:sz w:val="24"/>
          <w:szCs w:val="24"/>
        </w:rPr>
        <w:t>ng og</w:t>
      </w:r>
      <w:r w:rsidR="009D0718">
        <w:rPr>
          <w:sz w:val="24"/>
          <w:szCs w:val="24"/>
        </w:rPr>
        <w:t xml:space="preserve"> kva dei ønskjer og har som mål – og ikkje det dei</w:t>
      </w:r>
      <w:r w:rsidR="00C5326D">
        <w:rPr>
          <w:sz w:val="24"/>
          <w:szCs w:val="24"/>
        </w:rPr>
        <w:t xml:space="preserve"> trur me forventar av dei. I</w:t>
      </w:r>
      <w:r w:rsidR="009D0718">
        <w:rPr>
          <w:sz w:val="24"/>
          <w:szCs w:val="24"/>
        </w:rPr>
        <w:t>nformant</w:t>
      </w:r>
      <w:r w:rsidR="00C5326D">
        <w:rPr>
          <w:sz w:val="24"/>
          <w:szCs w:val="24"/>
        </w:rPr>
        <w:t xml:space="preserve"> 1 sa</w:t>
      </w:r>
      <w:r w:rsidR="009D0718">
        <w:rPr>
          <w:sz w:val="24"/>
          <w:szCs w:val="24"/>
        </w:rPr>
        <w:t>;</w:t>
      </w:r>
    </w:p>
    <w:p w:rsidR="00342E6B" w:rsidRPr="00DD447B" w:rsidRDefault="009D0718" w:rsidP="00342E6B">
      <w:r w:rsidRPr="00DD447B">
        <w:lastRenderedPageBreak/>
        <w:t xml:space="preserve">«Det med å spørja ein brukar og få eit ærleg </w:t>
      </w:r>
      <w:proofErr w:type="spellStart"/>
      <w:r w:rsidRPr="00DD447B">
        <w:t>svar</w:t>
      </w:r>
      <w:proofErr w:type="spellEnd"/>
      <w:r w:rsidRPr="00DD447B">
        <w:t xml:space="preserve">. I forhold til det maktforholdet, det med å likestilla seg og ikkje vera ein type hjelpar som står overfor ein svak brukar.  Det kan vera ei utfordring, at dei skal seia sin meining og ikkje det som vert forventa av dei» </w:t>
      </w:r>
    </w:p>
    <w:p w:rsidR="00342E6B" w:rsidRPr="00342E6B" w:rsidRDefault="009D0718" w:rsidP="00342E6B">
      <w:pPr>
        <w:rPr>
          <w:sz w:val="24"/>
          <w:szCs w:val="24"/>
        </w:rPr>
      </w:pPr>
      <w:r>
        <w:rPr>
          <w:sz w:val="24"/>
          <w:szCs w:val="24"/>
        </w:rPr>
        <w:t>Informanatane hadde tankar om kva kontekst ting skjedde i og viste at dei hadde reflektert omkring det.</w:t>
      </w:r>
      <w:r w:rsidR="00FD3E43">
        <w:rPr>
          <w:sz w:val="24"/>
          <w:szCs w:val="24"/>
        </w:rPr>
        <w:t xml:space="preserve"> Fleire informantar la vekt på å tilpasse omgivnadene til kontakten med brukarane.</w:t>
      </w:r>
      <w:r>
        <w:rPr>
          <w:sz w:val="24"/>
          <w:szCs w:val="24"/>
        </w:rPr>
        <w:t xml:space="preserve"> </w:t>
      </w:r>
      <w:r w:rsidR="00342E6B" w:rsidRPr="00342E6B">
        <w:rPr>
          <w:sz w:val="24"/>
          <w:szCs w:val="24"/>
        </w:rPr>
        <w:t xml:space="preserve">Ein aktivitet samtidig som samtale, enten </w:t>
      </w:r>
      <w:r w:rsidR="00FD3E43">
        <w:rPr>
          <w:sz w:val="24"/>
          <w:szCs w:val="24"/>
        </w:rPr>
        <w:t>i bilen eller å gå ein tur, blir</w:t>
      </w:r>
      <w:r w:rsidR="00342E6B" w:rsidRPr="00342E6B">
        <w:rPr>
          <w:sz w:val="24"/>
          <w:szCs w:val="24"/>
        </w:rPr>
        <w:t xml:space="preserve"> brukt bevisst, fortel ein informant. Dette gjer situasjonen lettare for brukar, på sidan av kvarandre heller enn ansikt til ansikt. Heime vart også framheva som ein god arena for samtale av fleire  in</w:t>
      </w:r>
      <w:r w:rsidR="00264AD5">
        <w:rPr>
          <w:sz w:val="24"/>
          <w:szCs w:val="24"/>
        </w:rPr>
        <w:t>formantar, der er brukaren</w:t>
      </w:r>
      <w:r w:rsidR="00264AD5" w:rsidRPr="00264AD5">
        <w:rPr>
          <w:sz w:val="24"/>
          <w:szCs w:val="24"/>
        </w:rPr>
        <w:t xml:space="preserve"> </w:t>
      </w:r>
      <w:r w:rsidR="001F7DD2">
        <w:rPr>
          <w:sz w:val="24"/>
          <w:szCs w:val="24"/>
        </w:rPr>
        <w:t>i sine trygge omgivnader. Det</w:t>
      </w:r>
      <w:r w:rsidR="00342E6B" w:rsidRPr="00342E6B">
        <w:rPr>
          <w:sz w:val="24"/>
          <w:szCs w:val="24"/>
        </w:rPr>
        <w:t xml:space="preserve"> gir personale eit bilde av totalsituasjonen</w:t>
      </w:r>
      <w:r w:rsidR="00264AD5">
        <w:rPr>
          <w:sz w:val="24"/>
          <w:szCs w:val="24"/>
        </w:rPr>
        <w:t>,</w:t>
      </w:r>
      <w:r w:rsidR="009378AA" w:rsidRPr="00AE03C7">
        <w:rPr>
          <w:sz w:val="24"/>
          <w:szCs w:val="24"/>
        </w:rPr>
        <w:t xml:space="preserve"> </w:t>
      </w:r>
      <w:r w:rsidR="00264AD5">
        <w:rPr>
          <w:sz w:val="24"/>
          <w:szCs w:val="24"/>
        </w:rPr>
        <w:t>der</w:t>
      </w:r>
      <w:r w:rsidR="00264AD5" w:rsidRPr="00AE03C7">
        <w:rPr>
          <w:sz w:val="24"/>
          <w:szCs w:val="24"/>
        </w:rPr>
        <w:t xml:space="preserve"> får </w:t>
      </w:r>
      <w:r w:rsidR="00264AD5">
        <w:rPr>
          <w:sz w:val="24"/>
          <w:szCs w:val="24"/>
        </w:rPr>
        <w:t xml:space="preserve">ein </w:t>
      </w:r>
      <w:r w:rsidR="00264AD5" w:rsidRPr="00AE03C7">
        <w:rPr>
          <w:sz w:val="24"/>
          <w:szCs w:val="24"/>
        </w:rPr>
        <w:t xml:space="preserve">ikkje berre høyra kva dei seier, men også sjå og observera. </w:t>
      </w:r>
      <w:r w:rsidR="009378AA" w:rsidRPr="00AE03C7">
        <w:rPr>
          <w:sz w:val="24"/>
          <w:szCs w:val="24"/>
        </w:rPr>
        <w:t>Kartleggingssamtale er mest i heimane, at dei er på sin ar</w:t>
      </w:r>
      <w:r w:rsidR="009378AA">
        <w:rPr>
          <w:sz w:val="24"/>
          <w:szCs w:val="24"/>
        </w:rPr>
        <w:t>en</w:t>
      </w:r>
      <w:r w:rsidR="001F7DD2">
        <w:rPr>
          <w:sz w:val="24"/>
          <w:szCs w:val="24"/>
        </w:rPr>
        <w:t>a.</w:t>
      </w:r>
      <w:r w:rsidR="00264AD5">
        <w:rPr>
          <w:sz w:val="24"/>
          <w:szCs w:val="24"/>
        </w:rPr>
        <w:t xml:space="preserve"> </w:t>
      </w:r>
      <w:r w:rsidR="009378AA" w:rsidRPr="00AE03C7">
        <w:rPr>
          <w:sz w:val="24"/>
          <w:szCs w:val="24"/>
        </w:rPr>
        <w:t>Ein in</w:t>
      </w:r>
      <w:r w:rsidR="00264AD5" w:rsidRPr="00AE03C7">
        <w:rPr>
          <w:sz w:val="24"/>
          <w:szCs w:val="24"/>
        </w:rPr>
        <w:t>formant seier dei gjerne er litt forsiktige når dei kjem, får ein god kontakt før dei begynner å spørja</w:t>
      </w:r>
      <w:r w:rsidR="00264AD5">
        <w:rPr>
          <w:sz w:val="24"/>
          <w:szCs w:val="24"/>
        </w:rPr>
        <w:t>.</w:t>
      </w:r>
    </w:p>
    <w:p w:rsidR="00FD6F83" w:rsidRDefault="001F7DD2" w:rsidP="00342E6B">
      <w:pPr>
        <w:rPr>
          <w:sz w:val="24"/>
          <w:szCs w:val="24"/>
        </w:rPr>
      </w:pPr>
      <w:r w:rsidRPr="00342E6B">
        <w:rPr>
          <w:sz w:val="24"/>
          <w:szCs w:val="24"/>
        </w:rPr>
        <w:t xml:space="preserve">Tilpassa </w:t>
      </w:r>
      <w:r>
        <w:rPr>
          <w:sz w:val="24"/>
          <w:szCs w:val="24"/>
        </w:rPr>
        <w:t xml:space="preserve">teneste vart nemnt av fleire. </w:t>
      </w:r>
      <w:r w:rsidR="00342E6B" w:rsidRPr="00342E6B">
        <w:rPr>
          <w:sz w:val="24"/>
          <w:szCs w:val="24"/>
        </w:rPr>
        <w:t>Ein informant nemner reglar som skal gjelda alle, og det å tale brukar si sak for å ti</w:t>
      </w:r>
      <w:r w:rsidR="00FD3E43">
        <w:rPr>
          <w:sz w:val="24"/>
          <w:szCs w:val="24"/>
        </w:rPr>
        <w:t>lpasse</w:t>
      </w:r>
      <w:r w:rsidR="00342E6B" w:rsidRPr="00342E6B">
        <w:rPr>
          <w:sz w:val="24"/>
          <w:szCs w:val="24"/>
        </w:rPr>
        <w:t xml:space="preserve">. </w:t>
      </w:r>
      <w:r w:rsidR="000D096F" w:rsidRPr="00CD63EA">
        <w:rPr>
          <w:sz w:val="24"/>
          <w:szCs w:val="24"/>
        </w:rPr>
        <w:t>Brukarane set ord på korleis dei vil ha de</w:t>
      </w:r>
      <w:r w:rsidR="000D096F">
        <w:rPr>
          <w:sz w:val="24"/>
          <w:szCs w:val="24"/>
        </w:rPr>
        <w:t>t, og det vert jobba</w:t>
      </w:r>
      <w:r w:rsidR="000D096F" w:rsidRPr="00CD63EA">
        <w:rPr>
          <w:sz w:val="24"/>
          <w:szCs w:val="24"/>
        </w:rPr>
        <w:t xml:space="preserve"> utifrå ein </w:t>
      </w:r>
      <w:proofErr w:type="spellStart"/>
      <w:r w:rsidR="000D096F" w:rsidRPr="00CD63EA">
        <w:rPr>
          <w:sz w:val="24"/>
          <w:szCs w:val="24"/>
        </w:rPr>
        <w:t>heilhetlig</w:t>
      </w:r>
      <w:proofErr w:type="spellEnd"/>
      <w:r w:rsidR="000D096F" w:rsidRPr="00CD63EA">
        <w:rPr>
          <w:sz w:val="24"/>
          <w:szCs w:val="24"/>
        </w:rPr>
        <w:t xml:space="preserve"> tankegong, seier ein informant. Me ser på kvart individ og behandlar dei ut ifrå den kunnskapen me har om dei.</w:t>
      </w:r>
      <w:r w:rsidR="000D096F">
        <w:rPr>
          <w:sz w:val="24"/>
          <w:szCs w:val="24"/>
        </w:rPr>
        <w:t xml:space="preserve"> </w:t>
      </w:r>
    </w:p>
    <w:p w:rsidR="0097767D" w:rsidRDefault="00342E6B" w:rsidP="0097767D">
      <w:pPr>
        <w:rPr>
          <w:sz w:val="24"/>
          <w:szCs w:val="24"/>
        </w:rPr>
      </w:pPr>
      <w:r w:rsidRPr="00342E6B">
        <w:rPr>
          <w:sz w:val="24"/>
          <w:szCs w:val="24"/>
        </w:rPr>
        <w:t xml:space="preserve">                                               </w:t>
      </w:r>
    </w:p>
    <w:p w:rsidR="0097767D" w:rsidRPr="0097767D" w:rsidRDefault="001623E6" w:rsidP="0097767D">
      <w:pPr>
        <w:rPr>
          <w:sz w:val="24"/>
          <w:szCs w:val="24"/>
        </w:rPr>
      </w:pPr>
      <w:r>
        <w:rPr>
          <w:sz w:val="24"/>
          <w:szCs w:val="24"/>
        </w:rPr>
        <w:t>4.3</w:t>
      </w:r>
      <w:r w:rsidR="00FD6F83">
        <w:rPr>
          <w:sz w:val="24"/>
          <w:szCs w:val="24"/>
        </w:rPr>
        <w:t>.</w:t>
      </w:r>
      <w:r w:rsidR="0097767D">
        <w:rPr>
          <w:sz w:val="24"/>
          <w:szCs w:val="24"/>
        </w:rPr>
        <w:t xml:space="preserve">  Tildeling av tenester</w:t>
      </w:r>
      <w:r w:rsidR="00FD6F83">
        <w:rPr>
          <w:sz w:val="24"/>
          <w:szCs w:val="24"/>
        </w:rPr>
        <w:t xml:space="preserve"> – kven legg fram saka?</w:t>
      </w:r>
    </w:p>
    <w:p w:rsidR="00AE03C7" w:rsidRPr="00AE03C7" w:rsidRDefault="00FD3E43" w:rsidP="0097767D">
      <w:pPr>
        <w:rPr>
          <w:sz w:val="24"/>
          <w:szCs w:val="24"/>
        </w:rPr>
      </w:pPr>
      <w:r>
        <w:rPr>
          <w:sz w:val="24"/>
          <w:szCs w:val="24"/>
        </w:rPr>
        <w:t>Informantane beskriv at b</w:t>
      </w:r>
      <w:r w:rsidR="0097767D" w:rsidRPr="00AE03C7">
        <w:rPr>
          <w:sz w:val="24"/>
          <w:szCs w:val="24"/>
        </w:rPr>
        <w:t>rukarane vert involvert når tenester skal tildelast ved at dei får ein kartleggingssamtale og kan sei noko om sine ønskjer.</w:t>
      </w:r>
      <w:r w:rsidR="007D1531" w:rsidRPr="00AE03C7">
        <w:rPr>
          <w:sz w:val="24"/>
          <w:szCs w:val="24"/>
        </w:rPr>
        <w:t xml:space="preserve"> </w:t>
      </w:r>
      <w:r w:rsidR="00521885">
        <w:rPr>
          <w:sz w:val="24"/>
          <w:szCs w:val="24"/>
        </w:rPr>
        <w:t>Intervjudeltakerane</w:t>
      </w:r>
      <w:r w:rsidR="00AE03C7" w:rsidRPr="00AE03C7">
        <w:rPr>
          <w:sz w:val="24"/>
          <w:szCs w:val="24"/>
        </w:rPr>
        <w:t xml:space="preserve"> la vekt på involver</w:t>
      </w:r>
      <w:r w:rsidR="00B8740D">
        <w:rPr>
          <w:sz w:val="24"/>
          <w:szCs w:val="24"/>
        </w:rPr>
        <w:t>ing i søknadsprosessen, lovbestemt rett til</w:t>
      </w:r>
      <w:r w:rsidR="00C5326D">
        <w:rPr>
          <w:sz w:val="24"/>
          <w:szCs w:val="24"/>
        </w:rPr>
        <w:t xml:space="preserve"> å klage, vera med å</w:t>
      </w:r>
      <w:r w:rsidR="00AE03C7" w:rsidRPr="00AE03C7">
        <w:rPr>
          <w:sz w:val="24"/>
          <w:szCs w:val="24"/>
        </w:rPr>
        <w:t xml:space="preserve"> bestemma</w:t>
      </w:r>
      <w:r w:rsidR="00C5326D">
        <w:rPr>
          <w:sz w:val="24"/>
          <w:szCs w:val="24"/>
        </w:rPr>
        <w:t xml:space="preserve"> og å</w:t>
      </w:r>
      <w:r w:rsidR="00AE03C7">
        <w:rPr>
          <w:sz w:val="24"/>
          <w:szCs w:val="24"/>
        </w:rPr>
        <w:t xml:space="preserve"> uttale sine ønskjer</w:t>
      </w:r>
      <w:r w:rsidR="00C5326D">
        <w:rPr>
          <w:sz w:val="24"/>
          <w:szCs w:val="24"/>
        </w:rPr>
        <w:t xml:space="preserve"> med eigne ord. I</w:t>
      </w:r>
      <w:r w:rsidR="00AE03C7" w:rsidRPr="00AE03C7">
        <w:rPr>
          <w:sz w:val="24"/>
          <w:szCs w:val="24"/>
        </w:rPr>
        <w:t xml:space="preserve">nformant </w:t>
      </w:r>
      <w:r w:rsidR="00514CA5">
        <w:rPr>
          <w:sz w:val="24"/>
          <w:szCs w:val="24"/>
        </w:rPr>
        <w:t xml:space="preserve">5 </w:t>
      </w:r>
      <w:r w:rsidR="00AE03C7" w:rsidRPr="00AE03C7">
        <w:rPr>
          <w:sz w:val="24"/>
          <w:szCs w:val="24"/>
        </w:rPr>
        <w:t>uttalte:</w:t>
      </w:r>
    </w:p>
    <w:p w:rsidR="00AE03C7" w:rsidRPr="00DD447B" w:rsidRDefault="00AE03C7" w:rsidP="0097767D">
      <w:r w:rsidRPr="00DD447B">
        <w:t>«</w:t>
      </w:r>
      <w:r w:rsidR="0097767D" w:rsidRPr="00DD447B">
        <w:t>Brukarmedverknad skal</w:t>
      </w:r>
      <w:r w:rsidR="007D1531" w:rsidRPr="00DD447B">
        <w:t xml:space="preserve"> bli ivareteke, d</w:t>
      </w:r>
      <w:r w:rsidR="0097767D" w:rsidRPr="00DD447B">
        <w:t>et skal stå nem</w:t>
      </w:r>
      <w:r w:rsidR="007D1531" w:rsidRPr="00DD447B">
        <w:t>nt ;</w:t>
      </w:r>
      <w:r w:rsidR="0097767D" w:rsidRPr="00DD447B">
        <w:t xml:space="preserve"> Kva er det brukar søkjer om, kva treng han hjelp til ? At brukar er involvert skal koma fram i vurderinga, at det</w:t>
      </w:r>
      <w:r w:rsidR="00514CA5" w:rsidRPr="00DD447B">
        <w:t xml:space="preserve"> er gjort i samråd med brukar. Brukarmedverknad, det inneber  også </w:t>
      </w:r>
      <w:proofErr w:type="spellStart"/>
      <w:r w:rsidR="00514CA5" w:rsidRPr="00DD447B">
        <w:t>muligheten</w:t>
      </w:r>
      <w:proofErr w:type="spellEnd"/>
      <w:r w:rsidR="00514CA5" w:rsidRPr="00DD447B">
        <w:t xml:space="preserve"> til å klage.  D</w:t>
      </w:r>
      <w:r w:rsidR="0097767D" w:rsidRPr="00DD447B">
        <w:t xml:space="preserve">et </w:t>
      </w:r>
      <w:r w:rsidR="00514CA5" w:rsidRPr="00DD447B">
        <w:t>skal stå skriftlig i vedtaket</w:t>
      </w:r>
      <w:r w:rsidR="0097767D" w:rsidRPr="00DD447B">
        <w:t>,  at dei kan klage.</w:t>
      </w:r>
      <w:r w:rsidRPr="00DD447B">
        <w:t>»</w:t>
      </w:r>
    </w:p>
    <w:p w:rsidR="002E2F18" w:rsidRDefault="001F7DD2" w:rsidP="0097767D">
      <w:pPr>
        <w:rPr>
          <w:sz w:val="24"/>
          <w:szCs w:val="24"/>
        </w:rPr>
      </w:pPr>
      <w:r>
        <w:rPr>
          <w:sz w:val="24"/>
          <w:szCs w:val="24"/>
        </w:rPr>
        <w:t>R</w:t>
      </w:r>
      <w:r w:rsidR="008577CE">
        <w:rPr>
          <w:sz w:val="24"/>
          <w:szCs w:val="24"/>
        </w:rPr>
        <w:t>ett til å</w:t>
      </w:r>
      <w:r w:rsidR="00B8740D">
        <w:rPr>
          <w:sz w:val="24"/>
          <w:szCs w:val="24"/>
        </w:rPr>
        <w:t xml:space="preserve"> stilla krav</w:t>
      </w:r>
      <w:r>
        <w:rPr>
          <w:sz w:val="24"/>
          <w:szCs w:val="24"/>
        </w:rPr>
        <w:t xml:space="preserve"> vart </w:t>
      </w:r>
      <w:proofErr w:type="spellStart"/>
      <w:r>
        <w:rPr>
          <w:sz w:val="24"/>
          <w:szCs w:val="24"/>
        </w:rPr>
        <w:t>vart</w:t>
      </w:r>
      <w:proofErr w:type="spellEnd"/>
      <w:r>
        <w:rPr>
          <w:sz w:val="24"/>
          <w:szCs w:val="24"/>
        </w:rPr>
        <w:t xml:space="preserve"> framheva</w:t>
      </w:r>
      <w:r w:rsidR="00B658FD">
        <w:rPr>
          <w:sz w:val="24"/>
          <w:szCs w:val="24"/>
        </w:rPr>
        <w:t>.</w:t>
      </w:r>
      <w:r w:rsidR="00B658FD" w:rsidRPr="00B658FD">
        <w:rPr>
          <w:sz w:val="24"/>
          <w:szCs w:val="24"/>
        </w:rPr>
        <w:t xml:space="preserve"> </w:t>
      </w:r>
      <w:r>
        <w:rPr>
          <w:sz w:val="24"/>
          <w:szCs w:val="24"/>
        </w:rPr>
        <w:t>Ein i</w:t>
      </w:r>
      <w:r w:rsidR="00B658FD" w:rsidRPr="00342E6B">
        <w:rPr>
          <w:sz w:val="24"/>
          <w:szCs w:val="24"/>
        </w:rPr>
        <w:t>n</w:t>
      </w:r>
      <w:r w:rsidR="00B658FD">
        <w:rPr>
          <w:sz w:val="24"/>
          <w:szCs w:val="24"/>
        </w:rPr>
        <w:t>formant</w:t>
      </w:r>
      <w:r w:rsidR="00C5326D">
        <w:rPr>
          <w:sz w:val="24"/>
          <w:szCs w:val="24"/>
        </w:rPr>
        <w:t xml:space="preserve"> </w:t>
      </w:r>
      <w:r w:rsidR="00B658FD">
        <w:rPr>
          <w:sz w:val="24"/>
          <w:szCs w:val="24"/>
        </w:rPr>
        <w:t>synes det</w:t>
      </w:r>
      <w:r w:rsidR="00B658FD" w:rsidRPr="00342E6B">
        <w:rPr>
          <w:sz w:val="24"/>
          <w:szCs w:val="24"/>
        </w:rPr>
        <w:t xml:space="preserve"> er vanskeli</w:t>
      </w:r>
      <w:r w:rsidR="00B8740D">
        <w:rPr>
          <w:sz w:val="24"/>
          <w:szCs w:val="24"/>
        </w:rPr>
        <w:t>g</w:t>
      </w:r>
      <w:r w:rsidR="00B658FD" w:rsidRPr="00342E6B">
        <w:rPr>
          <w:sz w:val="24"/>
          <w:szCs w:val="24"/>
        </w:rPr>
        <w:t xml:space="preserve"> og krevjande </w:t>
      </w:r>
      <w:r w:rsidR="00B658FD">
        <w:rPr>
          <w:sz w:val="24"/>
          <w:szCs w:val="24"/>
        </w:rPr>
        <w:t>saker når dei</w:t>
      </w:r>
      <w:r w:rsidR="00B658FD" w:rsidRPr="00342E6B">
        <w:rPr>
          <w:sz w:val="24"/>
          <w:szCs w:val="24"/>
        </w:rPr>
        <w:t xml:space="preserve"> stiller spørsmå</w:t>
      </w:r>
      <w:r w:rsidR="00B658FD">
        <w:rPr>
          <w:sz w:val="24"/>
          <w:szCs w:val="24"/>
        </w:rPr>
        <w:t>l og krav</w:t>
      </w:r>
      <w:r>
        <w:rPr>
          <w:sz w:val="24"/>
          <w:szCs w:val="24"/>
        </w:rPr>
        <w:t>,</w:t>
      </w:r>
      <w:r w:rsidR="006D3C6A">
        <w:rPr>
          <w:sz w:val="24"/>
          <w:szCs w:val="24"/>
        </w:rPr>
        <w:t xml:space="preserve"> </w:t>
      </w:r>
      <w:r>
        <w:rPr>
          <w:sz w:val="24"/>
          <w:szCs w:val="24"/>
        </w:rPr>
        <w:t>men</w:t>
      </w:r>
      <w:r w:rsidR="00B658FD" w:rsidRPr="00342E6B">
        <w:rPr>
          <w:sz w:val="24"/>
          <w:szCs w:val="24"/>
        </w:rPr>
        <w:t xml:space="preserve"> </w:t>
      </w:r>
      <w:r w:rsidR="00B658FD">
        <w:rPr>
          <w:sz w:val="24"/>
          <w:szCs w:val="24"/>
        </w:rPr>
        <w:t>roser dei for det og synes</w:t>
      </w:r>
      <w:r w:rsidR="00B658FD" w:rsidRPr="00342E6B">
        <w:rPr>
          <w:sz w:val="24"/>
          <w:szCs w:val="24"/>
        </w:rPr>
        <w:t xml:space="preserve"> ikkje </w:t>
      </w:r>
      <w:r w:rsidR="00B658FD">
        <w:rPr>
          <w:sz w:val="24"/>
          <w:szCs w:val="24"/>
        </w:rPr>
        <w:t xml:space="preserve">dei berre skal </w:t>
      </w:r>
      <w:r w:rsidR="00FD6F83">
        <w:rPr>
          <w:sz w:val="24"/>
          <w:szCs w:val="24"/>
        </w:rPr>
        <w:t xml:space="preserve">akseptera, gir dei </w:t>
      </w:r>
      <w:proofErr w:type="spellStart"/>
      <w:r w:rsidR="00FD6F83">
        <w:rPr>
          <w:sz w:val="24"/>
          <w:szCs w:val="24"/>
        </w:rPr>
        <w:t>anerkjenning</w:t>
      </w:r>
      <w:proofErr w:type="spellEnd"/>
      <w:r w:rsidR="00FD6F83">
        <w:rPr>
          <w:sz w:val="24"/>
          <w:szCs w:val="24"/>
        </w:rPr>
        <w:t xml:space="preserve"> for det.</w:t>
      </w:r>
    </w:p>
    <w:p w:rsidR="000427D3" w:rsidRPr="008577CE" w:rsidRDefault="0097767D" w:rsidP="00AC7640">
      <w:pPr>
        <w:rPr>
          <w:sz w:val="24"/>
          <w:szCs w:val="24"/>
        </w:rPr>
      </w:pPr>
      <w:r w:rsidRPr="00AE03C7">
        <w:rPr>
          <w:sz w:val="24"/>
          <w:szCs w:val="24"/>
        </w:rPr>
        <w:t>Av utfordring</w:t>
      </w:r>
      <w:r w:rsidR="009458F8" w:rsidRPr="00AE03C7">
        <w:rPr>
          <w:sz w:val="24"/>
          <w:szCs w:val="24"/>
        </w:rPr>
        <w:t>ar nemner informantane</w:t>
      </w:r>
      <w:r w:rsidR="007D1531" w:rsidRPr="00AE03C7">
        <w:rPr>
          <w:sz w:val="24"/>
          <w:szCs w:val="24"/>
        </w:rPr>
        <w:t>,</w:t>
      </w:r>
      <w:r w:rsidRPr="00AE03C7">
        <w:rPr>
          <w:sz w:val="24"/>
          <w:szCs w:val="24"/>
        </w:rPr>
        <w:t xml:space="preserve"> at å finna ut kva det eigentlig er brukaren ønskjer om han skiftar meining heile vegen, om dei ønskjer noko som er vanskelig å innfri, </w:t>
      </w:r>
      <w:r w:rsidR="00D95302" w:rsidRPr="00AE03C7">
        <w:rPr>
          <w:sz w:val="24"/>
          <w:szCs w:val="24"/>
        </w:rPr>
        <w:t xml:space="preserve">eller </w:t>
      </w:r>
      <w:r w:rsidR="00CB2033" w:rsidRPr="00AE03C7">
        <w:rPr>
          <w:sz w:val="24"/>
          <w:szCs w:val="24"/>
        </w:rPr>
        <w:t>er urealistisk utifrå kva det er</w:t>
      </w:r>
      <w:r w:rsidRPr="00AE03C7">
        <w:rPr>
          <w:sz w:val="24"/>
          <w:szCs w:val="24"/>
        </w:rPr>
        <w:t xml:space="preserve"> av ress</w:t>
      </w:r>
      <w:r w:rsidR="00D60918" w:rsidRPr="00AE03C7">
        <w:rPr>
          <w:sz w:val="24"/>
          <w:szCs w:val="24"/>
        </w:rPr>
        <w:t>ursar.</w:t>
      </w:r>
      <w:r w:rsidR="00CE1E4F">
        <w:rPr>
          <w:sz w:val="24"/>
          <w:szCs w:val="24"/>
        </w:rPr>
        <w:t xml:space="preserve"> </w:t>
      </w:r>
    </w:p>
    <w:p w:rsidR="00AC7640" w:rsidRPr="008577CE" w:rsidRDefault="00817059" w:rsidP="0097767D">
      <w:pPr>
        <w:rPr>
          <w:sz w:val="24"/>
          <w:szCs w:val="24"/>
        </w:rPr>
      </w:pPr>
      <w:r>
        <w:rPr>
          <w:sz w:val="24"/>
          <w:szCs w:val="24"/>
        </w:rPr>
        <w:t>Koordinerande eining har</w:t>
      </w:r>
      <w:r w:rsidR="00CE1E4F">
        <w:rPr>
          <w:sz w:val="24"/>
          <w:szCs w:val="24"/>
        </w:rPr>
        <w:t xml:space="preserve"> </w:t>
      </w:r>
      <w:r w:rsidR="00AC7640" w:rsidRPr="008577CE">
        <w:rPr>
          <w:sz w:val="24"/>
          <w:szCs w:val="24"/>
        </w:rPr>
        <w:t xml:space="preserve">ansvar for og myndighet til å </w:t>
      </w:r>
      <w:proofErr w:type="spellStart"/>
      <w:r w:rsidR="00AC7640" w:rsidRPr="008577CE">
        <w:rPr>
          <w:sz w:val="24"/>
          <w:szCs w:val="24"/>
        </w:rPr>
        <w:t>innvilga</w:t>
      </w:r>
      <w:proofErr w:type="spellEnd"/>
      <w:r w:rsidR="00D60918" w:rsidRPr="008577CE">
        <w:rPr>
          <w:sz w:val="24"/>
          <w:szCs w:val="24"/>
        </w:rPr>
        <w:t xml:space="preserve"> Individuell Plan</w:t>
      </w:r>
      <w:r w:rsidR="001F7DD2">
        <w:rPr>
          <w:sz w:val="24"/>
          <w:szCs w:val="24"/>
        </w:rPr>
        <w:t xml:space="preserve">. </w:t>
      </w:r>
      <w:r w:rsidR="00AC7640" w:rsidRPr="008577CE">
        <w:rPr>
          <w:sz w:val="24"/>
          <w:szCs w:val="24"/>
        </w:rPr>
        <w:t xml:space="preserve">I forhold til </w:t>
      </w:r>
      <w:r w:rsidR="001F7DD2">
        <w:rPr>
          <w:sz w:val="24"/>
          <w:szCs w:val="24"/>
        </w:rPr>
        <w:t>søknad</w:t>
      </w:r>
      <w:r w:rsidR="00766F5E">
        <w:rPr>
          <w:sz w:val="24"/>
          <w:szCs w:val="24"/>
        </w:rPr>
        <w:t xml:space="preserve"> om </w:t>
      </w:r>
      <w:r w:rsidR="00AC7640" w:rsidRPr="008577CE">
        <w:rPr>
          <w:sz w:val="24"/>
          <w:szCs w:val="24"/>
        </w:rPr>
        <w:t>Individuell Plan er det ulike framgangsmåtar i dei ul</w:t>
      </w:r>
      <w:r w:rsidR="00766F5E">
        <w:rPr>
          <w:sz w:val="24"/>
          <w:szCs w:val="24"/>
        </w:rPr>
        <w:t xml:space="preserve">ike kommunane </w:t>
      </w:r>
      <w:r w:rsidR="00AC7640" w:rsidRPr="008577CE">
        <w:rPr>
          <w:sz w:val="24"/>
          <w:szCs w:val="24"/>
        </w:rPr>
        <w:t xml:space="preserve">. I ein kommune vert brukar involvert ved at dei kjem i møtet i </w:t>
      </w:r>
      <w:r w:rsidR="00AC7640" w:rsidRPr="008577CE">
        <w:rPr>
          <w:sz w:val="24"/>
          <w:szCs w:val="24"/>
        </w:rPr>
        <w:lastRenderedPageBreak/>
        <w:t xml:space="preserve">Koordinerande eining og legg fram saka si sjølv og kan seia </w:t>
      </w:r>
      <w:r w:rsidR="00766F5E">
        <w:rPr>
          <w:sz w:val="24"/>
          <w:szCs w:val="24"/>
        </w:rPr>
        <w:t xml:space="preserve">noko om sin </w:t>
      </w:r>
      <w:r w:rsidR="00766F5E" w:rsidRPr="00F24483">
        <w:rPr>
          <w:sz w:val="24"/>
          <w:szCs w:val="24"/>
        </w:rPr>
        <w:t>utfordring. Ein informan</w:t>
      </w:r>
      <w:r w:rsidR="00F24483" w:rsidRPr="00F24483">
        <w:rPr>
          <w:sz w:val="24"/>
          <w:szCs w:val="24"/>
        </w:rPr>
        <w:t xml:space="preserve">t </w:t>
      </w:r>
      <w:r w:rsidR="00F24483">
        <w:rPr>
          <w:sz w:val="24"/>
          <w:szCs w:val="24"/>
        </w:rPr>
        <w:t>la vekt på at brukerane kunne</w:t>
      </w:r>
      <w:r w:rsidR="00F24483" w:rsidRPr="00F24483">
        <w:rPr>
          <w:sz w:val="24"/>
          <w:szCs w:val="24"/>
        </w:rPr>
        <w:t xml:space="preserve"> sei med sine eigne ord kva som er viktig for dei og kva dei ønskjer, for</w:t>
      </w:r>
      <w:r w:rsidR="00F24483">
        <w:rPr>
          <w:sz w:val="24"/>
          <w:szCs w:val="24"/>
        </w:rPr>
        <w:t>di</w:t>
      </w:r>
      <w:r w:rsidR="00F24483" w:rsidRPr="00F24483">
        <w:rPr>
          <w:sz w:val="24"/>
          <w:szCs w:val="24"/>
        </w:rPr>
        <w:t xml:space="preserve"> d</w:t>
      </w:r>
      <w:r w:rsidR="00F24483">
        <w:rPr>
          <w:sz w:val="24"/>
          <w:szCs w:val="24"/>
        </w:rPr>
        <w:t>et er så ulikt kva brukerane ønskjer.</w:t>
      </w:r>
      <w:r w:rsidR="00AC22BA">
        <w:rPr>
          <w:sz w:val="24"/>
          <w:szCs w:val="24"/>
        </w:rPr>
        <w:t xml:space="preserve"> </w:t>
      </w:r>
      <w:r w:rsidR="00B658FD">
        <w:rPr>
          <w:sz w:val="24"/>
          <w:szCs w:val="24"/>
        </w:rPr>
        <w:t>Andre informantar</w:t>
      </w:r>
      <w:r w:rsidR="00DE4120">
        <w:rPr>
          <w:sz w:val="24"/>
          <w:szCs w:val="24"/>
        </w:rPr>
        <w:t xml:space="preserve"> beskriv at</w:t>
      </w:r>
      <w:r w:rsidR="00AC7640" w:rsidRPr="008577CE">
        <w:rPr>
          <w:sz w:val="24"/>
          <w:szCs w:val="24"/>
        </w:rPr>
        <w:t xml:space="preserve"> ein fagperson løftar opp  saka, etter godkjenning av brukaren. </w:t>
      </w:r>
      <w:r w:rsidR="00DE4120" w:rsidRPr="008577CE">
        <w:rPr>
          <w:sz w:val="24"/>
          <w:szCs w:val="24"/>
        </w:rPr>
        <w:t>Dei har begynt å drøfta om brukarane skal vera med i</w:t>
      </w:r>
      <w:r w:rsidR="00CE1E4F">
        <w:rPr>
          <w:sz w:val="24"/>
          <w:szCs w:val="24"/>
        </w:rPr>
        <w:t xml:space="preserve"> møta.</w:t>
      </w:r>
    </w:p>
    <w:p w:rsidR="00CE5C49" w:rsidRPr="0002372D" w:rsidRDefault="00D60918" w:rsidP="008035A3">
      <w:pPr>
        <w:rPr>
          <w:sz w:val="18"/>
          <w:szCs w:val="18"/>
        </w:rPr>
      </w:pPr>
      <w:r w:rsidRPr="008577CE">
        <w:rPr>
          <w:sz w:val="24"/>
          <w:szCs w:val="24"/>
        </w:rPr>
        <w:t xml:space="preserve">Koordinerande eining </w:t>
      </w:r>
      <w:r w:rsidR="008A6814">
        <w:rPr>
          <w:sz w:val="24"/>
          <w:szCs w:val="24"/>
        </w:rPr>
        <w:t>har</w:t>
      </w:r>
      <w:r w:rsidR="008035A3" w:rsidRPr="008577CE">
        <w:rPr>
          <w:sz w:val="24"/>
          <w:szCs w:val="24"/>
        </w:rPr>
        <w:t xml:space="preserve"> ans</w:t>
      </w:r>
      <w:r w:rsidR="001F7DD2">
        <w:rPr>
          <w:sz w:val="24"/>
          <w:szCs w:val="24"/>
        </w:rPr>
        <w:t>var for å gi opplæring til</w:t>
      </w:r>
      <w:r w:rsidR="008A6814">
        <w:rPr>
          <w:sz w:val="24"/>
          <w:szCs w:val="24"/>
        </w:rPr>
        <w:t xml:space="preserve"> koordinator</w:t>
      </w:r>
      <w:r w:rsidR="001F7DD2">
        <w:rPr>
          <w:sz w:val="24"/>
          <w:szCs w:val="24"/>
        </w:rPr>
        <w:t>er</w:t>
      </w:r>
      <w:r w:rsidR="008A6814">
        <w:rPr>
          <w:sz w:val="24"/>
          <w:szCs w:val="24"/>
        </w:rPr>
        <w:t xml:space="preserve"> og </w:t>
      </w:r>
      <w:r w:rsidR="001F7DD2">
        <w:rPr>
          <w:sz w:val="24"/>
          <w:szCs w:val="24"/>
        </w:rPr>
        <w:t xml:space="preserve">informantane </w:t>
      </w:r>
      <w:r w:rsidR="008A6814">
        <w:rPr>
          <w:sz w:val="24"/>
          <w:szCs w:val="24"/>
        </w:rPr>
        <w:t>beskriv</w:t>
      </w:r>
      <w:r w:rsidR="006D0C87" w:rsidRPr="008577CE">
        <w:rPr>
          <w:sz w:val="24"/>
          <w:szCs w:val="24"/>
        </w:rPr>
        <w:t xml:space="preserve"> ulik praksis ved dette. E</w:t>
      </w:r>
      <w:r w:rsidR="008035A3" w:rsidRPr="008577CE">
        <w:rPr>
          <w:sz w:val="24"/>
          <w:szCs w:val="24"/>
        </w:rPr>
        <w:t>in kommune har laga eit opplæringshefte for dei som skal vera koordinatorer. Den andre kommunen praktiserer koordinatorsamlingar</w:t>
      </w:r>
      <w:r w:rsidR="00817059">
        <w:rPr>
          <w:sz w:val="24"/>
          <w:szCs w:val="24"/>
        </w:rPr>
        <w:t xml:space="preserve"> </w:t>
      </w:r>
      <w:r w:rsidR="006D0C87" w:rsidRPr="008577CE">
        <w:rPr>
          <w:sz w:val="24"/>
          <w:szCs w:val="24"/>
        </w:rPr>
        <w:t>/ fagdagar</w:t>
      </w:r>
      <w:r w:rsidR="00521885">
        <w:rPr>
          <w:sz w:val="24"/>
          <w:szCs w:val="24"/>
        </w:rPr>
        <w:t xml:space="preserve"> 2 dagar i året med opplæring</w:t>
      </w:r>
      <w:r w:rsidR="008035A3" w:rsidRPr="008577CE">
        <w:rPr>
          <w:sz w:val="24"/>
          <w:szCs w:val="24"/>
        </w:rPr>
        <w:t>, erfaringsutveksling og fokus på etisk refleksjon og etikk. Desse samlingane har fokus på brukaren si rolle og bruk</w:t>
      </w:r>
      <w:r w:rsidR="0002372D">
        <w:rPr>
          <w:sz w:val="24"/>
          <w:szCs w:val="24"/>
        </w:rPr>
        <w:t>arerfaring</w:t>
      </w:r>
      <w:r w:rsidR="00817059">
        <w:rPr>
          <w:sz w:val="24"/>
          <w:szCs w:val="24"/>
        </w:rPr>
        <w:t>,</w:t>
      </w:r>
      <w:r w:rsidR="0002372D">
        <w:rPr>
          <w:sz w:val="24"/>
          <w:szCs w:val="24"/>
        </w:rPr>
        <w:t xml:space="preserve"> og brukargrupp</w:t>
      </w:r>
      <w:r w:rsidR="00817059">
        <w:rPr>
          <w:sz w:val="24"/>
          <w:szCs w:val="24"/>
        </w:rPr>
        <w:t>er vert invitert inn. F</w:t>
      </w:r>
      <w:r w:rsidR="000D096F">
        <w:rPr>
          <w:sz w:val="24"/>
          <w:szCs w:val="24"/>
        </w:rPr>
        <w:t>oreleserar gir same type informasjon til</w:t>
      </w:r>
      <w:r w:rsidR="006D0C87" w:rsidRPr="008577CE">
        <w:rPr>
          <w:sz w:val="24"/>
          <w:szCs w:val="24"/>
        </w:rPr>
        <w:t xml:space="preserve"> brukerar og tilset</w:t>
      </w:r>
      <w:r w:rsidR="000D096F">
        <w:rPr>
          <w:sz w:val="24"/>
          <w:szCs w:val="24"/>
        </w:rPr>
        <w:t>te</w:t>
      </w:r>
      <w:r w:rsidR="006D0C87" w:rsidRPr="008577CE">
        <w:rPr>
          <w:sz w:val="24"/>
          <w:szCs w:val="24"/>
        </w:rPr>
        <w:t>.</w:t>
      </w:r>
      <w:r w:rsidR="00CE1E4F">
        <w:rPr>
          <w:sz w:val="24"/>
          <w:szCs w:val="24"/>
        </w:rPr>
        <w:t xml:space="preserve"> </w:t>
      </w:r>
    </w:p>
    <w:p w:rsidR="00CE5C49" w:rsidRDefault="00CE5C49" w:rsidP="008035A3">
      <w:pPr>
        <w:rPr>
          <w:sz w:val="24"/>
          <w:szCs w:val="24"/>
        </w:rPr>
      </w:pPr>
    </w:p>
    <w:p w:rsidR="001B0C8F" w:rsidRDefault="00CE1E4F" w:rsidP="008035A3">
      <w:pPr>
        <w:rPr>
          <w:sz w:val="24"/>
          <w:szCs w:val="24"/>
        </w:rPr>
      </w:pPr>
      <w:r>
        <w:rPr>
          <w:sz w:val="24"/>
          <w:szCs w:val="24"/>
        </w:rPr>
        <w:t xml:space="preserve">4.4 </w:t>
      </w:r>
      <w:r w:rsidR="00E312CC" w:rsidRPr="00CD63EA">
        <w:rPr>
          <w:sz w:val="24"/>
          <w:szCs w:val="24"/>
        </w:rPr>
        <w:t xml:space="preserve"> « Er dette nyttig for deg»</w:t>
      </w:r>
    </w:p>
    <w:p w:rsidR="00CE1E4F" w:rsidRPr="007E0288" w:rsidRDefault="001B0C8F" w:rsidP="00CE1E4F">
      <w:pPr>
        <w:rPr>
          <w:sz w:val="24"/>
          <w:szCs w:val="24"/>
        </w:rPr>
      </w:pPr>
      <w:r w:rsidRPr="00CD63EA">
        <w:rPr>
          <w:sz w:val="24"/>
          <w:szCs w:val="24"/>
        </w:rPr>
        <w:t>Samtalen er ein god arena for å involvera brukaren vert vektlagt, ved pla</w:t>
      </w:r>
      <w:r>
        <w:rPr>
          <w:sz w:val="24"/>
          <w:szCs w:val="24"/>
        </w:rPr>
        <w:t>nlegging av tenesta og ved</w:t>
      </w:r>
      <w:r w:rsidRPr="00CD63EA">
        <w:rPr>
          <w:sz w:val="24"/>
          <w:szCs w:val="24"/>
        </w:rPr>
        <w:t xml:space="preserve"> å informera dei slik at dei kan ta eigne val</w:t>
      </w:r>
      <w:r>
        <w:rPr>
          <w:sz w:val="24"/>
          <w:szCs w:val="24"/>
        </w:rPr>
        <w:t>.</w:t>
      </w:r>
      <w:r w:rsidRPr="001B0C8F">
        <w:rPr>
          <w:sz w:val="24"/>
          <w:szCs w:val="24"/>
        </w:rPr>
        <w:t xml:space="preserve"> </w:t>
      </w:r>
      <w:r w:rsidR="00CE1E4F" w:rsidRPr="00342E6B">
        <w:rPr>
          <w:sz w:val="24"/>
          <w:szCs w:val="24"/>
        </w:rPr>
        <w:t>Det er ein styrke og nødvendighet å ha brukaren med i arbeidet- det er brukerane sitt liv, dei veit sjølv kva dei vil og er motivert for.</w:t>
      </w:r>
      <w:r w:rsidR="00CE1E4F">
        <w:rPr>
          <w:sz w:val="24"/>
          <w:szCs w:val="24"/>
        </w:rPr>
        <w:t xml:space="preserve"> Viktig for samarbeidet</w:t>
      </w:r>
      <w:r w:rsidR="00CE1E4F" w:rsidRPr="00342E6B">
        <w:rPr>
          <w:sz w:val="24"/>
          <w:szCs w:val="24"/>
        </w:rPr>
        <w:t xml:space="preserve"> at me har relasjonen, at ein har ein</w:t>
      </w:r>
      <w:r w:rsidR="000D096F">
        <w:rPr>
          <w:sz w:val="24"/>
          <w:szCs w:val="24"/>
        </w:rPr>
        <w:t xml:space="preserve"> open og grei dialog med brukar, seier informantar.</w:t>
      </w:r>
      <w:r w:rsidR="00CE1E4F" w:rsidRPr="00342E6B">
        <w:rPr>
          <w:sz w:val="24"/>
          <w:szCs w:val="24"/>
        </w:rPr>
        <w:t xml:space="preserve">  </w:t>
      </w:r>
    </w:p>
    <w:p w:rsidR="008A6814" w:rsidRDefault="00CE1E4F" w:rsidP="00CD63EA">
      <w:pPr>
        <w:rPr>
          <w:sz w:val="24"/>
          <w:szCs w:val="24"/>
        </w:rPr>
      </w:pPr>
      <w:r>
        <w:rPr>
          <w:sz w:val="24"/>
          <w:szCs w:val="24"/>
        </w:rPr>
        <w:t>Informantane</w:t>
      </w:r>
      <w:r w:rsidR="001B0C8F" w:rsidRPr="00CD63EA">
        <w:rPr>
          <w:sz w:val="24"/>
          <w:szCs w:val="24"/>
        </w:rPr>
        <w:t xml:space="preserve"> nemner viktigheten av å planlegge og evaluera ilag.</w:t>
      </w:r>
      <w:r w:rsidR="001B0C8F">
        <w:rPr>
          <w:sz w:val="24"/>
          <w:szCs w:val="24"/>
        </w:rPr>
        <w:t xml:space="preserve"> </w:t>
      </w:r>
      <w:r w:rsidR="008A6814">
        <w:rPr>
          <w:sz w:val="24"/>
          <w:szCs w:val="24"/>
        </w:rPr>
        <w:t>Mange informantar la</w:t>
      </w:r>
      <w:r w:rsidR="00CD63EA" w:rsidRPr="00CD63EA">
        <w:rPr>
          <w:sz w:val="24"/>
          <w:szCs w:val="24"/>
        </w:rPr>
        <w:t xml:space="preserve"> vekt på at brukarmedverknad i samtale er å spørja;» Er dette nyttig for deg» og å</w:t>
      </w:r>
      <w:r w:rsidR="008A6814">
        <w:rPr>
          <w:sz w:val="24"/>
          <w:szCs w:val="24"/>
        </w:rPr>
        <w:t xml:space="preserve"> avklare mål og forventningar </w:t>
      </w:r>
      <w:r w:rsidR="00CD63EA" w:rsidRPr="00CD63EA">
        <w:rPr>
          <w:sz w:val="24"/>
          <w:szCs w:val="24"/>
        </w:rPr>
        <w:t>for samtalane og be om samtykke. Gi dei anledning til å koma med sine ønskjer; Intervall på samtalane, kva skal me arbeide m</w:t>
      </w:r>
      <w:r w:rsidR="008A6814">
        <w:rPr>
          <w:sz w:val="24"/>
          <w:szCs w:val="24"/>
        </w:rPr>
        <w:t>ed i samtalane, mål,</w:t>
      </w:r>
      <w:r w:rsidR="00CD63EA" w:rsidRPr="00CD63EA">
        <w:rPr>
          <w:sz w:val="24"/>
          <w:szCs w:val="24"/>
        </w:rPr>
        <w:t xml:space="preserve"> evaluera seinare i </w:t>
      </w:r>
      <w:proofErr w:type="spellStart"/>
      <w:r w:rsidR="00CD63EA" w:rsidRPr="00CD63EA">
        <w:rPr>
          <w:sz w:val="24"/>
          <w:szCs w:val="24"/>
        </w:rPr>
        <w:t>forløpet</w:t>
      </w:r>
      <w:proofErr w:type="spellEnd"/>
      <w:r w:rsidR="00CD63EA" w:rsidRPr="00CD63EA">
        <w:rPr>
          <w:sz w:val="24"/>
          <w:szCs w:val="24"/>
        </w:rPr>
        <w:t xml:space="preserve"> og då klare å få dei til å seia ifrå om dei ikkje er nøgd.</w:t>
      </w:r>
      <w:r w:rsidR="00CA5CC1">
        <w:rPr>
          <w:sz w:val="24"/>
          <w:szCs w:val="24"/>
        </w:rPr>
        <w:t xml:space="preserve"> Informant 3</w:t>
      </w:r>
      <w:r w:rsidR="001B0C8F">
        <w:rPr>
          <w:sz w:val="24"/>
          <w:szCs w:val="24"/>
        </w:rPr>
        <w:t xml:space="preserve"> beskreiv det slik;</w:t>
      </w:r>
    </w:p>
    <w:p w:rsidR="008A6814" w:rsidRPr="00DD447B" w:rsidRDefault="008A6814" w:rsidP="00CD63EA">
      <w:r w:rsidRPr="00DD447B">
        <w:t>«Me kan meina, me kan synas  og tenke så mykje som er bra for brukerar, men me må heile tida sjekke ut – kva ønskjer  du  , kva er bra for deg? Kva er du interessert i, kva har du l</w:t>
      </w:r>
      <w:r w:rsidR="001B0C8F" w:rsidRPr="00DD447B">
        <w:t xml:space="preserve">yst til. </w:t>
      </w:r>
      <w:r w:rsidRPr="00DD447B">
        <w:t xml:space="preserve"> </w:t>
      </w:r>
      <w:proofErr w:type="spellStart"/>
      <w:r w:rsidRPr="00DD447B">
        <w:t>Td</w:t>
      </w:r>
      <w:proofErr w:type="spellEnd"/>
      <w:r w:rsidRPr="00DD447B">
        <w:t>. seier i samtale; Er du med på dett</w:t>
      </w:r>
      <w:r w:rsidR="001B0C8F" w:rsidRPr="00DD447B">
        <w:t>e, snakkar me om det same? Evaluere»</w:t>
      </w:r>
    </w:p>
    <w:p w:rsidR="0022076B" w:rsidRDefault="00CD63EA" w:rsidP="0022076B">
      <w:pPr>
        <w:rPr>
          <w:sz w:val="24"/>
          <w:szCs w:val="24"/>
        </w:rPr>
      </w:pPr>
      <w:r w:rsidRPr="00CD63EA">
        <w:rPr>
          <w:sz w:val="24"/>
          <w:szCs w:val="24"/>
        </w:rPr>
        <w:t xml:space="preserve">Fleire informantar nemner informasjon om tilbodet og kva dei kan forventa å få av tilbod som ein måte å involvera brukaren. Informasjon om avgrensingar ein har gjer dei </w:t>
      </w:r>
      <w:proofErr w:type="spellStart"/>
      <w:r w:rsidRPr="00CD63EA">
        <w:rPr>
          <w:sz w:val="24"/>
          <w:szCs w:val="24"/>
        </w:rPr>
        <w:t>istand</w:t>
      </w:r>
      <w:proofErr w:type="spellEnd"/>
      <w:r w:rsidRPr="00CD63EA">
        <w:rPr>
          <w:sz w:val="24"/>
          <w:szCs w:val="24"/>
        </w:rPr>
        <w:t xml:space="preserve"> til å vurdera om det er eit tilbod for dei, men også til å takka nei om det ikkje er det ret</w:t>
      </w:r>
      <w:r w:rsidR="001B0C8F">
        <w:rPr>
          <w:sz w:val="24"/>
          <w:szCs w:val="24"/>
        </w:rPr>
        <w:t>te for dei.  Ein informant framhevar</w:t>
      </w:r>
      <w:r w:rsidRPr="00CD63EA">
        <w:rPr>
          <w:sz w:val="24"/>
          <w:szCs w:val="24"/>
        </w:rPr>
        <w:t xml:space="preserve"> at dei som har ein ide om kva dei forventar av tenesta, dei får bes</w:t>
      </w:r>
      <w:r w:rsidR="003F72AB">
        <w:rPr>
          <w:sz w:val="24"/>
          <w:szCs w:val="24"/>
        </w:rPr>
        <w:t>t hjelp. Intervjudeltakar</w:t>
      </w:r>
      <w:r w:rsidRPr="00CD63EA">
        <w:rPr>
          <w:sz w:val="24"/>
          <w:szCs w:val="24"/>
        </w:rPr>
        <w:t xml:space="preserve"> presiserer at i samtalar nyttar det ikkje om me køyrer eit løp som me tenkjer er bra for bruk</w:t>
      </w:r>
      <w:r w:rsidR="001B0C8F">
        <w:rPr>
          <w:sz w:val="24"/>
          <w:szCs w:val="24"/>
        </w:rPr>
        <w:t>ar, me må heile vegen sjekke kva det er</w:t>
      </w:r>
      <w:r w:rsidRPr="00CD63EA">
        <w:rPr>
          <w:sz w:val="24"/>
          <w:szCs w:val="24"/>
        </w:rPr>
        <w:t xml:space="preserve"> brukaren sjølv</w:t>
      </w:r>
      <w:r w:rsidR="001B0C8F" w:rsidRPr="001B0C8F">
        <w:rPr>
          <w:sz w:val="24"/>
          <w:szCs w:val="24"/>
        </w:rPr>
        <w:t xml:space="preserve"> </w:t>
      </w:r>
      <w:r w:rsidR="001B0C8F" w:rsidRPr="00CD63EA">
        <w:rPr>
          <w:sz w:val="24"/>
          <w:szCs w:val="24"/>
        </w:rPr>
        <w:t>ønskjer</w:t>
      </w:r>
      <w:r w:rsidRPr="00CD63EA">
        <w:rPr>
          <w:sz w:val="24"/>
          <w:szCs w:val="24"/>
        </w:rPr>
        <w:t>, drøfte med den det gjelder og sjølv vera open om kva ein meiner han kan ha nytte av.</w:t>
      </w:r>
      <w:r w:rsidR="0022076B" w:rsidRPr="0022076B">
        <w:rPr>
          <w:sz w:val="24"/>
          <w:szCs w:val="24"/>
        </w:rPr>
        <w:t xml:space="preserve"> </w:t>
      </w:r>
      <w:r w:rsidR="0022076B">
        <w:rPr>
          <w:sz w:val="24"/>
          <w:szCs w:val="24"/>
        </w:rPr>
        <w:t xml:space="preserve">Informant 6 seier; </w:t>
      </w:r>
    </w:p>
    <w:p w:rsidR="0022076B" w:rsidRPr="0022076B" w:rsidRDefault="0022076B" w:rsidP="00CD63EA">
      <w:r>
        <w:rPr>
          <w:sz w:val="24"/>
          <w:szCs w:val="24"/>
        </w:rPr>
        <w:lastRenderedPageBreak/>
        <w:t>«</w:t>
      </w:r>
      <w:r>
        <w:t>Om dei går i samtaler og eigentlig ikkje kjenner det er nyttig. Korleis skal ein klare å fange opp det? At me som sit og pratar med dei tørr å spørja, at me legg lista så lågt at dei klarer å seie om dei ikkje er nøgd»</w:t>
      </w:r>
    </w:p>
    <w:p w:rsidR="006D71D8" w:rsidRDefault="00CD63EA" w:rsidP="00B8740D">
      <w:pPr>
        <w:rPr>
          <w:sz w:val="18"/>
          <w:szCs w:val="18"/>
        </w:rPr>
      </w:pPr>
      <w:r w:rsidRPr="00CD63EA">
        <w:rPr>
          <w:sz w:val="24"/>
          <w:szCs w:val="24"/>
        </w:rPr>
        <w:t xml:space="preserve">Av utfordringar </w:t>
      </w:r>
      <w:r w:rsidR="00B8740D">
        <w:rPr>
          <w:sz w:val="24"/>
          <w:szCs w:val="24"/>
        </w:rPr>
        <w:t xml:space="preserve">hjå personale </w:t>
      </w:r>
      <w:proofErr w:type="spellStart"/>
      <w:r w:rsidRPr="00CD63EA">
        <w:rPr>
          <w:sz w:val="24"/>
          <w:szCs w:val="24"/>
        </w:rPr>
        <w:t>opp</w:t>
      </w:r>
      <w:r w:rsidR="00221EE9">
        <w:rPr>
          <w:sz w:val="24"/>
          <w:szCs w:val="24"/>
        </w:rPr>
        <w:t>gir</w:t>
      </w:r>
      <w:proofErr w:type="spellEnd"/>
      <w:r w:rsidR="00221EE9">
        <w:rPr>
          <w:sz w:val="24"/>
          <w:szCs w:val="24"/>
        </w:rPr>
        <w:t xml:space="preserve"> informantane at personale kan </w:t>
      </w:r>
      <w:r w:rsidRPr="00CD63EA">
        <w:rPr>
          <w:sz w:val="24"/>
          <w:szCs w:val="24"/>
        </w:rPr>
        <w:t>bli utfordra på å skifta fokus forta</w:t>
      </w:r>
      <w:r w:rsidR="0022076B">
        <w:rPr>
          <w:sz w:val="24"/>
          <w:szCs w:val="24"/>
        </w:rPr>
        <w:t>re enn det som var tenkt eller klarer å få brukar til å seia ifrå om han</w:t>
      </w:r>
      <w:r w:rsidRPr="00CD63EA">
        <w:rPr>
          <w:sz w:val="24"/>
          <w:szCs w:val="24"/>
        </w:rPr>
        <w:t xml:space="preserve"> treng ein annan teneste.  Å bli engasjert og målretta med kva ein tenkjer er rett, og gløymer å  spørja brukar og å evaluera. Fleire nemner viktigheten av å vera klar over kva som er eigne mål – versus brukaren sine mål, personale må sjekke om brukar er med og informera faglig, men la brukaren velja sjølv. Det er noko ein må jobbe med sjølv</w:t>
      </w:r>
      <w:r w:rsidR="00483B6B">
        <w:rPr>
          <w:sz w:val="24"/>
          <w:szCs w:val="24"/>
        </w:rPr>
        <w:t xml:space="preserve"> eller med kollegaer, </w:t>
      </w:r>
      <w:proofErr w:type="spellStart"/>
      <w:r w:rsidR="00483B6B">
        <w:rPr>
          <w:sz w:val="24"/>
          <w:szCs w:val="24"/>
        </w:rPr>
        <w:t>td</w:t>
      </w:r>
      <w:proofErr w:type="spellEnd"/>
      <w:r w:rsidR="00483B6B">
        <w:rPr>
          <w:sz w:val="24"/>
          <w:szCs w:val="24"/>
        </w:rPr>
        <w:t>. i rettlei</w:t>
      </w:r>
      <w:r w:rsidRPr="00CD63EA">
        <w:rPr>
          <w:sz w:val="24"/>
          <w:szCs w:val="24"/>
        </w:rPr>
        <w:t>ing.</w:t>
      </w:r>
      <w:r w:rsidR="00112588">
        <w:rPr>
          <w:sz w:val="24"/>
          <w:szCs w:val="24"/>
        </w:rPr>
        <w:t xml:space="preserve"> </w:t>
      </w:r>
    </w:p>
    <w:p w:rsidR="00F426BE" w:rsidRDefault="00F426BE" w:rsidP="00F426BE">
      <w:pPr>
        <w:rPr>
          <w:sz w:val="24"/>
          <w:szCs w:val="24"/>
        </w:rPr>
      </w:pPr>
      <w:r w:rsidRPr="00342E6B">
        <w:rPr>
          <w:sz w:val="24"/>
          <w:szCs w:val="24"/>
        </w:rPr>
        <w:t>Brukaren sine ressur</w:t>
      </w:r>
      <w:r>
        <w:rPr>
          <w:sz w:val="24"/>
          <w:szCs w:val="24"/>
        </w:rPr>
        <w:t xml:space="preserve">sar er </w:t>
      </w:r>
      <w:r w:rsidR="0076212C">
        <w:rPr>
          <w:sz w:val="24"/>
          <w:szCs w:val="24"/>
        </w:rPr>
        <w:t>ein føresetnad, uttaler ein informant</w:t>
      </w:r>
      <w:r w:rsidRPr="00342E6B">
        <w:rPr>
          <w:sz w:val="24"/>
          <w:szCs w:val="24"/>
        </w:rPr>
        <w:t xml:space="preserve">. Det er vanskelig å få full medverknad når brukaren er veldig dårlig og gir lite uttrykk – i form av språk, eller at brukar ikkje veit kva han vil eller </w:t>
      </w:r>
      <w:r w:rsidR="00AC22BA">
        <w:rPr>
          <w:sz w:val="24"/>
          <w:szCs w:val="24"/>
        </w:rPr>
        <w:t>ikkje klarer</w:t>
      </w:r>
      <w:r w:rsidRPr="00342E6B">
        <w:rPr>
          <w:sz w:val="24"/>
          <w:szCs w:val="24"/>
        </w:rPr>
        <w:t xml:space="preserve"> å setj</w:t>
      </w:r>
      <w:r w:rsidR="00CA5CC1">
        <w:rPr>
          <w:sz w:val="24"/>
          <w:szCs w:val="24"/>
        </w:rPr>
        <w:t xml:space="preserve">a ord på det. Fleire intervjudeltakerar nemner </w:t>
      </w:r>
      <w:r w:rsidRPr="00342E6B">
        <w:rPr>
          <w:sz w:val="24"/>
          <w:szCs w:val="24"/>
        </w:rPr>
        <w:t>om brukar er for sjuk til å sjå kva som er best for seg, eller at brukar ikkje klarer å</w:t>
      </w:r>
      <w:r>
        <w:rPr>
          <w:sz w:val="24"/>
          <w:szCs w:val="24"/>
        </w:rPr>
        <w:t xml:space="preserve"> sjå om det er rett teneste</w:t>
      </w:r>
      <w:r w:rsidRPr="00342E6B">
        <w:rPr>
          <w:sz w:val="24"/>
          <w:szCs w:val="24"/>
        </w:rPr>
        <w:t>. Utfordr</w:t>
      </w:r>
      <w:r w:rsidR="00AC22BA">
        <w:rPr>
          <w:sz w:val="24"/>
          <w:szCs w:val="24"/>
        </w:rPr>
        <w:t>ing for brukaren kan også vera G</w:t>
      </w:r>
      <w:r w:rsidR="00241C79">
        <w:rPr>
          <w:sz w:val="24"/>
          <w:szCs w:val="24"/>
        </w:rPr>
        <w:t xml:space="preserve">eografi, </w:t>
      </w:r>
      <w:proofErr w:type="spellStart"/>
      <w:r w:rsidR="00241C79">
        <w:rPr>
          <w:sz w:val="24"/>
          <w:szCs w:val="24"/>
        </w:rPr>
        <w:t>ift</w:t>
      </w:r>
      <w:proofErr w:type="spellEnd"/>
      <w:r w:rsidR="00241C79">
        <w:rPr>
          <w:sz w:val="24"/>
          <w:szCs w:val="24"/>
        </w:rPr>
        <w:t xml:space="preserve">. </w:t>
      </w:r>
      <w:proofErr w:type="spellStart"/>
      <w:r w:rsidR="00241C79">
        <w:rPr>
          <w:sz w:val="24"/>
          <w:szCs w:val="24"/>
        </w:rPr>
        <w:t>d</w:t>
      </w:r>
      <w:r w:rsidRPr="00342E6B">
        <w:rPr>
          <w:sz w:val="24"/>
          <w:szCs w:val="24"/>
        </w:rPr>
        <w:t>agtilb</w:t>
      </w:r>
      <w:r>
        <w:rPr>
          <w:sz w:val="24"/>
          <w:szCs w:val="24"/>
        </w:rPr>
        <w:t>od</w:t>
      </w:r>
      <w:proofErr w:type="spellEnd"/>
      <w:r>
        <w:rPr>
          <w:sz w:val="24"/>
          <w:szCs w:val="24"/>
        </w:rPr>
        <w:t xml:space="preserve"> og jobb , så er ikkje </w:t>
      </w:r>
      <w:r w:rsidRPr="00342E6B">
        <w:rPr>
          <w:sz w:val="24"/>
          <w:szCs w:val="24"/>
        </w:rPr>
        <w:t>tilbodet der, eller ressursane er små og goda</w:t>
      </w:r>
      <w:r w:rsidR="00521885">
        <w:rPr>
          <w:sz w:val="24"/>
          <w:szCs w:val="24"/>
        </w:rPr>
        <w:t>ne må delast på mange.</w:t>
      </w:r>
      <w:r w:rsidR="0076212C">
        <w:rPr>
          <w:sz w:val="24"/>
          <w:szCs w:val="24"/>
        </w:rPr>
        <w:t xml:space="preserve"> Geografien spelar også inn når det gjeld å kunne nyttiggjera seg tilbod, nokon brukerar treng skyss for å kunne klare å ta imot, seier fleire informantar.</w:t>
      </w:r>
    </w:p>
    <w:p w:rsidR="008D6214" w:rsidRDefault="008D6214" w:rsidP="00CD63EA">
      <w:pPr>
        <w:rPr>
          <w:sz w:val="24"/>
          <w:szCs w:val="24"/>
        </w:rPr>
      </w:pPr>
    </w:p>
    <w:p w:rsidR="004572B3" w:rsidRPr="00DD222E" w:rsidRDefault="004572B3" w:rsidP="004572B3">
      <w:pPr>
        <w:rPr>
          <w:sz w:val="24"/>
          <w:szCs w:val="24"/>
        </w:rPr>
      </w:pPr>
      <w:r>
        <w:rPr>
          <w:sz w:val="24"/>
          <w:szCs w:val="24"/>
        </w:rPr>
        <w:t>4.5. Helsepersonell sin rolle -  «fungera som los»</w:t>
      </w:r>
    </w:p>
    <w:p w:rsidR="000D096F" w:rsidRDefault="004572B3" w:rsidP="004572B3">
      <w:pPr>
        <w:rPr>
          <w:sz w:val="24"/>
          <w:szCs w:val="24"/>
        </w:rPr>
      </w:pPr>
      <w:r w:rsidRPr="00DD222E">
        <w:rPr>
          <w:sz w:val="24"/>
          <w:szCs w:val="24"/>
        </w:rPr>
        <w:t>Informantane legg vekt på at Individuell Plan(IP) kan vera eit reiskap for å sikre at brukar vert involvert – at d</w:t>
      </w:r>
      <w:r w:rsidR="000D096F">
        <w:rPr>
          <w:sz w:val="24"/>
          <w:szCs w:val="24"/>
        </w:rPr>
        <w:t>et blir brukar sin plan. Når brukar</w:t>
      </w:r>
      <w:r w:rsidRPr="00DD222E">
        <w:rPr>
          <w:sz w:val="24"/>
          <w:szCs w:val="24"/>
        </w:rPr>
        <w:t xml:space="preserve"> har behov for langv</w:t>
      </w:r>
      <w:r w:rsidR="000D096F">
        <w:rPr>
          <w:sz w:val="24"/>
          <w:szCs w:val="24"/>
        </w:rPr>
        <w:t>arige og samansette tenester, har han</w:t>
      </w:r>
      <w:r>
        <w:rPr>
          <w:sz w:val="24"/>
          <w:szCs w:val="24"/>
        </w:rPr>
        <w:t xml:space="preserve"> rett på ein IP, om</w:t>
      </w:r>
      <w:r w:rsidR="000D096F">
        <w:rPr>
          <w:sz w:val="24"/>
          <w:szCs w:val="24"/>
        </w:rPr>
        <w:t xml:space="preserve"> han</w:t>
      </w:r>
      <w:r w:rsidRPr="00DD222E">
        <w:rPr>
          <w:sz w:val="24"/>
          <w:szCs w:val="24"/>
        </w:rPr>
        <w:t xml:space="preserve"> ønskjer det. Då vert det etablert ansvarsgrupper </w:t>
      </w:r>
      <w:r w:rsidR="000D096F">
        <w:rPr>
          <w:sz w:val="24"/>
          <w:szCs w:val="24"/>
        </w:rPr>
        <w:t>og ein blir koordinator, der dei samarbeide om</w:t>
      </w:r>
      <w:r w:rsidRPr="00DD222E">
        <w:rPr>
          <w:sz w:val="24"/>
          <w:szCs w:val="24"/>
        </w:rPr>
        <w:t xml:space="preserve"> brukaren sitt mål. Den Individuelle Planen skal sikre at dei ulike fagområda dreg  i same retning, at ein ikkje held på med kvar si</w:t>
      </w:r>
      <w:r w:rsidR="00B8740D">
        <w:rPr>
          <w:sz w:val="24"/>
          <w:szCs w:val="24"/>
        </w:rPr>
        <w:t xml:space="preserve">tt. </w:t>
      </w:r>
    </w:p>
    <w:p w:rsidR="004572B3" w:rsidRPr="00DD222E" w:rsidRDefault="00B8740D" w:rsidP="004572B3">
      <w:pPr>
        <w:rPr>
          <w:sz w:val="24"/>
          <w:szCs w:val="24"/>
        </w:rPr>
      </w:pPr>
      <w:r>
        <w:rPr>
          <w:sz w:val="24"/>
          <w:szCs w:val="24"/>
        </w:rPr>
        <w:t>Ein informant seier det</w:t>
      </w:r>
      <w:r w:rsidR="004572B3" w:rsidRPr="00DD222E">
        <w:rPr>
          <w:sz w:val="24"/>
          <w:szCs w:val="24"/>
        </w:rPr>
        <w:t xml:space="preserve"> er brukerar som treng mykje som har IP. Då er det</w:t>
      </w:r>
      <w:r w:rsidR="000D096F">
        <w:rPr>
          <w:sz w:val="24"/>
          <w:szCs w:val="24"/>
        </w:rPr>
        <w:t xml:space="preserve"> ekstra viktig at koordinator</w:t>
      </w:r>
      <w:r w:rsidR="004572B3" w:rsidRPr="00DD222E">
        <w:rPr>
          <w:sz w:val="24"/>
          <w:szCs w:val="24"/>
        </w:rPr>
        <w:t xml:space="preserve"> kan </w:t>
      </w:r>
      <w:r w:rsidR="000D096F">
        <w:rPr>
          <w:sz w:val="24"/>
          <w:szCs w:val="24"/>
        </w:rPr>
        <w:t xml:space="preserve">hjelpa brukaren, ved å få fram </w:t>
      </w:r>
      <w:r w:rsidR="004572B3" w:rsidRPr="00DD222E">
        <w:rPr>
          <w:sz w:val="24"/>
          <w:szCs w:val="24"/>
        </w:rPr>
        <w:t xml:space="preserve">at det er dei </w:t>
      </w:r>
      <w:r w:rsidR="000D096F">
        <w:rPr>
          <w:sz w:val="24"/>
          <w:szCs w:val="24"/>
        </w:rPr>
        <w:t>sjølv som sit på løysinga</w:t>
      </w:r>
      <w:r w:rsidR="004572B3" w:rsidRPr="00DD222E">
        <w:rPr>
          <w:sz w:val="24"/>
          <w:szCs w:val="24"/>
        </w:rPr>
        <w:t xml:space="preserve"> og ikkje vi. Me kan fungera som los.</w:t>
      </w:r>
    </w:p>
    <w:p w:rsidR="004572B3" w:rsidRPr="00DD222E" w:rsidRDefault="001F51DB" w:rsidP="004572B3">
      <w:pPr>
        <w:rPr>
          <w:sz w:val="24"/>
          <w:szCs w:val="24"/>
        </w:rPr>
      </w:pPr>
      <w:r>
        <w:rPr>
          <w:sz w:val="24"/>
          <w:szCs w:val="24"/>
        </w:rPr>
        <w:t>Intervjudeltakar 3</w:t>
      </w:r>
      <w:r w:rsidR="004572B3">
        <w:rPr>
          <w:sz w:val="24"/>
          <w:szCs w:val="24"/>
        </w:rPr>
        <w:t xml:space="preserve"> beskriv arbeidet med</w:t>
      </w:r>
      <w:r w:rsidR="004572B3" w:rsidRPr="00DD222E">
        <w:rPr>
          <w:sz w:val="24"/>
          <w:szCs w:val="24"/>
        </w:rPr>
        <w:t xml:space="preserve"> PI</w:t>
      </w:r>
      <w:r w:rsidR="004572B3">
        <w:rPr>
          <w:sz w:val="24"/>
          <w:szCs w:val="24"/>
        </w:rPr>
        <w:t xml:space="preserve"> </w:t>
      </w:r>
      <w:r w:rsidR="004572B3" w:rsidRPr="00DD222E">
        <w:rPr>
          <w:sz w:val="24"/>
          <w:szCs w:val="24"/>
        </w:rPr>
        <w:t xml:space="preserve">; </w:t>
      </w:r>
    </w:p>
    <w:p w:rsidR="004572B3" w:rsidRPr="0022076B" w:rsidRDefault="004572B3" w:rsidP="004572B3">
      <w:r w:rsidRPr="0022076B">
        <w:t xml:space="preserve">« </w:t>
      </w:r>
      <w:r w:rsidR="005B7163" w:rsidRPr="0022076B">
        <w:t xml:space="preserve">Det er kjempeviktig at brukar vert  involvert, det kan vera i forhold til ein Individuell Plan. Det kan vera eit reiskap, for å sikre at det  vert brukar sin plan. Kva er målet for denne planen, kva ønskjer brukaren å jobbe med og kva treng han hjelp til og av kven? Ein må høyre med brukaren sjølv, kven ønskjer han skal delta i arbeidet med IP og </w:t>
      </w:r>
      <w:proofErr w:type="spellStart"/>
      <w:r w:rsidR="005B7163" w:rsidRPr="0022076B">
        <w:t>evt</w:t>
      </w:r>
      <w:proofErr w:type="spellEnd"/>
      <w:r w:rsidR="005B7163" w:rsidRPr="0022076B">
        <w:t>. ei ansvarsgruppe»</w:t>
      </w:r>
    </w:p>
    <w:p w:rsidR="004572B3" w:rsidRDefault="004572B3" w:rsidP="004572B3">
      <w:pPr>
        <w:rPr>
          <w:sz w:val="18"/>
          <w:szCs w:val="18"/>
        </w:rPr>
      </w:pPr>
      <w:r w:rsidRPr="00DD222E">
        <w:rPr>
          <w:sz w:val="24"/>
          <w:szCs w:val="24"/>
        </w:rPr>
        <w:lastRenderedPageBreak/>
        <w:t>Det er brukaren sin plan, skal du få til endring, må brukaren vera med. Det fokuset er der heile tida, sjølv om ordet brukarmedverknad ikkje blir brukt mykje, beskriv ein informant.  Fleire informantar legg vekt på at det er viktig å evaluera, at det er lov å tenka noko anna enn det ein har gjort. Ein informant uttalte at om ein har koordinator og IP, så vil det sikre brukarmedverknaden i større grad enn</w:t>
      </w:r>
      <w:r>
        <w:rPr>
          <w:sz w:val="24"/>
          <w:szCs w:val="24"/>
        </w:rPr>
        <w:t xml:space="preserve"> utan, men</w:t>
      </w:r>
      <w:r w:rsidRPr="00DD222E">
        <w:rPr>
          <w:sz w:val="24"/>
          <w:szCs w:val="24"/>
        </w:rPr>
        <w:t xml:space="preserve"> at det vart lagt til rette når brukar ikkje ville ha IP. </w:t>
      </w:r>
    </w:p>
    <w:p w:rsidR="004572B3" w:rsidRPr="00DD222E" w:rsidRDefault="004572B3" w:rsidP="004572B3">
      <w:pPr>
        <w:rPr>
          <w:sz w:val="24"/>
          <w:szCs w:val="24"/>
        </w:rPr>
      </w:pPr>
      <w:r w:rsidRPr="00DD222E">
        <w:rPr>
          <w:sz w:val="24"/>
          <w:szCs w:val="24"/>
        </w:rPr>
        <w:t xml:space="preserve">Informantane beskriv utfordringar som at det er vanskelig om brukar ikkje ønskjer at samarbeidspartnerar skal vera  med i eit samarbeid, om det er viktige for å få eit </w:t>
      </w:r>
      <w:proofErr w:type="spellStart"/>
      <w:r w:rsidRPr="00DD222E">
        <w:rPr>
          <w:sz w:val="24"/>
          <w:szCs w:val="24"/>
        </w:rPr>
        <w:t>heilhetlig</w:t>
      </w:r>
      <w:proofErr w:type="spellEnd"/>
      <w:r w:rsidRPr="00DD222E">
        <w:rPr>
          <w:sz w:val="24"/>
          <w:szCs w:val="24"/>
        </w:rPr>
        <w:t xml:space="preserve"> og godt samarbeid omkring ein brukar. Andre utfordringar infor</w:t>
      </w:r>
      <w:r w:rsidR="000D096F">
        <w:rPr>
          <w:sz w:val="24"/>
          <w:szCs w:val="24"/>
        </w:rPr>
        <w:t>mantane trekte fram, var når brukar</w:t>
      </w:r>
      <w:r w:rsidRPr="00DD222E">
        <w:rPr>
          <w:sz w:val="24"/>
          <w:szCs w:val="24"/>
        </w:rPr>
        <w:t xml:space="preserve"> eigentlig ikkje har nokon eigne mål som kjem fram og at då kan hjelperane bli leiande. Informantane såg utfordring i at ikkje alle brukerane i  psykisk helse  har lyst eller makte å delta eller at dei treng noko  meir eller noko anna enn det me kan tilby. Fleire informantar beskreiv at om meiningane var ulike </w:t>
      </w:r>
      <w:proofErr w:type="spellStart"/>
      <w:r w:rsidRPr="00DD222E">
        <w:rPr>
          <w:sz w:val="24"/>
          <w:szCs w:val="24"/>
        </w:rPr>
        <w:t>td</w:t>
      </w:r>
      <w:proofErr w:type="spellEnd"/>
      <w:r w:rsidRPr="00DD222E">
        <w:rPr>
          <w:sz w:val="24"/>
          <w:szCs w:val="24"/>
        </w:rPr>
        <w:t xml:space="preserve">. kan brukaren ha meiningar som stride  mot det som er oppnåelig og det vert vanskelig å samarbeida. Eller at ein må motivera, </w:t>
      </w:r>
      <w:proofErr w:type="spellStart"/>
      <w:r w:rsidRPr="00DD222E">
        <w:rPr>
          <w:sz w:val="24"/>
          <w:szCs w:val="24"/>
        </w:rPr>
        <w:t>veileda</w:t>
      </w:r>
      <w:proofErr w:type="spellEnd"/>
      <w:r w:rsidRPr="00DD222E">
        <w:rPr>
          <w:sz w:val="24"/>
          <w:szCs w:val="24"/>
        </w:rPr>
        <w:t>, infor</w:t>
      </w:r>
      <w:r w:rsidR="009A4F07">
        <w:rPr>
          <w:sz w:val="24"/>
          <w:szCs w:val="24"/>
        </w:rPr>
        <w:t xml:space="preserve">mera, snakke saman og drøfte. </w:t>
      </w:r>
    </w:p>
    <w:p w:rsidR="00953A4E" w:rsidRDefault="004572B3" w:rsidP="00953A4E">
      <w:pPr>
        <w:rPr>
          <w:sz w:val="24"/>
          <w:szCs w:val="24"/>
        </w:rPr>
      </w:pPr>
      <w:r w:rsidRPr="00DD222E">
        <w:rPr>
          <w:sz w:val="24"/>
          <w:szCs w:val="24"/>
        </w:rPr>
        <w:t>Mange informantar snakka mykje om IP og samarbeidet omkring, men ein informant fortel at IP er noko det er lite av nå, men at det var mykje for nokon år sidan.</w:t>
      </w:r>
      <w:r w:rsidR="00AB215D">
        <w:rPr>
          <w:sz w:val="24"/>
          <w:szCs w:val="24"/>
        </w:rPr>
        <w:t xml:space="preserve"> </w:t>
      </w:r>
    </w:p>
    <w:p w:rsidR="004E62E9" w:rsidRPr="00AB215D" w:rsidRDefault="004E62E9" w:rsidP="00953A4E">
      <w:pPr>
        <w:rPr>
          <w:sz w:val="24"/>
          <w:szCs w:val="24"/>
        </w:rPr>
      </w:pPr>
    </w:p>
    <w:p w:rsidR="00953A4E" w:rsidRDefault="00610DE4" w:rsidP="00CD63EA">
      <w:pPr>
        <w:rPr>
          <w:sz w:val="24"/>
          <w:szCs w:val="24"/>
        </w:rPr>
      </w:pPr>
      <w:r w:rsidRPr="00610DE4">
        <w:rPr>
          <w:sz w:val="24"/>
          <w:szCs w:val="24"/>
        </w:rPr>
        <w:t>Pårørande kan vera ein stor ressurs</w:t>
      </w:r>
      <w:r>
        <w:rPr>
          <w:sz w:val="24"/>
          <w:szCs w:val="24"/>
        </w:rPr>
        <w:t xml:space="preserve"> </w:t>
      </w:r>
      <w:r w:rsidRPr="00610DE4">
        <w:rPr>
          <w:sz w:val="24"/>
          <w:szCs w:val="24"/>
        </w:rPr>
        <w:t>og er stort sett positive og interessert i å hjelpa</w:t>
      </w:r>
      <w:r>
        <w:rPr>
          <w:sz w:val="24"/>
          <w:szCs w:val="24"/>
        </w:rPr>
        <w:t>.</w:t>
      </w:r>
      <w:r w:rsidR="009A41AA" w:rsidRPr="009A41AA">
        <w:rPr>
          <w:sz w:val="24"/>
          <w:szCs w:val="24"/>
        </w:rPr>
        <w:t xml:space="preserve"> </w:t>
      </w:r>
      <w:r w:rsidR="009A41AA">
        <w:rPr>
          <w:sz w:val="24"/>
          <w:szCs w:val="24"/>
        </w:rPr>
        <w:t>Informantane seier at noko av det første dei gjer, er å få</w:t>
      </w:r>
      <w:r w:rsidR="009A41AA" w:rsidRPr="00610DE4">
        <w:rPr>
          <w:sz w:val="24"/>
          <w:szCs w:val="24"/>
        </w:rPr>
        <w:t xml:space="preserve"> </w:t>
      </w:r>
      <w:r w:rsidR="009A41AA">
        <w:rPr>
          <w:sz w:val="24"/>
          <w:szCs w:val="24"/>
        </w:rPr>
        <w:t xml:space="preserve">avklart om dei kan </w:t>
      </w:r>
      <w:r w:rsidR="009A41AA" w:rsidRPr="00610DE4">
        <w:rPr>
          <w:sz w:val="24"/>
          <w:szCs w:val="24"/>
        </w:rPr>
        <w:t>sama</w:t>
      </w:r>
      <w:r w:rsidR="009A41AA">
        <w:rPr>
          <w:sz w:val="24"/>
          <w:szCs w:val="24"/>
        </w:rPr>
        <w:t xml:space="preserve">rbeida med pårørande. </w:t>
      </w:r>
      <w:r w:rsidR="009A41AA" w:rsidRPr="00610DE4">
        <w:rPr>
          <w:sz w:val="24"/>
          <w:szCs w:val="24"/>
        </w:rPr>
        <w:t xml:space="preserve"> </w:t>
      </w:r>
      <w:r>
        <w:rPr>
          <w:sz w:val="24"/>
          <w:szCs w:val="24"/>
        </w:rPr>
        <w:t>At det kan vera nyttig fo</w:t>
      </w:r>
      <w:r w:rsidR="001F51DB">
        <w:rPr>
          <w:sz w:val="24"/>
          <w:szCs w:val="24"/>
        </w:rPr>
        <w:t>r brukar vart også lagt vekt på. Informant 3 uttalte;</w:t>
      </w:r>
    </w:p>
    <w:p w:rsidR="00610DE4" w:rsidRPr="0022076B" w:rsidRDefault="00610DE4" w:rsidP="00CD63EA">
      <w:r w:rsidRPr="0022076B">
        <w:t>«Det har vert nyttig for brukar å hatt pårørande med i samarbeidsmøter. Brukar har ikkje fått så mykje spørsmål og pårørande har fått same informasjon som brukar».</w:t>
      </w:r>
    </w:p>
    <w:p w:rsidR="00953A4E" w:rsidRDefault="00610DE4" w:rsidP="00CD63EA">
      <w:pPr>
        <w:rPr>
          <w:sz w:val="24"/>
          <w:szCs w:val="24"/>
        </w:rPr>
      </w:pPr>
      <w:r w:rsidRPr="008D6214">
        <w:rPr>
          <w:sz w:val="24"/>
          <w:szCs w:val="24"/>
        </w:rPr>
        <w:t>Informantane seier alle noko om viktigheten av å ha samarbeid med p</w:t>
      </w:r>
      <w:r w:rsidR="004E62E9">
        <w:rPr>
          <w:sz w:val="24"/>
          <w:szCs w:val="24"/>
        </w:rPr>
        <w:t>årørande, men fortel at det også</w:t>
      </w:r>
      <w:r w:rsidRPr="008D6214">
        <w:rPr>
          <w:sz w:val="24"/>
          <w:szCs w:val="24"/>
        </w:rPr>
        <w:t xml:space="preserve"> kan vera utfordringar med det. </w:t>
      </w:r>
      <w:r w:rsidR="008D6214">
        <w:rPr>
          <w:sz w:val="24"/>
          <w:szCs w:val="24"/>
        </w:rPr>
        <w:t>Ein informant seier at utfordring kan vera å tenkja</w:t>
      </w:r>
      <w:r w:rsidRPr="008D6214">
        <w:rPr>
          <w:sz w:val="24"/>
          <w:szCs w:val="24"/>
        </w:rPr>
        <w:t xml:space="preserve"> at pårørande er ein kjemperessurs og  </w:t>
      </w:r>
      <w:r w:rsidR="008D6214">
        <w:rPr>
          <w:sz w:val="24"/>
          <w:szCs w:val="24"/>
        </w:rPr>
        <w:t>å ønskja</w:t>
      </w:r>
      <w:r w:rsidRPr="008D6214">
        <w:rPr>
          <w:sz w:val="24"/>
          <w:szCs w:val="24"/>
        </w:rPr>
        <w:t xml:space="preserve"> at dei skal vera </w:t>
      </w:r>
      <w:r w:rsidR="008D6214">
        <w:rPr>
          <w:sz w:val="24"/>
          <w:szCs w:val="24"/>
        </w:rPr>
        <w:t>med i ei ansvarsgruppa eller i samarbeid - m</w:t>
      </w:r>
      <w:r w:rsidRPr="008D6214">
        <w:rPr>
          <w:sz w:val="24"/>
          <w:szCs w:val="24"/>
        </w:rPr>
        <w:t>en så vil ikkje brukar</w:t>
      </w:r>
      <w:r w:rsidR="004E62E9">
        <w:rPr>
          <w:sz w:val="24"/>
          <w:szCs w:val="24"/>
        </w:rPr>
        <w:t xml:space="preserve">. </w:t>
      </w:r>
      <w:r w:rsidR="008D6214" w:rsidRPr="008D6214">
        <w:rPr>
          <w:sz w:val="24"/>
          <w:szCs w:val="24"/>
        </w:rPr>
        <w:t>Informantane legg fram at o</w:t>
      </w:r>
      <w:r w:rsidRPr="008D6214">
        <w:rPr>
          <w:sz w:val="24"/>
          <w:szCs w:val="24"/>
        </w:rPr>
        <w:t>m brukar ønskje</w:t>
      </w:r>
      <w:r w:rsidR="009A41AA">
        <w:rPr>
          <w:sz w:val="24"/>
          <w:szCs w:val="24"/>
        </w:rPr>
        <w:t>r å ha pårørande med, så kan</w:t>
      </w:r>
      <w:r w:rsidRPr="008D6214">
        <w:rPr>
          <w:sz w:val="24"/>
          <w:szCs w:val="24"/>
        </w:rPr>
        <w:t xml:space="preserve"> også </w:t>
      </w:r>
      <w:r w:rsidR="009A41AA">
        <w:rPr>
          <w:sz w:val="24"/>
          <w:szCs w:val="24"/>
        </w:rPr>
        <w:t xml:space="preserve">det </w:t>
      </w:r>
      <w:r w:rsidRPr="008D6214">
        <w:rPr>
          <w:sz w:val="24"/>
          <w:szCs w:val="24"/>
        </w:rPr>
        <w:t>vera utfordrande ; pårørande kan vera veldig styrande slik at det ikkje er sunt for brukaren</w:t>
      </w:r>
      <w:r w:rsidR="009A41AA">
        <w:rPr>
          <w:sz w:val="24"/>
          <w:szCs w:val="24"/>
        </w:rPr>
        <w:t xml:space="preserve"> og ønskjer ofte meir for</w:t>
      </w:r>
      <w:r w:rsidR="004E62E9">
        <w:rPr>
          <w:sz w:val="24"/>
          <w:szCs w:val="24"/>
        </w:rPr>
        <w:t>,</w:t>
      </w:r>
      <w:r w:rsidR="009A41AA">
        <w:rPr>
          <w:sz w:val="24"/>
          <w:szCs w:val="24"/>
        </w:rPr>
        <w:t xml:space="preserve"> og ser kanskje eit større behov, enn brukar sjølv ønskjer. </w:t>
      </w:r>
    </w:p>
    <w:p w:rsidR="004E62E9" w:rsidRDefault="004E62E9" w:rsidP="00CD63EA">
      <w:pPr>
        <w:rPr>
          <w:sz w:val="24"/>
          <w:szCs w:val="24"/>
        </w:rPr>
      </w:pPr>
    </w:p>
    <w:p w:rsidR="00222537" w:rsidRDefault="00073BCF" w:rsidP="00222537">
      <w:pPr>
        <w:rPr>
          <w:sz w:val="24"/>
          <w:szCs w:val="24"/>
        </w:rPr>
      </w:pPr>
      <w:r>
        <w:rPr>
          <w:sz w:val="24"/>
          <w:szCs w:val="24"/>
        </w:rPr>
        <w:t>Informantane la fram u</w:t>
      </w:r>
      <w:r w:rsidR="008F477C" w:rsidRPr="004212D6">
        <w:rPr>
          <w:sz w:val="24"/>
          <w:szCs w:val="24"/>
        </w:rPr>
        <w:t xml:space="preserve">lik meining om samarbeidet mellom ulike </w:t>
      </w:r>
      <w:r>
        <w:rPr>
          <w:sz w:val="24"/>
          <w:szCs w:val="24"/>
        </w:rPr>
        <w:t>hjelpe</w:t>
      </w:r>
      <w:r w:rsidR="008F477C" w:rsidRPr="004212D6">
        <w:rPr>
          <w:sz w:val="24"/>
          <w:szCs w:val="24"/>
        </w:rPr>
        <w:t xml:space="preserve">instansar i forhold til brukaren. </w:t>
      </w:r>
      <w:r w:rsidR="00222537">
        <w:rPr>
          <w:sz w:val="24"/>
          <w:szCs w:val="24"/>
        </w:rPr>
        <w:t>Intervjudeltakar 1</w:t>
      </w:r>
      <w:r w:rsidR="00222537" w:rsidRPr="004212D6">
        <w:rPr>
          <w:sz w:val="24"/>
          <w:szCs w:val="24"/>
        </w:rPr>
        <w:t xml:space="preserve"> seier</w:t>
      </w:r>
      <w:r w:rsidR="00222537">
        <w:rPr>
          <w:sz w:val="24"/>
          <w:szCs w:val="24"/>
        </w:rPr>
        <w:t>;</w:t>
      </w:r>
    </w:p>
    <w:p w:rsidR="00222537" w:rsidRPr="0095653D" w:rsidRDefault="00222537" w:rsidP="00222537">
      <w:r w:rsidRPr="0095653D">
        <w:lastRenderedPageBreak/>
        <w:t xml:space="preserve"> «Eg trur at brukar får mykje meir påverknad, og det er nytenking og satsing i forhold til det å involvera dei på eit anna nivå. Det å stå saman, å sjå samarbeid omkring brukaren for å sjå det meir </w:t>
      </w:r>
      <w:proofErr w:type="spellStart"/>
      <w:r w:rsidRPr="0095653D">
        <w:t>heilhetlig</w:t>
      </w:r>
      <w:proofErr w:type="spellEnd"/>
      <w:r w:rsidRPr="0095653D">
        <w:t>, det er på veg framover.»</w:t>
      </w:r>
    </w:p>
    <w:p w:rsidR="0097421A" w:rsidRDefault="008F477C" w:rsidP="00222537">
      <w:pPr>
        <w:rPr>
          <w:sz w:val="24"/>
          <w:szCs w:val="24"/>
        </w:rPr>
      </w:pPr>
      <w:r w:rsidRPr="004212D6">
        <w:rPr>
          <w:sz w:val="24"/>
          <w:szCs w:val="24"/>
        </w:rPr>
        <w:t>Nok</w:t>
      </w:r>
      <w:r w:rsidR="00073BCF">
        <w:rPr>
          <w:sz w:val="24"/>
          <w:szCs w:val="24"/>
        </w:rPr>
        <w:t>on meiner det er godt samarb</w:t>
      </w:r>
      <w:r w:rsidR="009A75BC">
        <w:rPr>
          <w:sz w:val="24"/>
          <w:szCs w:val="24"/>
        </w:rPr>
        <w:t>eid og at «nærleiken» gjer at det vert jobba godt lokalt,  andre at</w:t>
      </w:r>
      <w:r w:rsidR="00073BCF">
        <w:rPr>
          <w:sz w:val="24"/>
          <w:szCs w:val="24"/>
        </w:rPr>
        <w:t xml:space="preserve"> </w:t>
      </w:r>
      <w:r w:rsidR="0095653D">
        <w:rPr>
          <w:sz w:val="24"/>
          <w:szCs w:val="24"/>
        </w:rPr>
        <w:t>det nokon gonger</w:t>
      </w:r>
      <w:r w:rsidR="00073BCF">
        <w:rPr>
          <w:sz w:val="24"/>
          <w:szCs w:val="24"/>
        </w:rPr>
        <w:t xml:space="preserve"> er </w:t>
      </w:r>
      <w:r w:rsidRPr="004212D6">
        <w:rPr>
          <w:sz w:val="24"/>
          <w:szCs w:val="24"/>
        </w:rPr>
        <w:t>meir paral</w:t>
      </w:r>
      <w:r w:rsidR="00073BCF">
        <w:rPr>
          <w:sz w:val="24"/>
          <w:szCs w:val="24"/>
        </w:rPr>
        <w:t>lelle løp enn samhandling</w:t>
      </w:r>
      <w:r w:rsidR="00222537">
        <w:rPr>
          <w:sz w:val="24"/>
          <w:szCs w:val="24"/>
        </w:rPr>
        <w:t xml:space="preserve"> og at det då vert ei utfordring</w:t>
      </w:r>
      <w:r w:rsidR="004E62E9">
        <w:rPr>
          <w:sz w:val="24"/>
          <w:szCs w:val="24"/>
        </w:rPr>
        <w:t xml:space="preserve">. Informant framheva at å samarbeida, </w:t>
      </w:r>
      <w:r w:rsidRPr="004212D6">
        <w:rPr>
          <w:sz w:val="24"/>
          <w:szCs w:val="24"/>
        </w:rPr>
        <w:t xml:space="preserve"> kan auka kompetansen hjå hjelpar og forståinga av</w:t>
      </w:r>
      <w:r w:rsidR="004E62E9">
        <w:rPr>
          <w:sz w:val="24"/>
          <w:szCs w:val="24"/>
        </w:rPr>
        <w:t xml:space="preserve"> kva</w:t>
      </w:r>
      <w:r w:rsidR="001F51DB">
        <w:rPr>
          <w:sz w:val="24"/>
          <w:szCs w:val="24"/>
        </w:rPr>
        <w:t xml:space="preserve"> andre jobbar med. </w:t>
      </w:r>
    </w:p>
    <w:p w:rsidR="004E62E9" w:rsidRPr="004E62E9" w:rsidRDefault="004E62E9" w:rsidP="004E62E9">
      <w:pPr>
        <w:rPr>
          <w:sz w:val="24"/>
          <w:szCs w:val="24"/>
        </w:rPr>
      </w:pPr>
      <w:r w:rsidRPr="004E62E9">
        <w:rPr>
          <w:sz w:val="24"/>
          <w:szCs w:val="24"/>
        </w:rPr>
        <w:t>Resultatet viser at informantane involverer brukarmedverknad i arbeidet sitt gjennom samtykke, respekt og «rette» haldningar, samt</w:t>
      </w:r>
      <w:r w:rsidR="00ED473E">
        <w:rPr>
          <w:sz w:val="24"/>
          <w:szCs w:val="24"/>
        </w:rPr>
        <w:t>alen og samarbeid omkring IP og s</w:t>
      </w:r>
      <w:r w:rsidRPr="004E62E9">
        <w:rPr>
          <w:sz w:val="24"/>
          <w:szCs w:val="24"/>
        </w:rPr>
        <w:t>øknad om tenester</w:t>
      </w:r>
      <w:r w:rsidR="00ED473E">
        <w:rPr>
          <w:sz w:val="24"/>
          <w:szCs w:val="24"/>
        </w:rPr>
        <w:t>, som</w:t>
      </w:r>
      <w:r w:rsidRPr="004E62E9">
        <w:rPr>
          <w:sz w:val="24"/>
          <w:szCs w:val="24"/>
        </w:rPr>
        <w:t xml:space="preserve"> i drøftinga </w:t>
      </w:r>
      <w:r w:rsidR="00ED473E">
        <w:rPr>
          <w:sz w:val="24"/>
          <w:szCs w:val="24"/>
        </w:rPr>
        <w:t xml:space="preserve">er </w:t>
      </w:r>
      <w:r w:rsidRPr="004E62E9">
        <w:rPr>
          <w:sz w:val="24"/>
          <w:szCs w:val="24"/>
        </w:rPr>
        <w:t xml:space="preserve">slått saman med </w:t>
      </w:r>
      <w:r w:rsidR="00ED473E">
        <w:rPr>
          <w:sz w:val="24"/>
          <w:szCs w:val="24"/>
        </w:rPr>
        <w:t xml:space="preserve">to </w:t>
      </w:r>
      <w:r w:rsidRPr="004E62E9">
        <w:rPr>
          <w:sz w:val="24"/>
          <w:szCs w:val="24"/>
        </w:rPr>
        <w:t>andre.</w:t>
      </w:r>
    </w:p>
    <w:p w:rsidR="00483B6B" w:rsidRDefault="00483B6B" w:rsidP="004E62E9"/>
    <w:p w:rsidR="00483B6B" w:rsidRDefault="00483B6B" w:rsidP="004E62E9"/>
    <w:p w:rsidR="004E62E9" w:rsidRDefault="004E62E9" w:rsidP="004E62E9">
      <w:pPr>
        <w:rPr>
          <w:sz w:val="24"/>
          <w:szCs w:val="24"/>
        </w:rPr>
      </w:pPr>
      <w:r>
        <w:rPr>
          <w:sz w:val="24"/>
          <w:szCs w:val="24"/>
        </w:rPr>
        <w:t xml:space="preserve">5.0 </w:t>
      </w:r>
      <w:r w:rsidR="008C2F5F" w:rsidRPr="004E62E9">
        <w:rPr>
          <w:sz w:val="24"/>
          <w:szCs w:val="24"/>
        </w:rPr>
        <w:t>DRØFTING</w:t>
      </w:r>
      <w:r w:rsidRPr="004E62E9">
        <w:rPr>
          <w:sz w:val="24"/>
          <w:szCs w:val="24"/>
        </w:rPr>
        <w:t xml:space="preserve"> </w:t>
      </w:r>
    </w:p>
    <w:p w:rsidR="004E62E9" w:rsidRDefault="004E62E9" w:rsidP="004E62E9">
      <w:pPr>
        <w:rPr>
          <w:sz w:val="24"/>
          <w:szCs w:val="24"/>
        </w:rPr>
      </w:pPr>
      <w:r>
        <w:rPr>
          <w:sz w:val="24"/>
          <w:szCs w:val="24"/>
        </w:rPr>
        <w:t>Vidare vert resultate</w:t>
      </w:r>
      <w:r w:rsidR="00077A05">
        <w:rPr>
          <w:sz w:val="24"/>
          <w:szCs w:val="24"/>
        </w:rPr>
        <w:t>t drøfta med teori</w:t>
      </w:r>
      <w:r>
        <w:rPr>
          <w:sz w:val="24"/>
          <w:szCs w:val="24"/>
        </w:rPr>
        <w:t xml:space="preserve"> og tidlegare studiar presentert  i oppgåva. Kapittellet vert avslutta med gyldighet av funn / styrker og svakheter med metoden som er brukt. </w:t>
      </w:r>
    </w:p>
    <w:p w:rsidR="001C09A0" w:rsidRPr="004E62E9" w:rsidRDefault="00077A05" w:rsidP="00176DAE">
      <w:pPr>
        <w:rPr>
          <w:sz w:val="24"/>
          <w:szCs w:val="24"/>
        </w:rPr>
      </w:pPr>
      <w:r>
        <w:rPr>
          <w:sz w:val="24"/>
          <w:szCs w:val="24"/>
        </w:rPr>
        <w:t xml:space="preserve"> </w:t>
      </w:r>
    </w:p>
    <w:p w:rsidR="003F72AB" w:rsidRDefault="001C09A0" w:rsidP="001C09A0">
      <w:pPr>
        <w:rPr>
          <w:sz w:val="24"/>
          <w:szCs w:val="24"/>
        </w:rPr>
      </w:pPr>
      <w:r>
        <w:rPr>
          <w:sz w:val="24"/>
          <w:szCs w:val="24"/>
        </w:rPr>
        <w:t>5.1</w:t>
      </w:r>
      <w:r w:rsidR="00077A05">
        <w:rPr>
          <w:sz w:val="24"/>
          <w:szCs w:val="24"/>
        </w:rPr>
        <w:t xml:space="preserve"> </w:t>
      </w:r>
      <w:r w:rsidRPr="001C09A0">
        <w:rPr>
          <w:sz w:val="24"/>
          <w:szCs w:val="24"/>
        </w:rPr>
        <w:t>Drøfting av resultatet</w:t>
      </w:r>
    </w:p>
    <w:p w:rsidR="000F0759" w:rsidRDefault="001C09A0" w:rsidP="000F0759">
      <w:pPr>
        <w:rPr>
          <w:sz w:val="24"/>
          <w:szCs w:val="24"/>
        </w:rPr>
      </w:pPr>
      <w:r>
        <w:rPr>
          <w:sz w:val="24"/>
          <w:szCs w:val="24"/>
        </w:rPr>
        <w:t>Her vert resultatets hovudfunn drøfta op mot tidlegare forsking og mot studia sin problemstilling</w:t>
      </w:r>
      <w:r w:rsidR="000F0759">
        <w:rPr>
          <w:sz w:val="24"/>
          <w:szCs w:val="24"/>
        </w:rPr>
        <w:t>;</w:t>
      </w:r>
      <w:r w:rsidR="000F0759" w:rsidRPr="000F0759">
        <w:rPr>
          <w:sz w:val="24"/>
          <w:szCs w:val="24"/>
        </w:rPr>
        <w:t xml:space="preserve"> </w:t>
      </w:r>
      <w:r w:rsidR="000F0759" w:rsidRPr="000F0759">
        <w:rPr>
          <w:sz w:val="28"/>
          <w:szCs w:val="28"/>
        </w:rPr>
        <w:t>Korleis vurderer tilsette i psykisk helseteneste i kommunen at brukarmedverknad vert ivareteke i arbeidet?</w:t>
      </w:r>
      <w:r w:rsidR="000F0759">
        <w:rPr>
          <w:sz w:val="28"/>
          <w:szCs w:val="28"/>
        </w:rPr>
        <w:t xml:space="preserve"> </w:t>
      </w:r>
      <w:r w:rsidR="000F0759">
        <w:rPr>
          <w:sz w:val="24"/>
          <w:szCs w:val="24"/>
        </w:rPr>
        <w:t xml:space="preserve">og dei to forskingsspørsmål : </w:t>
      </w:r>
      <w:r w:rsidR="000F0759" w:rsidRPr="008C2F5F">
        <w:rPr>
          <w:sz w:val="24"/>
          <w:szCs w:val="24"/>
        </w:rPr>
        <w:t>Korleis involverer ein brukaran</w:t>
      </w:r>
      <w:r w:rsidR="000F0759">
        <w:rPr>
          <w:sz w:val="24"/>
          <w:szCs w:val="24"/>
        </w:rPr>
        <w:t>e i sitt eige hjelpe eller behandlingstilbod? og Kva utfordringar møter personale?</w:t>
      </w:r>
    </w:p>
    <w:p w:rsidR="003F72AB" w:rsidRDefault="003F72AB" w:rsidP="000F0759">
      <w:pPr>
        <w:rPr>
          <w:sz w:val="24"/>
          <w:szCs w:val="24"/>
        </w:rPr>
      </w:pPr>
      <w:r>
        <w:rPr>
          <w:sz w:val="24"/>
          <w:szCs w:val="24"/>
        </w:rPr>
        <w:t xml:space="preserve">Funna vert også drøfta opp mot det teoretiske rammeverket, der </w:t>
      </w:r>
      <w:proofErr w:type="spellStart"/>
      <w:r>
        <w:rPr>
          <w:sz w:val="24"/>
          <w:szCs w:val="24"/>
        </w:rPr>
        <w:t>recovery</w:t>
      </w:r>
      <w:proofErr w:type="spellEnd"/>
      <w:r>
        <w:rPr>
          <w:sz w:val="24"/>
          <w:szCs w:val="24"/>
        </w:rPr>
        <w:t xml:space="preserve">, brukarmedverknad og samarbeid er sentrale </w:t>
      </w:r>
      <w:proofErr w:type="spellStart"/>
      <w:r>
        <w:rPr>
          <w:sz w:val="24"/>
          <w:szCs w:val="24"/>
        </w:rPr>
        <w:t>begrep</w:t>
      </w:r>
      <w:proofErr w:type="spellEnd"/>
      <w:r>
        <w:rPr>
          <w:sz w:val="24"/>
          <w:szCs w:val="24"/>
        </w:rPr>
        <w:t>. Drøftinga vert delt opp i fire deler, mot fem i result</w:t>
      </w:r>
      <w:r w:rsidR="0095653D">
        <w:rPr>
          <w:sz w:val="24"/>
          <w:szCs w:val="24"/>
        </w:rPr>
        <w:t>atet, då eit tema er delt og</w:t>
      </w:r>
      <w:r>
        <w:rPr>
          <w:sz w:val="24"/>
          <w:szCs w:val="24"/>
        </w:rPr>
        <w:t xml:space="preserve"> slått saman med to andre. Dei ulike tema som vert drøfta er: «Samtykket kan spesifiserast»,» Respekt for den me skal hjelpa», «Er dette nyttig for deg?» og Helsepersonell sin rolle- fungera som los.</w:t>
      </w:r>
    </w:p>
    <w:p w:rsidR="000F0759" w:rsidRPr="0095653D" w:rsidRDefault="009F62A9" w:rsidP="000F0759">
      <w:pPr>
        <w:rPr>
          <w:sz w:val="24"/>
          <w:szCs w:val="24"/>
        </w:rPr>
      </w:pPr>
      <w:r>
        <w:rPr>
          <w:sz w:val="24"/>
          <w:szCs w:val="24"/>
        </w:rPr>
        <w:t xml:space="preserve">Informantane la vekt på samtykkeerklæring og at den kan spesifiserast om behov. Det er viktig å avklare </w:t>
      </w:r>
      <w:r w:rsidR="00EC423E">
        <w:rPr>
          <w:sz w:val="24"/>
          <w:szCs w:val="24"/>
        </w:rPr>
        <w:t xml:space="preserve">med brukaren </w:t>
      </w:r>
      <w:r>
        <w:rPr>
          <w:sz w:val="24"/>
          <w:szCs w:val="24"/>
        </w:rPr>
        <w:t>kven ein kan sama</w:t>
      </w:r>
      <w:r w:rsidR="00826BA5">
        <w:rPr>
          <w:sz w:val="24"/>
          <w:szCs w:val="24"/>
        </w:rPr>
        <w:t xml:space="preserve">rbeide med. </w:t>
      </w:r>
      <w:r w:rsidR="0095653D">
        <w:rPr>
          <w:sz w:val="24"/>
          <w:szCs w:val="24"/>
        </w:rPr>
        <w:t xml:space="preserve"> </w:t>
      </w:r>
      <w:r>
        <w:rPr>
          <w:sz w:val="24"/>
          <w:szCs w:val="24"/>
        </w:rPr>
        <w:t>Haldningar hjå personale vart lagt vekt på. Informantane framheva respekt for brukaren, å ha relasjonen og ein open og grei dialog, og å trygge brukaren. Av utf</w:t>
      </w:r>
      <w:r w:rsidR="00F97E40">
        <w:rPr>
          <w:sz w:val="24"/>
          <w:szCs w:val="24"/>
        </w:rPr>
        <w:t xml:space="preserve">ordringar vart </w:t>
      </w:r>
      <w:r>
        <w:rPr>
          <w:sz w:val="24"/>
          <w:szCs w:val="24"/>
        </w:rPr>
        <w:t xml:space="preserve">å </w:t>
      </w:r>
      <w:r w:rsidR="00F97E40">
        <w:rPr>
          <w:sz w:val="24"/>
          <w:szCs w:val="24"/>
        </w:rPr>
        <w:t>tru a</w:t>
      </w:r>
      <w:r w:rsidR="0095653D">
        <w:rPr>
          <w:sz w:val="24"/>
          <w:szCs w:val="24"/>
        </w:rPr>
        <w:t>t personale veit best kva som</w:t>
      </w:r>
      <w:r w:rsidR="00F97E40">
        <w:rPr>
          <w:sz w:val="24"/>
          <w:szCs w:val="24"/>
        </w:rPr>
        <w:t xml:space="preserve"> er best for brukaren </w:t>
      </w:r>
      <w:r w:rsidR="0095653D">
        <w:rPr>
          <w:sz w:val="24"/>
          <w:szCs w:val="24"/>
        </w:rPr>
        <w:t xml:space="preserve">når personale og brukar har ulik meining, </w:t>
      </w:r>
      <w:r w:rsidR="00F97E40">
        <w:rPr>
          <w:sz w:val="24"/>
          <w:szCs w:val="24"/>
        </w:rPr>
        <w:t xml:space="preserve">samt å </w:t>
      </w:r>
      <w:r>
        <w:rPr>
          <w:sz w:val="24"/>
          <w:szCs w:val="24"/>
        </w:rPr>
        <w:t xml:space="preserve">få brukerane til å sei sin meining og ikkje det dei trur me forventar av </w:t>
      </w:r>
      <w:r>
        <w:rPr>
          <w:sz w:val="24"/>
          <w:szCs w:val="24"/>
        </w:rPr>
        <w:lastRenderedPageBreak/>
        <w:t xml:space="preserve">dei, vera ærlege om sine ønskjer og mål. Omgivnadene </w:t>
      </w:r>
      <w:r w:rsidR="00001331">
        <w:rPr>
          <w:sz w:val="24"/>
          <w:szCs w:val="24"/>
        </w:rPr>
        <w:t>kontakten skjedde i vart vektlagt</w:t>
      </w:r>
      <w:r>
        <w:rPr>
          <w:sz w:val="24"/>
          <w:szCs w:val="24"/>
        </w:rPr>
        <w:t>.</w:t>
      </w:r>
      <w:r w:rsidR="00985A59">
        <w:rPr>
          <w:sz w:val="24"/>
          <w:szCs w:val="24"/>
        </w:rPr>
        <w:t xml:space="preserve"> </w:t>
      </w:r>
      <w:r w:rsidR="0095653D">
        <w:rPr>
          <w:sz w:val="24"/>
          <w:szCs w:val="24"/>
        </w:rPr>
        <w:t>Intervjudeltakerane la</w:t>
      </w:r>
      <w:r w:rsidR="00001331">
        <w:rPr>
          <w:sz w:val="24"/>
          <w:szCs w:val="24"/>
        </w:rPr>
        <w:t xml:space="preserve"> vekt på at s</w:t>
      </w:r>
      <w:r w:rsidR="00001331" w:rsidRPr="00CD63EA">
        <w:rPr>
          <w:sz w:val="24"/>
          <w:szCs w:val="24"/>
        </w:rPr>
        <w:t>amtalen er ein god a</w:t>
      </w:r>
      <w:r w:rsidR="00001331">
        <w:rPr>
          <w:sz w:val="24"/>
          <w:szCs w:val="24"/>
        </w:rPr>
        <w:t>rena for å involvera brukaren</w:t>
      </w:r>
      <w:r w:rsidR="00001331" w:rsidRPr="00CD63EA">
        <w:rPr>
          <w:sz w:val="24"/>
          <w:szCs w:val="24"/>
        </w:rPr>
        <w:t>, ved pla</w:t>
      </w:r>
      <w:r w:rsidR="00001331">
        <w:rPr>
          <w:sz w:val="24"/>
          <w:szCs w:val="24"/>
        </w:rPr>
        <w:t>nlegging av tenesta og ved</w:t>
      </w:r>
      <w:r w:rsidR="00001331" w:rsidRPr="00CD63EA">
        <w:rPr>
          <w:sz w:val="24"/>
          <w:szCs w:val="24"/>
        </w:rPr>
        <w:t xml:space="preserve"> å informera dei slik at dei kan ta eigne val</w:t>
      </w:r>
      <w:r w:rsidR="00001331">
        <w:rPr>
          <w:sz w:val="24"/>
          <w:szCs w:val="24"/>
        </w:rPr>
        <w:t>. Avklare mål</w:t>
      </w:r>
      <w:r w:rsidR="00826BA5">
        <w:rPr>
          <w:sz w:val="24"/>
          <w:szCs w:val="24"/>
        </w:rPr>
        <w:t xml:space="preserve"> og forventningar, planlegge, samt evaluera saman. Av utfordringar er at brukar</w:t>
      </w:r>
      <w:r w:rsidR="00D17B5E">
        <w:rPr>
          <w:sz w:val="24"/>
          <w:szCs w:val="24"/>
        </w:rPr>
        <w:t xml:space="preserve"> sine ressursar er ein </w:t>
      </w:r>
      <w:r w:rsidR="00826BA5">
        <w:rPr>
          <w:sz w:val="24"/>
          <w:szCs w:val="24"/>
        </w:rPr>
        <w:t>føresetnad</w:t>
      </w:r>
      <w:r w:rsidR="00F97E40">
        <w:rPr>
          <w:sz w:val="24"/>
          <w:szCs w:val="24"/>
        </w:rPr>
        <w:t>.</w:t>
      </w:r>
      <w:r w:rsidR="0095653D">
        <w:rPr>
          <w:sz w:val="24"/>
          <w:szCs w:val="24"/>
        </w:rPr>
        <w:t xml:space="preserve"> </w:t>
      </w:r>
      <w:r w:rsidR="00001331" w:rsidRPr="00DD222E">
        <w:rPr>
          <w:sz w:val="24"/>
          <w:szCs w:val="24"/>
        </w:rPr>
        <w:t>Informantane legg vekt på at Individuell Plan(IP) kan vera eit reiskap for å sikre at brukar vert involve</w:t>
      </w:r>
      <w:r w:rsidR="00826BA5">
        <w:rPr>
          <w:sz w:val="24"/>
          <w:szCs w:val="24"/>
        </w:rPr>
        <w:t>rt, samarbeide om brukar sitt mål og evaluere</w:t>
      </w:r>
      <w:r w:rsidR="00D17B5E">
        <w:rPr>
          <w:sz w:val="24"/>
          <w:szCs w:val="24"/>
        </w:rPr>
        <w:t>.</w:t>
      </w:r>
      <w:r w:rsidR="00F97E40">
        <w:rPr>
          <w:sz w:val="24"/>
          <w:szCs w:val="24"/>
        </w:rPr>
        <w:t xml:space="preserve"> Koordinerande Eining(KE) har myndighet og ansvar til å </w:t>
      </w:r>
      <w:proofErr w:type="spellStart"/>
      <w:r w:rsidR="00F97E40">
        <w:rPr>
          <w:sz w:val="24"/>
          <w:szCs w:val="24"/>
        </w:rPr>
        <w:t>innvilga</w:t>
      </w:r>
      <w:proofErr w:type="spellEnd"/>
      <w:r w:rsidR="00F97E40">
        <w:rPr>
          <w:sz w:val="24"/>
          <w:szCs w:val="24"/>
        </w:rPr>
        <w:t xml:space="preserve"> IP og opplæring av koordinatorar.</w:t>
      </w:r>
      <w:r w:rsidR="0095653D" w:rsidRPr="00126896">
        <w:rPr>
          <w:sz w:val="24"/>
          <w:szCs w:val="24"/>
        </w:rPr>
        <w:t xml:space="preserve"> </w:t>
      </w:r>
      <w:r w:rsidR="0095653D">
        <w:rPr>
          <w:sz w:val="24"/>
          <w:szCs w:val="24"/>
        </w:rPr>
        <w:t>Funn viser at informantar la</w:t>
      </w:r>
      <w:r w:rsidR="0095653D" w:rsidRPr="00AE03C7">
        <w:rPr>
          <w:sz w:val="24"/>
          <w:szCs w:val="24"/>
        </w:rPr>
        <w:t xml:space="preserve"> vekt på involverin</w:t>
      </w:r>
      <w:r w:rsidR="0095653D">
        <w:rPr>
          <w:sz w:val="24"/>
          <w:szCs w:val="24"/>
        </w:rPr>
        <w:t>g i søknadsprosessen, lovbestemt rett</w:t>
      </w:r>
      <w:r w:rsidR="0095653D" w:rsidRPr="00AE03C7">
        <w:rPr>
          <w:sz w:val="24"/>
          <w:szCs w:val="24"/>
        </w:rPr>
        <w:t xml:space="preserve"> til å klage – vera med å få bestemma</w:t>
      </w:r>
      <w:r w:rsidR="0095653D">
        <w:rPr>
          <w:sz w:val="24"/>
          <w:szCs w:val="24"/>
        </w:rPr>
        <w:t xml:space="preserve"> og å uttale sine ønskjer med eigne ord. </w:t>
      </w:r>
      <w:r w:rsidR="00D17B5E">
        <w:rPr>
          <w:sz w:val="24"/>
          <w:szCs w:val="24"/>
        </w:rPr>
        <w:t xml:space="preserve"> Utfordringar vart trekt fram, som at brukar ikkje ønskjer viktige </w:t>
      </w:r>
      <w:proofErr w:type="spellStart"/>
      <w:r w:rsidR="00D17B5E">
        <w:rPr>
          <w:sz w:val="24"/>
          <w:szCs w:val="24"/>
        </w:rPr>
        <w:t>samarbeidspartnerer</w:t>
      </w:r>
      <w:proofErr w:type="spellEnd"/>
      <w:r w:rsidR="00D17B5E">
        <w:rPr>
          <w:sz w:val="24"/>
          <w:szCs w:val="24"/>
        </w:rPr>
        <w:t xml:space="preserve"> med, eller at brukar ikkje kom fram med eigne mål, då kan personale bli leiande. Ell</w:t>
      </w:r>
      <w:r w:rsidR="00F97E40">
        <w:rPr>
          <w:sz w:val="24"/>
          <w:szCs w:val="24"/>
        </w:rPr>
        <w:t>er at brukaren ikkje</w:t>
      </w:r>
      <w:r w:rsidR="00D17B5E">
        <w:rPr>
          <w:sz w:val="24"/>
          <w:szCs w:val="24"/>
        </w:rPr>
        <w:t xml:space="preserve"> klarte å medverka.</w:t>
      </w:r>
      <w:r w:rsidR="0087782F">
        <w:rPr>
          <w:sz w:val="24"/>
          <w:szCs w:val="24"/>
        </w:rPr>
        <w:t xml:space="preserve"> Informant trur IP</w:t>
      </w:r>
      <w:r w:rsidR="00D17B5E">
        <w:rPr>
          <w:sz w:val="24"/>
          <w:szCs w:val="24"/>
        </w:rPr>
        <w:t xml:space="preserve"> </w:t>
      </w:r>
      <w:r w:rsidR="0087782F">
        <w:rPr>
          <w:sz w:val="24"/>
          <w:szCs w:val="24"/>
        </w:rPr>
        <w:t xml:space="preserve">sikrar større grad av brukarmedverknad. </w:t>
      </w:r>
      <w:r w:rsidR="000F0759">
        <w:rPr>
          <w:sz w:val="24"/>
          <w:szCs w:val="24"/>
        </w:rPr>
        <w:t>Pårørande vart framheva som ein ress</w:t>
      </w:r>
      <w:r w:rsidR="0095653D">
        <w:rPr>
          <w:sz w:val="24"/>
          <w:szCs w:val="24"/>
        </w:rPr>
        <w:t>urs, men brukar</w:t>
      </w:r>
      <w:r w:rsidR="00246698">
        <w:rPr>
          <w:sz w:val="24"/>
          <w:szCs w:val="24"/>
        </w:rPr>
        <w:t xml:space="preserve"> må ønske</w:t>
      </w:r>
      <w:r w:rsidR="000465B1">
        <w:rPr>
          <w:sz w:val="24"/>
          <w:szCs w:val="24"/>
        </w:rPr>
        <w:t xml:space="preserve"> å ha dei med. Utfordring vert om pårørande ønske</w:t>
      </w:r>
      <w:r w:rsidR="000F0759">
        <w:rPr>
          <w:sz w:val="24"/>
          <w:szCs w:val="24"/>
        </w:rPr>
        <w:t xml:space="preserve"> meir for sine enn </w:t>
      </w:r>
      <w:r w:rsidR="00D17B5E">
        <w:rPr>
          <w:sz w:val="24"/>
          <w:szCs w:val="24"/>
        </w:rPr>
        <w:t>brukaren ønska sjølv. Informantane meiner det er ulik</w:t>
      </w:r>
      <w:r w:rsidR="00984841">
        <w:rPr>
          <w:sz w:val="24"/>
          <w:szCs w:val="24"/>
        </w:rPr>
        <w:t xml:space="preserve">t og i varierande grad ulike </w:t>
      </w:r>
      <w:proofErr w:type="spellStart"/>
      <w:r w:rsidR="00984841">
        <w:rPr>
          <w:sz w:val="24"/>
          <w:szCs w:val="24"/>
        </w:rPr>
        <w:t>tenesteyterar</w:t>
      </w:r>
      <w:proofErr w:type="spellEnd"/>
      <w:r w:rsidR="00D17B5E">
        <w:rPr>
          <w:sz w:val="24"/>
          <w:szCs w:val="24"/>
        </w:rPr>
        <w:t xml:space="preserve"> klarer å samarbeide. </w:t>
      </w:r>
      <w:r w:rsidR="00542BDD">
        <w:rPr>
          <w:sz w:val="24"/>
          <w:szCs w:val="24"/>
        </w:rPr>
        <w:t>N</w:t>
      </w:r>
      <w:r w:rsidR="00984841">
        <w:rPr>
          <w:sz w:val="24"/>
          <w:szCs w:val="24"/>
        </w:rPr>
        <w:t>år samarbeide</w:t>
      </w:r>
      <w:r w:rsidR="00D17B5E">
        <w:rPr>
          <w:sz w:val="24"/>
          <w:szCs w:val="24"/>
        </w:rPr>
        <w:t xml:space="preserve">t er dårlig vert </w:t>
      </w:r>
      <w:r w:rsidR="00542BDD">
        <w:rPr>
          <w:sz w:val="24"/>
          <w:szCs w:val="24"/>
        </w:rPr>
        <w:t xml:space="preserve">det </w:t>
      </w:r>
      <w:r w:rsidR="00D17B5E">
        <w:rPr>
          <w:sz w:val="24"/>
          <w:szCs w:val="24"/>
        </w:rPr>
        <w:t>ei utfordring.</w:t>
      </w:r>
    </w:p>
    <w:p w:rsidR="00BD6CEA" w:rsidRDefault="00BD6CEA" w:rsidP="00176DAE">
      <w:pPr>
        <w:rPr>
          <w:sz w:val="24"/>
          <w:szCs w:val="24"/>
        </w:rPr>
      </w:pPr>
    </w:p>
    <w:p w:rsidR="00BD6CEA" w:rsidRPr="00F9438D" w:rsidRDefault="00E65ADC" w:rsidP="00F9438D">
      <w:pPr>
        <w:rPr>
          <w:sz w:val="24"/>
          <w:szCs w:val="24"/>
        </w:rPr>
      </w:pPr>
      <w:r>
        <w:rPr>
          <w:sz w:val="24"/>
          <w:szCs w:val="24"/>
        </w:rPr>
        <w:t>5.2</w:t>
      </w:r>
      <w:r w:rsidR="007E3DE6" w:rsidRPr="00F9438D">
        <w:rPr>
          <w:sz w:val="24"/>
          <w:szCs w:val="24"/>
        </w:rPr>
        <w:t>«</w:t>
      </w:r>
      <w:r w:rsidR="00BD6CEA" w:rsidRPr="00F9438D">
        <w:rPr>
          <w:sz w:val="24"/>
          <w:szCs w:val="24"/>
        </w:rPr>
        <w:t>Samtykke</w:t>
      </w:r>
      <w:r w:rsidR="007E3DE6" w:rsidRPr="00F9438D">
        <w:rPr>
          <w:sz w:val="24"/>
          <w:szCs w:val="24"/>
        </w:rPr>
        <w:t>t kan spesifiserast»</w:t>
      </w:r>
    </w:p>
    <w:p w:rsidR="00F9438D" w:rsidRPr="00F9438D" w:rsidRDefault="00826BA5" w:rsidP="00F9438D">
      <w:pPr>
        <w:rPr>
          <w:sz w:val="24"/>
          <w:szCs w:val="24"/>
        </w:rPr>
      </w:pPr>
      <w:r>
        <w:rPr>
          <w:sz w:val="24"/>
          <w:szCs w:val="24"/>
        </w:rPr>
        <w:t>Her vil teiingsplikt og samtykke</w:t>
      </w:r>
      <w:r w:rsidR="00F9438D" w:rsidRPr="00F9438D">
        <w:rPr>
          <w:sz w:val="24"/>
          <w:szCs w:val="24"/>
        </w:rPr>
        <w:t xml:space="preserve"> bli drøfta.</w:t>
      </w:r>
    </w:p>
    <w:p w:rsidR="00984841" w:rsidRDefault="004D72EE" w:rsidP="009A4F07">
      <w:pPr>
        <w:rPr>
          <w:sz w:val="24"/>
          <w:szCs w:val="24"/>
        </w:rPr>
      </w:pPr>
      <w:r>
        <w:rPr>
          <w:sz w:val="24"/>
          <w:szCs w:val="24"/>
        </w:rPr>
        <w:t>T</w:t>
      </w:r>
      <w:r w:rsidR="00D8635E">
        <w:rPr>
          <w:sz w:val="24"/>
          <w:szCs w:val="24"/>
        </w:rPr>
        <w:t>ei</w:t>
      </w:r>
      <w:r w:rsidR="00FB0AE9">
        <w:rPr>
          <w:sz w:val="24"/>
          <w:szCs w:val="24"/>
        </w:rPr>
        <w:t>eplikt</w:t>
      </w:r>
      <w:r>
        <w:rPr>
          <w:sz w:val="24"/>
          <w:szCs w:val="24"/>
        </w:rPr>
        <w:t xml:space="preserve"> </w:t>
      </w:r>
      <w:r w:rsidR="00AF190A">
        <w:rPr>
          <w:sz w:val="24"/>
          <w:szCs w:val="24"/>
        </w:rPr>
        <w:t xml:space="preserve">om opplysningar som gjeld  brukaren sin </w:t>
      </w:r>
      <w:proofErr w:type="spellStart"/>
      <w:r w:rsidR="00AF190A">
        <w:rPr>
          <w:sz w:val="24"/>
          <w:szCs w:val="24"/>
        </w:rPr>
        <w:t>legems</w:t>
      </w:r>
      <w:proofErr w:type="spellEnd"/>
      <w:r w:rsidR="00AF190A">
        <w:rPr>
          <w:sz w:val="24"/>
          <w:szCs w:val="24"/>
        </w:rPr>
        <w:t xml:space="preserve"> – eller sjukdomsforhold og andre personlige opplysningar (helsepersonellova§21)</w:t>
      </w:r>
      <w:r>
        <w:rPr>
          <w:sz w:val="24"/>
          <w:szCs w:val="24"/>
        </w:rPr>
        <w:t xml:space="preserve">hindrar personale i å </w:t>
      </w:r>
      <w:r w:rsidR="00D8635E">
        <w:rPr>
          <w:sz w:val="24"/>
          <w:szCs w:val="24"/>
        </w:rPr>
        <w:t xml:space="preserve">gi ut </w:t>
      </w:r>
      <w:r>
        <w:rPr>
          <w:sz w:val="24"/>
          <w:szCs w:val="24"/>
        </w:rPr>
        <w:t xml:space="preserve">personlige </w:t>
      </w:r>
      <w:r w:rsidR="00F9438D">
        <w:rPr>
          <w:sz w:val="24"/>
          <w:szCs w:val="24"/>
        </w:rPr>
        <w:t>opplysningar og</w:t>
      </w:r>
      <w:r w:rsidR="00D8635E">
        <w:rPr>
          <w:sz w:val="24"/>
          <w:szCs w:val="24"/>
        </w:rPr>
        <w:t xml:space="preserve"> </w:t>
      </w:r>
      <w:r w:rsidR="006001CD">
        <w:rPr>
          <w:sz w:val="24"/>
          <w:szCs w:val="24"/>
        </w:rPr>
        <w:t xml:space="preserve">å </w:t>
      </w:r>
      <w:r w:rsidR="00D8635E">
        <w:rPr>
          <w:sz w:val="24"/>
          <w:szCs w:val="24"/>
        </w:rPr>
        <w:t>samarbeida med kven dei vi</w:t>
      </w:r>
      <w:r>
        <w:rPr>
          <w:sz w:val="24"/>
          <w:szCs w:val="24"/>
        </w:rPr>
        <w:t>l</w:t>
      </w:r>
      <w:r w:rsidR="00D8635E">
        <w:rPr>
          <w:sz w:val="24"/>
          <w:szCs w:val="24"/>
        </w:rPr>
        <w:t xml:space="preserve">, utan brukaren si godkjenning. </w:t>
      </w:r>
      <w:r w:rsidR="00A43A75">
        <w:rPr>
          <w:sz w:val="24"/>
          <w:szCs w:val="24"/>
        </w:rPr>
        <w:t>I</w:t>
      </w:r>
      <w:r w:rsidR="009B7E14">
        <w:rPr>
          <w:sz w:val="24"/>
          <w:szCs w:val="24"/>
        </w:rPr>
        <w:t xml:space="preserve"> nokon situasjona</w:t>
      </w:r>
      <w:r w:rsidR="00AF190A">
        <w:rPr>
          <w:sz w:val="24"/>
          <w:szCs w:val="24"/>
        </w:rPr>
        <w:t xml:space="preserve">r har personale </w:t>
      </w:r>
      <w:r w:rsidR="009B7E14">
        <w:rPr>
          <w:sz w:val="24"/>
          <w:szCs w:val="24"/>
        </w:rPr>
        <w:t>opplysningsplikt overfor nærmaste pårørande</w:t>
      </w:r>
      <w:r w:rsidR="00D90C5F">
        <w:rPr>
          <w:sz w:val="24"/>
          <w:szCs w:val="24"/>
        </w:rPr>
        <w:t>(Kjellevold</w:t>
      </w:r>
      <w:r w:rsidR="00542BDD">
        <w:rPr>
          <w:sz w:val="24"/>
          <w:szCs w:val="24"/>
        </w:rPr>
        <w:t>,</w:t>
      </w:r>
      <w:r w:rsidR="00AF190A">
        <w:rPr>
          <w:sz w:val="24"/>
          <w:szCs w:val="24"/>
        </w:rPr>
        <w:t xml:space="preserve">2010). </w:t>
      </w:r>
      <w:r w:rsidR="009B7E14">
        <w:rPr>
          <w:sz w:val="24"/>
          <w:szCs w:val="24"/>
        </w:rPr>
        <w:t xml:space="preserve">Lovverket og avvegingar som må takast i kvart tilfelle er ein føresetnad i arbeidet for helsepersonell. </w:t>
      </w:r>
    </w:p>
    <w:p w:rsidR="00DA739D" w:rsidRDefault="000465B1" w:rsidP="00176DAE">
      <w:pPr>
        <w:rPr>
          <w:sz w:val="24"/>
          <w:szCs w:val="24"/>
        </w:rPr>
      </w:pPr>
      <w:r>
        <w:rPr>
          <w:sz w:val="24"/>
          <w:szCs w:val="24"/>
        </w:rPr>
        <w:t xml:space="preserve">Informantane var oppteken av samtykke og la vekt på å snakke om samtykke tidleg og avklare kven ein kan samarbeide med; pårørande vart nemnt og samarbeidspartnerar i hjelpeapparatet. </w:t>
      </w:r>
      <w:r w:rsidR="00943B6A">
        <w:rPr>
          <w:sz w:val="24"/>
          <w:szCs w:val="24"/>
        </w:rPr>
        <w:t>Samtykke skal vera informert, brukar skal ha tilstrekkelig informasjon om korleis behovet vert vurdert. Kva form medverknad skal ha må tilpassast den enkelte brukar si evne til å gi og ta imot informasjon (Kjellevold,2005).</w:t>
      </w:r>
      <w:r w:rsidR="00582162">
        <w:rPr>
          <w:sz w:val="24"/>
          <w:szCs w:val="24"/>
        </w:rPr>
        <w:t xml:space="preserve"> </w:t>
      </w:r>
      <w:r w:rsidR="00D8635E">
        <w:rPr>
          <w:sz w:val="24"/>
          <w:szCs w:val="24"/>
        </w:rPr>
        <w:t>Det krev ei avklaring med brukar og ei samtykkeerklæring d</w:t>
      </w:r>
      <w:r w:rsidR="006001CD">
        <w:rPr>
          <w:sz w:val="24"/>
          <w:szCs w:val="24"/>
        </w:rPr>
        <w:t>er brukaren gir personale munnleg</w:t>
      </w:r>
      <w:r w:rsidR="00D8635E">
        <w:rPr>
          <w:sz w:val="24"/>
          <w:szCs w:val="24"/>
        </w:rPr>
        <w:t xml:space="preserve"> eller skriftleg tillating til å samarbeide. </w:t>
      </w:r>
      <w:r w:rsidR="00343E04">
        <w:rPr>
          <w:sz w:val="24"/>
          <w:szCs w:val="24"/>
        </w:rPr>
        <w:t>Dette gir ei god anledning til å informera og snakke med brukaren om mål og ress</w:t>
      </w:r>
      <w:r w:rsidR="00984841">
        <w:rPr>
          <w:sz w:val="24"/>
          <w:szCs w:val="24"/>
        </w:rPr>
        <w:t>ursar, uttalte informant</w:t>
      </w:r>
      <w:r w:rsidR="00343E04">
        <w:rPr>
          <w:sz w:val="24"/>
          <w:szCs w:val="24"/>
        </w:rPr>
        <w:t xml:space="preserve">. </w:t>
      </w:r>
      <w:r w:rsidR="00984841" w:rsidRPr="00E82AD4">
        <w:rPr>
          <w:sz w:val="24"/>
          <w:szCs w:val="24"/>
        </w:rPr>
        <w:t xml:space="preserve">Dette støttes av Kjellevold ; </w:t>
      </w:r>
      <w:r w:rsidR="00943B6A" w:rsidRPr="00E82AD4">
        <w:rPr>
          <w:sz w:val="24"/>
          <w:szCs w:val="24"/>
        </w:rPr>
        <w:t xml:space="preserve">« Ved samtykke </w:t>
      </w:r>
      <w:proofErr w:type="spellStart"/>
      <w:r w:rsidR="00943B6A" w:rsidRPr="00E82AD4">
        <w:rPr>
          <w:sz w:val="24"/>
          <w:szCs w:val="24"/>
        </w:rPr>
        <w:t>etableres</w:t>
      </w:r>
      <w:proofErr w:type="spellEnd"/>
      <w:r w:rsidR="00943B6A" w:rsidRPr="00E82AD4">
        <w:rPr>
          <w:sz w:val="24"/>
          <w:szCs w:val="24"/>
        </w:rPr>
        <w:t xml:space="preserve"> en </w:t>
      </w:r>
      <w:proofErr w:type="spellStart"/>
      <w:r w:rsidR="00943B6A" w:rsidRPr="00E82AD4">
        <w:rPr>
          <w:sz w:val="24"/>
          <w:szCs w:val="24"/>
        </w:rPr>
        <w:t>begynnende</w:t>
      </w:r>
      <w:proofErr w:type="spellEnd"/>
      <w:r w:rsidR="00943B6A" w:rsidRPr="00E82AD4">
        <w:rPr>
          <w:sz w:val="24"/>
          <w:szCs w:val="24"/>
        </w:rPr>
        <w:t xml:space="preserve"> kontakt for samarbeid og samhandling mellom </w:t>
      </w:r>
      <w:proofErr w:type="spellStart"/>
      <w:r w:rsidR="00943B6A" w:rsidRPr="00E82AD4">
        <w:rPr>
          <w:sz w:val="24"/>
          <w:szCs w:val="24"/>
        </w:rPr>
        <w:t>tjenestemottaker</w:t>
      </w:r>
      <w:proofErr w:type="spellEnd"/>
      <w:r w:rsidR="00943B6A" w:rsidRPr="00E82AD4">
        <w:rPr>
          <w:sz w:val="24"/>
          <w:szCs w:val="24"/>
        </w:rPr>
        <w:t xml:space="preserve"> o</w:t>
      </w:r>
      <w:r w:rsidR="00984841" w:rsidRPr="00E82AD4">
        <w:rPr>
          <w:sz w:val="24"/>
          <w:szCs w:val="24"/>
        </w:rPr>
        <w:t xml:space="preserve">g </w:t>
      </w:r>
      <w:proofErr w:type="spellStart"/>
      <w:r w:rsidR="00984841" w:rsidRPr="00E82AD4">
        <w:rPr>
          <w:sz w:val="24"/>
          <w:szCs w:val="24"/>
        </w:rPr>
        <w:t>tjenesteyter</w:t>
      </w:r>
      <w:proofErr w:type="spellEnd"/>
      <w:r w:rsidR="009003A0" w:rsidRPr="00E82AD4">
        <w:rPr>
          <w:sz w:val="24"/>
          <w:szCs w:val="24"/>
        </w:rPr>
        <w:t>»</w:t>
      </w:r>
      <w:r w:rsidR="00984841" w:rsidRPr="00E82AD4">
        <w:rPr>
          <w:sz w:val="24"/>
          <w:szCs w:val="24"/>
        </w:rPr>
        <w:t xml:space="preserve">. </w:t>
      </w:r>
      <w:r w:rsidR="00943B6A" w:rsidRPr="009003A0">
        <w:rPr>
          <w:sz w:val="24"/>
          <w:szCs w:val="24"/>
        </w:rPr>
        <w:t xml:space="preserve">(2005) </w:t>
      </w:r>
      <w:r w:rsidR="00077A05">
        <w:rPr>
          <w:sz w:val="24"/>
          <w:szCs w:val="24"/>
        </w:rPr>
        <w:t>Informantar la vekt på</w:t>
      </w:r>
      <w:r>
        <w:rPr>
          <w:sz w:val="24"/>
          <w:szCs w:val="24"/>
        </w:rPr>
        <w:t xml:space="preserve"> å avklare kven ein kan samarbeide med og planlegge og snakke om</w:t>
      </w:r>
      <w:r w:rsidR="00077A05">
        <w:rPr>
          <w:sz w:val="24"/>
          <w:szCs w:val="24"/>
        </w:rPr>
        <w:t xml:space="preserve"> korleis opplegget skal vera</w:t>
      </w:r>
      <w:r>
        <w:rPr>
          <w:sz w:val="24"/>
          <w:szCs w:val="24"/>
        </w:rPr>
        <w:t>.</w:t>
      </w:r>
      <w:r w:rsidRPr="00FB3D73">
        <w:rPr>
          <w:sz w:val="24"/>
          <w:szCs w:val="24"/>
        </w:rPr>
        <w:t xml:space="preserve"> </w:t>
      </w:r>
      <w:r w:rsidR="00DA739D">
        <w:rPr>
          <w:sz w:val="24"/>
          <w:szCs w:val="24"/>
        </w:rPr>
        <w:t>Om ikkje det vert innhenta samtykke og snakka om, k</w:t>
      </w:r>
      <w:r w:rsidR="00FA0087">
        <w:rPr>
          <w:sz w:val="24"/>
          <w:szCs w:val="24"/>
        </w:rPr>
        <w:t>an det bli van</w:t>
      </w:r>
      <w:r w:rsidR="009003A0">
        <w:rPr>
          <w:sz w:val="24"/>
          <w:szCs w:val="24"/>
        </w:rPr>
        <w:t xml:space="preserve">skelige </w:t>
      </w:r>
      <w:r w:rsidR="009003A0">
        <w:rPr>
          <w:sz w:val="24"/>
          <w:szCs w:val="24"/>
        </w:rPr>
        <w:lastRenderedPageBreak/>
        <w:t>situasjonar, viser funn</w:t>
      </w:r>
      <w:r w:rsidR="009A4F07">
        <w:rPr>
          <w:sz w:val="24"/>
          <w:szCs w:val="24"/>
        </w:rPr>
        <w:t>.</w:t>
      </w:r>
      <w:r w:rsidR="00582162" w:rsidRPr="00582162">
        <w:rPr>
          <w:sz w:val="24"/>
          <w:szCs w:val="24"/>
        </w:rPr>
        <w:t xml:space="preserve"> </w:t>
      </w:r>
      <w:r w:rsidR="00226B1A">
        <w:rPr>
          <w:sz w:val="24"/>
          <w:szCs w:val="24"/>
        </w:rPr>
        <w:t>Eit eksempel var der</w:t>
      </w:r>
      <w:r>
        <w:rPr>
          <w:sz w:val="24"/>
          <w:szCs w:val="24"/>
        </w:rPr>
        <w:t xml:space="preserve"> personale vart kontakta av ein annan hjelpeinstans der brukaren hadde </w:t>
      </w:r>
      <w:proofErr w:type="spellStart"/>
      <w:r>
        <w:rPr>
          <w:sz w:val="24"/>
          <w:szCs w:val="24"/>
        </w:rPr>
        <w:t>fritet</w:t>
      </w:r>
      <w:r w:rsidR="00226B1A">
        <w:rPr>
          <w:sz w:val="24"/>
          <w:szCs w:val="24"/>
        </w:rPr>
        <w:t>eke</w:t>
      </w:r>
      <w:proofErr w:type="spellEnd"/>
      <w:r w:rsidR="00226B1A">
        <w:rPr>
          <w:sz w:val="24"/>
          <w:szCs w:val="24"/>
        </w:rPr>
        <w:t xml:space="preserve"> personale frå teiingsplikta og</w:t>
      </w:r>
      <w:r>
        <w:rPr>
          <w:sz w:val="24"/>
          <w:szCs w:val="24"/>
        </w:rPr>
        <w:t xml:space="preserve"> gitt samtykke til at dei kunne samarbeida. Personale beskriv det som godt når det var avklart og brukaren hadde samtykka skriftleg. </w:t>
      </w:r>
      <w:r w:rsidR="00582162">
        <w:rPr>
          <w:sz w:val="24"/>
          <w:szCs w:val="24"/>
        </w:rPr>
        <w:t>Teieplikta kan også brukast som ein «unnskyldning» for ikkje å kunne informera, involvera og samarbeida.</w:t>
      </w:r>
      <w:r w:rsidR="000D0E08">
        <w:rPr>
          <w:sz w:val="24"/>
          <w:szCs w:val="24"/>
        </w:rPr>
        <w:t xml:space="preserve"> </w:t>
      </w:r>
    </w:p>
    <w:p w:rsidR="009003A0" w:rsidRDefault="00A2035D" w:rsidP="00176DAE">
      <w:pPr>
        <w:rPr>
          <w:sz w:val="24"/>
          <w:szCs w:val="24"/>
        </w:rPr>
      </w:pPr>
      <w:r>
        <w:rPr>
          <w:sz w:val="24"/>
          <w:szCs w:val="24"/>
        </w:rPr>
        <w:t>Funn viser at teiingsplikta ikkje nødvendigvis er til hindring for å samarbeida, då ein kan få samtykke av brukaren til å samarbeida og arbeida for brukaren sitt beste. Informert samtykke har krav til god informasjon</w:t>
      </w:r>
      <w:r w:rsidR="00077A05">
        <w:rPr>
          <w:sz w:val="24"/>
          <w:szCs w:val="24"/>
        </w:rPr>
        <w:t>(Kjellevold, 2005)</w:t>
      </w:r>
      <w:r>
        <w:rPr>
          <w:sz w:val="24"/>
          <w:szCs w:val="24"/>
        </w:rPr>
        <w:t xml:space="preserve">. </w:t>
      </w:r>
      <w:r w:rsidR="00226B1A">
        <w:rPr>
          <w:sz w:val="24"/>
          <w:szCs w:val="24"/>
        </w:rPr>
        <w:t xml:space="preserve">Informasjon som her gjer det </w:t>
      </w:r>
      <w:proofErr w:type="spellStart"/>
      <w:r w:rsidR="00226B1A">
        <w:rPr>
          <w:sz w:val="24"/>
          <w:szCs w:val="24"/>
        </w:rPr>
        <w:t>aktuellt</w:t>
      </w:r>
      <w:proofErr w:type="spellEnd"/>
      <w:r w:rsidR="00226B1A">
        <w:rPr>
          <w:sz w:val="24"/>
          <w:szCs w:val="24"/>
        </w:rPr>
        <w:t xml:space="preserve"> med </w:t>
      </w:r>
      <w:proofErr w:type="spellStart"/>
      <w:r w:rsidR="00226B1A">
        <w:rPr>
          <w:sz w:val="24"/>
          <w:szCs w:val="24"/>
        </w:rPr>
        <w:t>samvalg</w:t>
      </w:r>
      <w:proofErr w:type="spellEnd"/>
      <w:r w:rsidR="00226B1A">
        <w:rPr>
          <w:sz w:val="24"/>
          <w:szCs w:val="24"/>
        </w:rPr>
        <w:t xml:space="preserve"> - </w:t>
      </w:r>
      <w:r>
        <w:rPr>
          <w:sz w:val="24"/>
          <w:szCs w:val="24"/>
        </w:rPr>
        <w:t xml:space="preserve"> samarbeid mellom personale og brukar for å koma fram til </w:t>
      </w:r>
      <w:proofErr w:type="spellStart"/>
      <w:r>
        <w:rPr>
          <w:sz w:val="24"/>
          <w:szCs w:val="24"/>
        </w:rPr>
        <w:t>besl</w:t>
      </w:r>
      <w:r w:rsidR="00226B1A">
        <w:rPr>
          <w:sz w:val="24"/>
          <w:szCs w:val="24"/>
        </w:rPr>
        <w:t>utningar</w:t>
      </w:r>
      <w:proofErr w:type="spellEnd"/>
      <w:r w:rsidR="00226B1A">
        <w:rPr>
          <w:sz w:val="24"/>
          <w:szCs w:val="24"/>
        </w:rPr>
        <w:t>(Nortvedt et.al, 2014)</w:t>
      </w:r>
      <w:r w:rsidR="00582162">
        <w:rPr>
          <w:sz w:val="24"/>
          <w:szCs w:val="24"/>
        </w:rPr>
        <w:t xml:space="preserve">. </w:t>
      </w:r>
      <w:r w:rsidR="00230801">
        <w:rPr>
          <w:sz w:val="24"/>
          <w:szCs w:val="24"/>
        </w:rPr>
        <w:t>Br</w:t>
      </w:r>
      <w:r w:rsidR="006312D0">
        <w:rPr>
          <w:sz w:val="24"/>
          <w:szCs w:val="24"/>
        </w:rPr>
        <w:t>ukerane sitt syn skal imøtekomma</w:t>
      </w:r>
      <w:r w:rsidR="00230801">
        <w:rPr>
          <w:sz w:val="24"/>
          <w:szCs w:val="24"/>
        </w:rPr>
        <w:t xml:space="preserve">s og leggast vekt </w:t>
      </w:r>
      <w:r w:rsidR="00077A05">
        <w:rPr>
          <w:sz w:val="24"/>
          <w:szCs w:val="24"/>
        </w:rPr>
        <w:t xml:space="preserve">på når </w:t>
      </w:r>
      <w:proofErr w:type="spellStart"/>
      <w:r w:rsidR="00077A05">
        <w:rPr>
          <w:sz w:val="24"/>
          <w:szCs w:val="24"/>
        </w:rPr>
        <w:t>beslutningar</w:t>
      </w:r>
      <w:proofErr w:type="spellEnd"/>
      <w:r w:rsidR="00077A05">
        <w:rPr>
          <w:sz w:val="24"/>
          <w:szCs w:val="24"/>
        </w:rPr>
        <w:t xml:space="preserve"> skal fattas -  det</w:t>
      </w:r>
      <w:r w:rsidR="00230801">
        <w:rPr>
          <w:sz w:val="24"/>
          <w:szCs w:val="24"/>
        </w:rPr>
        <w:t xml:space="preserve"> er brukarmedverknad i praksis</w:t>
      </w:r>
      <w:r w:rsidR="00077A05">
        <w:rPr>
          <w:sz w:val="24"/>
          <w:szCs w:val="24"/>
        </w:rPr>
        <w:t xml:space="preserve"> </w:t>
      </w:r>
      <w:r w:rsidR="00230801">
        <w:rPr>
          <w:sz w:val="24"/>
          <w:szCs w:val="24"/>
        </w:rPr>
        <w:t xml:space="preserve">(Nortvedt et.al,2014) </w:t>
      </w:r>
      <w:r>
        <w:rPr>
          <w:sz w:val="24"/>
          <w:szCs w:val="24"/>
        </w:rPr>
        <w:t xml:space="preserve">Eksempelvis skal ikkje ein Individuell Plan verta laga utan samtykke, og brukaren skal samtykke i to ting; At planen vert utarbeida og at aktuelle deltakerar i planarbeidet kan dele nødvendige </w:t>
      </w:r>
      <w:proofErr w:type="spellStart"/>
      <w:r>
        <w:rPr>
          <w:sz w:val="24"/>
          <w:szCs w:val="24"/>
        </w:rPr>
        <w:t>taushetsbelagte</w:t>
      </w:r>
      <w:proofErr w:type="spellEnd"/>
      <w:r>
        <w:rPr>
          <w:sz w:val="24"/>
          <w:szCs w:val="24"/>
        </w:rPr>
        <w:t xml:space="preserve"> opplysningar om brukaren. Ved utarbeiding av Individuell Plan er grunnlaget for formidling av personopplysningar å finne i eit informert samtykke frå den planen gjeld (Kjellevold,</w:t>
      </w:r>
      <w:r w:rsidR="00077A05">
        <w:rPr>
          <w:sz w:val="24"/>
          <w:szCs w:val="24"/>
        </w:rPr>
        <w:t xml:space="preserve"> </w:t>
      </w:r>
      <w:r>
        <w:rPr>
          <w:sz w:val="24"/>
          <w:szCs w:val="24"/>
        </w:rPr>
        <w:t xml:space="preserve">2013). </w:t>
      </w:r>
      <w:r w:rsidR="00230801">
        <w:rPr>
          <w:sz w:val="24"/>
          <w:szCs w:val="24"/>
        </w:rPr>
        <w:t>Eit samtykke kan vera vidt, d</w:t>
      </w:r>
      <w:r w:rsidR="009003A0">
        <w:rPr>
          <w:sz w:val="24"/>
          <w:szCs w:val="24"/>
        </w:rPr>
        <w:t>et er ikkje sikkert brukar vil samtykke til alle tema, men samtykket kan spesifiserast.  Ein informant gav eit eksempel. I ansvarsgruppemøter er det naturlig at ansvarsgruppa kan utveksle informasjon seg imellom, etter samtykke frå brukar. Men det kan vera brukar gir begrensingar for eksempel i forhold til legeinformasjon, kanskje brukar seier han vil godkjenna informasjonen som kjem frå lege før den vert gitt ut i grup</w:t>
      </w:r>
      <w:r>
        <w:rPr>
          <w:sz w:val="24"/>
          <w:szCs w:val="24"/>
        </w:rPr>
        <w:t>pa.</w:t>
      </w:r>
    </w:p>
    <w:p w:rsidR="0078415B" w:rsidRDefault="0078415B" w:rsidP="0078415B">
      <w:pPr>
        <w:rPr>
          <w:sz w:val="24"/>
          <w:szCs w:val="24"/>
        </w:rPr>
      </w:pPr>
      <w:r>
        <w:rPr>
          <w:sz w:val="24"/>
          <w:szCs w:val="24"/>
        </w:rPr>
        <w:t>P</w:t>
      </w:r>
      <w:r w:rsidRPr="006D0910">
        <w:rPr>
          <w:sz w:val="24"/>
          <w:szCs w:val="24"/>
        </w:rPr>
        <w:t>ersonale</w:t>
      </w:r>
      <w:r>
        <w:rPr>
          <w:sz w:val="24"/>
          <w:szCs w:val="24"/>
        </w:rPr>
        <w:t xml:space="preserve"> kan i situasjonar</w:t>
      </w:r>
      <w:r w:rsidRPr="006D0910">
        <w:rPr>
          <w:sz w:val="24"/>
          <w:szCs w:val="24"/>
        </w:rPr>
        <w:t xml:space="preserve"> tenkje at pårør</w:t>
      </w:r>
      <w:r>
        <w:rPr>
          <w:sz w:val="24"/>
          <w:szCs w:val="24"/>
        </w:rPr>
        <w:t>ande er ein kjemperessurs og ønskje</w:t>
      </w:r>
      <w:r w:rsidRPr="006D0910">
        <w:rPr>
          <w:sz w:val="24"/>
          <w:szCs w:val="24"/>
        </w:rPr>
        <w:t xml:space="preserve"> at brukar vil ha dei med i ansvars</w:t>
      </w:r>
      <w:r>
        <w:rPr>
          <w:sz w:val="24"/>
          <w:szCs w:val="24"/>
        </w:rPr>
        <w:t>gruppemøter eller i samarbeid, m</w:t>
      </w:r>
      <w:r w:rsidRPr="006D0910">
        <w:rPr>
          <w:sz w:val="24"/>
          <w:szCs w:val="24"/>
        </w:rPr>
        <w:t>en så vil ikkje brukar</w:t>
      </w:r>
      <w:r>
        <w:rPr>
          <w:sz w:val="18"/>
          <w:szCs w:val="18"/>
        </w:rPr>
        <w:t xml:space="preserve">. </w:t>
      </w:r>
      <w:r w:rsidRPr="00C4083E">
        <w:rPr>
          <w:sz w:val="24"/>
          <w:szCs w:val="24"/>
        </w:rPr>
        <w:t>Personale</w:t>
      </w:r>
      <w:r>
        <w:rPr>
          <w:sz w:val="24"/>
          <w:szCs w:val="24"/>
        </w:rPr>
        <w:t xml:space="preserve"> kan vera open og peika på utfordringar i hjelpa o</w:t>
      </w:r>
      <w:r w:rsidR="006312D0">
        <w:rPr>
          <w:sz w:val="24"/>
          <w:szCs w:val="24"/>
        </w:rPr>
        <w:t>m ein ikkje får ha pårørande med</w:t>
      </w:r>
      <w:r>
        <w:rPr>
          <w:sz w:val="24"/>
          <w:szCs w:val="24"/>
        </w:rPr>
        <w:t xml:space="preserve">, men ein står då i fare for å pressa brukar, </w:t>
      </w:r>
      <w:r w:rsidR="00A2035D">
        <w:rPr>
          <w:sz w:val="24"/>
          <w:szCs w:val="24"/>
        </w:rPr>
        <w:t xml:space="preserve">seier informant.  Når brukaren </w:t>
      </w:r>
      <w:r w:rsidR="009003A0" w:rsidRPr="009003A0">
        <w:rPr>
          <w:sz w:val="24"/>
          <w:szCs w:val="24"/>
        </w:rPr>
        <w:t>gir kl</w:t>
      </w:r>
      <w:r w:rsidR="006312D0">
        <w:rPr>
          <w:sz w:val="24"/>
          <w:szCs w:val="24"/>
        </w:rPr>
        <w:t xml:space="preserve">art uttrykk for at </w:t>
      </w:r>
      <w:r w:rsidR="00A2035D">
        <w:rPr>
          <w:sz w:val="24"/>
          <w:szCs w:val="24"/>
        </w:rPr>
        <w:t xml:space="preserve">informasjon </w:t>
      </w:r>
      <w:r w:rsidR="009003A0" w:rsidRPr="009003A0">
        <w:rPr>
          <w:sz w:val="24"/>
          <w:szCs w:val="24"/>
        </w:rPr>
        <w:t xml:space="preserve">ikkje </w:t>
      </w:r>
      <w:r w:rsidR="00A2035D">
        <w:rPr>
          <w:sz w:val="24"/>
          <w:szCs w:val="24"/>
        </w:rPr>
        <w:t xml:space="preserve">skal </w:t>
      </w:r>
      <w:r w:rsidR="009003A0" w:rsidRPr="009003A0">
        <w:rPr>
          <w:sz w:val="24"/>
          <w:szCs w:val="24"/>
        </w:rPr>
        <w:t>gis, skal det heilt spesielle grunnar til at det ikkje vert etterkome</w:t>
      </w:r>
      <w:r w:rsidR="006312D0">
        <w:rPr>
          <w:sz w:val="24"/>
          <w:szCs w:val="24"/>
        </w:rPr>
        <w:t xml:space="preserve"> </w:t>
      </w:r>
      <w:r w:rsidR="009003A0" w:rsidRPr="009003A0">
        <w:rPr>
          <w:sz w:val="24"/>
          <w:szCs w:val="24"/>
        </w:rPr>
        <w:t>(Kjellevold,2010).</w:t>
      </w:r>
      <w:r>
        <w:rPr>
          <w:sz w:val="24"/>
          <w:szCs w:val="24"/>
        </w:rPr>
        <w:t>Skal brukerane medverka, må dei også kunne sei korleis dei vil ha det og hjelperane må lytte til dei, ha respekt for den andre sin meining. Anerkjenne den andre sin individualitet. Det er viktig at brukerane kjenner seg anerkjent. Ein grunn til at brukerane ikkje vil medverka, kan vera forårsaka nettopp av at dei ikkje kjenner seg anerkjent av personale</w:t>
      </w:r>
      <w:r w:rsidR="00077A05">
        <w:rPr>
          <w:sz w:val="24"/>
          <w:szCs w:val="24"/>
        </w:rPr>
        <w:t xml:space="preserve"> (</w:t>
      </w:r>
      <w:proofErr w:type="spellStart"/>
      <w:r w:rsidR="00D90C5F">
        <w:rPr>
          <w:sz w:val="24"/>
          <w:szCs w:val="24"/>
        </w:rPr>
        <w:t>Humerfelt</w:t>
      </w:r>
      <w:proofErr w:type="spellEnd"/>
      <w:r w:rsidR="00542BDD">
        <w:rPr>
          <w:sz w:val="24"/>
          <w:szCs w:val="24"/>
        </w:rPr>
        <w:t>,</w:t>
      </w:r>
      <w:r>
        <w:rPr>
          <w:sz w:val="24"/>
          <w:szCs w:val="24"/>
        </w:rPr>
        <w:t xml:space="preserve"> 2010).</w:t>
      </w:r>
    </w:p>
    <w:p w:rsidR="00ED473E" w:rsidRDefault="00ED473E" w:rsidP="0078415B">
      <w:pPr>
        <w:rPr>
          <w:sz w:val="24"/>
          <w:szCs w:val="24"/>
        </w:rPr>
      </w:pPr>
    </w:p>
    <w:p w:rsidR="00124186" w:rsidRDefault="006312D0" w:rsidP="0078415B">
      <w:pPr>
        <w:rPr>
          <w:sz w:val="24"/>
          <w:szCs w:val="24"/>
        </w:rPr>
      </w:pPr>
      <w:r>
        <w:rPr>
          <w:sz w:val="24"/>
          <w:szCs w:val="24"/>
        </w:rPr>
        <w:t>Frå</w:t>
      </w:r>
      <w:r w:rsidR="00124186">
        <w:rPr>
          <w:sz w:val="24"/>
          <w:szCs w:val="24"/>
        </w:rPr>
        <w:t xml:space="preserve"> sa</w:t>
      </w:r>
      <w:r w:rsidR="00230801">
        <w:rPr>
          <w:sz w:val="24"/>
          <w:szCs w:val="24"/>
        </w:rPr>
        <w:t>mtykke</w:t>
      </w:r>
      <w:r w:rsidR="00124186">
        <w:rPr>
          <w:sz w:val="24"/>
          <w:szCs w:val="24"/>
        </w:rPr>
        <w:t xml:space="preserve"> for å </w:t>
      </w:r>
      <w:r>
        <w:rPr>
          <w:sz w:val="24"/>
          <w:szCs w:val="24"/>
        </w:rPr>
        <w:t xml:space="preserve">samarbeide og </w:t>
      </w:r>
      <w:r w:rsidR="00124186">
        <w:rPr>
          <w:sz w:val="24"/>
          <w:szCs w:val="24"/>
        </w:rPr>
        <w:t>praktis</w:t>
      </w:r>
      <w:r>
        <w:rPr>
          <w:sz w:val="24"/>
          <w:szCs w:val="24"/>
        </w:rPr>
        <w:t xml:space="preserve">era brukarmedverknad </w:t>
      </w:r>
      <w:r w:rsidR="00077A05">
        <w:rPr>
          <w:sz w:val="24"/>
          <w:szCs w:val="24"/>
        </w:rPr>
        <w:t xml:space="preserve"> til haldningar</w:t>
      </w:r>
      <w:r>
        <w:rPr>
          <w:sz w:val="24"/>
          <w:szCs w:val="24"/>
        </w:rPr>
        <w:t xml:space="preserve"> og respekt i neste punkt.</w:t>
      </w:r>
    </w:p>
    <w:p w:rsidR="0078415B" w:rsidRPr="00C4083E" w:rsidRDefault="0078415B" w:rsidP="0078415B">
      <w:pPr>
        <w:rPr>
          <w:sz w:val="18"/>
          <w:szCs w:val="18"/>
        </w:rPr>
      </w:pPr>
    </w:p>
    <w:p w:rsidR="0012568B" w:rsidRPr="00342E6B" w:rsidRDefault="00792D9A" w:rsidP="0012568B">
      <w:pPr>
        <w:rPr>
          <w:sz w:val="24"/>
          <w:szCs w:val="24"/>
        </w:rPr>
      </w:pPr>
      <w:r>
        <w:rPr>
          <w:sz w:val="24"/>
          <w:szCs w:val="24"/>
        </w:rPr>
        <w:lastRenderedPageBreak/>
        <w:t>5</w:t>
      </w:r>
      <w:r w:rsidR="00A24E1B">
        <w:rPr>
          <w:sz w:val="24"/>
          <w:szCs w:val="24"/>
        </w:rPr>
        <w:t>.3</w:t>
      </w:r>
      <w:r w:rsidR="0012568B">
        <w:rPr>
          <w:sz w:val="24"/>
          <w:szCs w:val="24"/>
        </w:rPr>
        <w:t xml:space="preserve">  </w:t>
      </w:r>
      <w:r w:rsidR="002D0EA2">
        <w:rPr>
          <w:sz w:val="24"/>
          <w:szCs w:val="24"/>
        </w:rPr>
        <w:t>«</w:t>
      </w:r>
      <w:r w:rsidR="0012568B">
        <w:rPr>
          <w:sz w:val="24"/>
          <w:szCs w:val="24"/>
        </w:rPr>
        <w:t>Respekt for den me skal hjelpa»</w:t>
      </w:r>
    </w:p>
    <w:p w:rsidR="00124186" w:rsidRDefault="008366AF" w:rsidP="0012568B">
      <w:pPr>
        <w:rPr>
          <w:sz w:val="24"/>
          <w:szCs w:val="24"/>
        </w:rPr>
      </w:pPr>
      <w:r>
        <w:rPr>
          <w:sz w:val="24"/>
          <w:szCs w:val="24"/>
        </w:rPr>
        <w:t xml:space="preserve">I kommunehelsetenesta varer kontakten over tid og </w:t>
      </w:r>
      <w:r w:rsidR="0078415B">
        <w:rPr>
          <w:sz w:val="24"/>
          <w:szCs w:val="24"/>
        </w:rPr>
        <w:t>informantane la</w:t>
      </w:r>
      <w:r>
        <w:rPr>
          <w:sz w:val="24"/>
          <w:szCs w:val="24"/>
        </w:rPr>
        <w:t xml:space="preserve"> vekt på ulike</w:t>
      </w:r>
      <w:r w:rsidR="0078415B">
        <w:rPr>
          <w:sz w:val="24"/>
          <w:szCs w:val="24"/>
        </w:rPr>
        <w:t xml:space="preserve"> sider av det å byggje </w:t>
      </w:r>
      <w:r w:rsidR="00A2035D">
        <w:rPr>
          <w:sz w:val="24"/>
          <w:szCs w:val="24"/>
        </w:rPr>
        <w:t xml:space="preserve">og ha </w:t>
      </w:r>
      <w:r w:rsidR="0078415B">
        <w:rPr>
          <w:sz w:val="24"/>
          <w:szCs w:val="24"/>
        </w:rPr>
        <w:t>relasjon</w:t>
      </w:r>
      <w:r w:rsidR="00A2035D">
        <w:rPr>
          <w:sz w:val="24"/>
          <w:szCs w:val="24"/>
        </w:rPr>
        <w:t>ar, respekt</w:t>
      </w:r>
      <w:r w:rsidR="0078415B">
        <w:rPr>
          <w:sz w:val="24"/>
          <w:szCs w:val="24"/>
        </w:rPr>
        <w:t>, ha ein open og grei dialog og</w:t>
      </w:r>
      <w:r w:rsidR="00C4083E">
        <w:rPr>
          <w:sz w:val="24"/>
          <w:szCs w:val="24"/>
        </w:rPr>
        <w:t xml:space="preserve"> vera open om kva ein tenkjer.</w:t>
      </w:r>
      <w:r w:rsidR="00F57556">
        <w:rPr>
          <w:sz w:val="24"/>
          <w:szCs w:val="24"/>
        </w:rPr>
        <w:t xml:space="preserve"> </w:t>
      </w:r>
      <w:r w:rsidR="00124186">
        <w:rPr>
          <w:sz w:val="24"/>
          <w:szCs w:val="24"/>
        </w:rPr>
        <w:t>Dette kjem det vidare om i dette punktet.</w:t>
      </w:r>
    </w:p>
    <w:p w:rsidR="00730A3A" w:rsidRDefault="00B72C45" w:rsidP="0012568B">
      <w:pPr>
        <w:rPr>
          <w:sz w:val="24"/>
          <w:szCs w:val="24"/>
        </w:rPr>
      </w:pPr>
      <w:r>
        <w:rPr>
          <w:sz w:val="24"/>
          <w:szCs w:val="24"/>
        </w:rPr>
        <w:t>H</w:t>
      </w:r>
      <w:r w:rsidRPr="00342E6B">
        <w:rPr>
          <w:sz w:val="24"/>
          <w:szCs w:val="24"/>
        </w:rPr>
        <w:t>aldningar</w:t>
      </w:r>
      <w:r>
        <w:rPr>
          <w:sz w:val="24"/>
          <w:szCs w:val="24"/>
        </w:rPr>
        <w:t>,</w:t>
      </w:r>
      <w:r w:rsidRPr="00342E6B">
        <w:rPr>
          <w:sz w:val="24"/>
          <w:szCs w:val="24"/>
        </w:rPr>
        <w:t xml:space="preserve"> kva omgivnader kontakten skje</w:t>
      </w:r>
      <w:r>
        <w:rPr>
          <w:sz w:val="24"/>
          <w:szCs w:val="24"/>
        </w:rPr>
        <w:t>dde i, omsynet</w:t>
      </w:r>
      <w:r w:rsidRPr="00342E6B">
        <w:rPr>
          <w:sz w:val="24"/>
          <w:szCs w:val="24"/>
        </w:rPr>
        <w:t xml:space="preserve"> til brukar</w:t>
      </w:r>
      <w:r>
        <w:rPr>
          <w:sz w:val="24"/>
          <w:szCs w:val="24"/>
        </w:rPr>
        <w:t xml:space="preserve"> og</w:t>
      </w:r>
      <w:r w:rsidR="002F4D13">
        <w:rPr>
          <w:sz w:val="24"/>
          <w:szCs w:val="24"/>
        </w:rPr>
        <w:t xml:space="preserve"> respekt for brukaren styrkjer brukarmedverknad</w:t>
      </w:r>
      <w:r>
        <w:rPr>
          <w:sz w:val="24"/>
          <w:szCs w:val="24"/>
        </w:rPr>
        <w:t>, viser funn</w:t>
      </w:r>
      <w:r w:rsidR="002F4D13">
        <w:rPr>
          <w:sz w:val="24"/>
          <w:szCs w:val="24"/>
        </w:rPr>
        <w:t xml:space="preserve">. </w:t>
      </w:r>
      <w:r w:rsidR="00C07D2E">
        <w:rPr>
          <w:sz w:val="24"/>
          <w:szCs w:val="24"/>
        </w:rPr>
        <w:t xml:space="preserve">Respekt for brukaren som slepp personale tett inn på livet sitt og respekt for at det er brukaren sin sak og deira meiningar som gjeld i saka, påpeiker informantar. </w:t>
      </w:r>
      <w:r>
        <w:rPr>
          <w:sz w:val="24"/>
          <w:szCs w:val="24"/>
        </w:rPr>
        <w:t xml:space="preserve">Da </w:t>
      </w:r>
      <w:proofErr w:type="spellStart"/>
      <w:r>
        <w:rPr>
          <w:sz w:val="24"/>
          <w:szCs w:val="24"/>
        </w:rPr>
        <w:t>Silva</w:t>
      </w:r>
      <w:proofErr w:type="spellEnd"/>
      <w:r>
        <w:rPr>
          <w:sz w:val="24"/>
          <w:szCs w:val="24"/>
        </w:rPr>
        <w:t xml:space="preserve"> seier b</w:t>
      </w:r>
      <w:r w:rsidR="00730A3A">
        <w:rPr>
          <w:sz w:val="24"/>
          <w:szCs w:val="24"/>
        </w:rPr>
        <w:t>rukarmedverknad krev li</w:t>
      </w:r>
      <w:r w:rsidR="002B5C5E">
        <w:rPr>
          <w:sz w:val="24"/>
          <w:szCs w:val="24"/>
        </w:rPr>
        <w:t xml:space="preserve">keverd, integritet og autonomi og menneskeverdet </w:t>
      </w:r>
      <w:proofErr w:type="spellStart"/>
      <w:r w:rsidR="002B5C5E">
        <w:rPr>
          <w:sz w:val="24"/>
          <w:szCs w:val="24"/>
        </w:rPr>
        <w:t>begrunnar</w:t>
      </w:r>
      <w:proofErr w:type="spellEnd"/>
      <w:r w:rsidR="002B5C5E">
        <w:rPr>
          <w:sz w:val="24"/>
          <w:szCs w:val="24"/>
        </w:rPr>
        <w:t xml:space="preserve"> at menneske har same verdi, har krav på respekt for sin integritet o</w:t>
      </w:r>
      <w:r>
        <w:rPr>
          <w:sz w:val="24"/>
          <w:szCs w:val="24"/>
        </w:rPr>
        <w:t xml:space="preserve">g personlige autonomi( </w:t>
      </w:r>
      <w:r w:rsidR="002B5C5E">
        <w:rPr>
          <w:sz w:val="24"/>
          <w:szCs w:val="24"/>
        </w:rPr>
        <w:t>2006).  Integritet er at alle menneske har rett til å bli møtt med respekt, også ved ulike ønskemål og vurderingar</w:t>
      </w:r>
      <w:r w:rsidR="00230801">
        <w:rPr>
          <w:sz w:val="24"/>
          <w:szCs w:val="24"/>
        </w:rPr>
        <w:t>(Kjellevold,2010)</w:t>
      </w:r>
      <w:r w:rsidR="003D726A">
        <w:rPr>
          <w:sz w:val="24"/>
          <w:szCs w:val="24"/>
        </w:rPr>
        <w:t>.</w:t>
      </w:r>
      <w:r w:rsidR="002B5C5E">
        <w:rPr>
          <w:sz w:val="24"/>
          <w:szCs w:val="24"/>
        </w:rPr>
        <w:t xml:space="preserve"> At brukaren er avhengig av hjelpetenester kan gjera det problematisk for brukaren å opptre fritt og uavhengig i relasjon til hjelparen.</w:t>
      </w:r>
      <w:r w:rsidR="002B5C5E" w:rsidRPr="002B5C5E">
        <w:rPr>
          <w:sz w:val="24"/>
          <w:szCs w:val="24"/>
        </w:rPr>
        <w:t xml:space="preserve"> </w:t>
      </w:r>
      <w:r w:rsidR="00542BDD">
        <w:rPr>
          <w:sz w:val="24"/>
          <w:szCs w:val="24"/>
        </w:rPr>
        <w:t>(Hansen</w:t>
      </w:r>
      <w:r w:rsidR="00EB7D33">
        <w:rPr>
          <w:sz w:val="24"/>
          <w:szCs w:val="24"/>
        </w:rPr>
        <w:t xml:space="preserve"> et.al</w:t>
      </w:r>
      <w:r w:rsidR="00542BDD">
        <w:rPr>
          <w:sz w:val="24"/>
          <w:szCs w:val="24"/>
        </w:rPr>
        <w:t>,</w:t>
      </w:r>
      <w:r w:rsidR="002B5C5E">
        <w:rPr>
          <w:sz w:val="24"/>
          <w:szCs w:val="24"/>
        </w:rPr>
        <w:t xml:space="preserve"> 2010).</w:t>
      </w:r>
      <w:r w:rsidR="007E293D">
        <w:rPr>
          <w:sz w:val="24"/>
          <w:szCs w:val="24"/>
        </w:rPr>
        <w:t xml:space="preserve"> </w:t>
      </w:r>
      <w:r w:rsidR="002B5C5E">
        <w:rPr>
          <w:sz w:val="24"/>
          <w:szCs w:val="24"/>
        </w:rPr>
        <w:t>Å bli behandla med respekt av hjelparen vert viktig.</w:t>
      </w:r>
      <w:r w:rsidR="000B2310">
        <w:rPr>
          <w:sz w:val="24"/>
          <w:szCs w:val="24"/>
        </w:rPr>
        <w:t xml:space="preserve"> Skal ein oppnå noko i saka må ein ha b</w:t>
      </w:r>
      <w:r w:rsidR="00F57556">
        <w:rPr>
          <w:sz w:val="24"/>
          <w:szCs w:val="24"/>
        </w:rPr>
        <w:t>rukaren med, presiserer informantar.</w:t>
      </w:r>
      <w:r w:rsidR="001E4A2C">
        <w:rPr>
          <w:sz w:val="24"/>
          <w:szCs w:val="24"/>
        </w:rPr>
        <w:t xml:space="preserve"> </w:t>
      </w:r>
      <w:r w:rsidR="009F34A5">
        <w:rPr>
          <w:sz w:val="24"/>
          <w:szCs w:val="24"/>
        </w:rPr>
        <w:t>Autonomi kan knytas til menneskets  verdighet, der verdighet er å ha fridom til å ta avgjersler og treffe</w:t>
      </w:r>
      <w:r w:rsidR="00C07D2E">
        <w:rPr>
          <w:sz w:val="24"/>
          <w:szCs w:val="24"/>
        </w:rPr>
        <w:t xml:space="preserve"> val som omhandlar</w:t>
      </w:r>
      <w:r w:rsidR="00230801">
        <w:rPr>
          <w:sz w:val="24"/>
          <w:szCs w:val="24"/>
        </w:rPr>
        <w:t xml:space="preserve"> eige liv ( Mæland,</w:t>
      </w:r>
      <w:r w:rsidR="00C1669A">
        <w:rPr>
          <w:sz w:val="24"/>
          <w:szCs w:val="24"/>
        </w:rPr>
        <w:t xml:space="preserve"> </w:t>
      </w:r>
      <w:r w:rsidR="00230801">
        <w:rPr>
          <w:sz w:val="24"/>
          <w:szCs w:val="24"/>
        </w:rPr>
        <w:t>2009</w:t>
      </w:r>
      <w:r w:rsidR="00077A05">
        <w:rPr>
          <w:sz w:val="24"/>
          <w:szCs w:val="24"/>
        </w:rPr>
        <w:t>) B</w:t>
      </w:r>
      <w:r w:rsidR="009F34A5">
        <w:rPr>
          <w:sz w:val="24"/>
          <w:szCs w:val="24"/>
        </w:rPr>
        <w:t xml:space="preserve">rukarmedverknad </w:t>
      </w:r>
      <w:r w:rsidR="00077A05">
        <w:rPr>
          <w:sz w:val="24"/>
          <w:szCs w:val="24"/>
        </w:rPr>
        <w:t xml:space="preserve">handlar </w:t>
      </w:r>
      <w:r w:rsidR="009F34A5">
        <w:rPr>
          <w:sz w:val="24"/>
          <w:szCs w:val="24"/>
        </w:rPr>
        <w:t xml:space="preserve">om å oppleve at denne retten blir møtt med respekt. </w:t>
      </w:r>
      <w:r w:rsidR="001E4A2C">
        <w:rPr>
          <w:sz w:val="24"/>
          <w:szCs w:val="24"/>
        </w:rPr>
        <w:t xml:space="preserve">Kjellevold (2005) seier retten til å medverka </w:t>
      </w:r>
      <w:proofErr w:type="spellStart"/>
      <w:r w:rsidR="001E4A2C">
        <w:rPr>
          <w:sz w:val="24"/>
          <w:szCs w:val="24"/>
        </w:rPr>
        <w:t>forutset</w:t>
      </w:r>
      <w:proofErr w:type="spellEnd"/>
      <w:r w:rsidR="001E4A2C">
        <w:rPr>
          <w:sz w:val="24"/>
          <w:szCs w:val="24"/>
        </w:rPr>
        <w:t xml:space="preserve"> eit samspel mellom brukar og personale. Dette samspelet forpliktar personale å legge til rette for</w:t>
      </w:r>
      <w:r w:rsidR="002F4D13">
        <w:rPr>
          <w:sz w:val="24"/>
          <w:szCs w:val="24"/>
        </w:rPr>
        <w:t xml:space="preserve"> og krev eigeninnsats frå personale. </w:t>
      </w:r>
      <w:r>
        <w:rPr>
          <w:sz w:val="24"/>
          <w:szCs w:val="24"/>
        </w:rPr>
        <w:t xml:space="preserve"> Dette samsvarer med at informantar seier p</w:t>
      </w:r>
      <w:r w:rsidR="000B2310">
        <w:rPr>
          <w:sz w:val="24"/>
          <w:szCs w:val="24"/>
        </w:rPr>
        <w:t>ersonale har ein om</w:t>
      </w:r>
      <w:r w:rsidR="00F57556">
        <w:rPr>
          <w:sz w:val="24"/>
          <w:szCs w:val="24"/>
        </w:rPr>
        <w:t>fattand</w:t>
      </w:r>
      <w:r w:rsidR="009F34A5">
        <w:rPr>
          <w:sz w:val="24"/>
          <w:szCs w:val="24"/>
        </w:rPr>
        <w:t>e rettlei</w:t>
      </w:r>
      <w:r>
        <w:rPr>
          <w:sz w:val="24"/>
          <w:szCs w:val="24"/>
        </w:rPr>
        <w:t>arfunksjon overfor brukerane</w:t>
      </w:r>
      <w:r w:rsidR="004F2BF0">
        <w:rPr>
          <w:sz w:val="24"/>
          <w:szCs w:val="24"/>
        </w:rPr>
        <w:t xml:space="preserve"> og teori peikar på at ulike sider ved samarbeid i hjelperelasjonar krev innsats frå personale(Karlsson, Oterholt,2015)</w:t>
      </w:r>
      <w:r w:rsidR="00F57556">
        <w:rPr>
          <w:sz w:val="24"/>
          <w:szCs w:val="24"/>
        </w:rPr>
        <w:t>.</w:t>
      </w:r>
      <w:r w:rsidR="0072510C">
        <w:rPr>
          <w:sz w:val="24"/>
          <w:szCs w:val="24"/>
        </w:rPr>
        <w:t xml:space="preserve"> </w:t>
      </w:r>
      <w:r w:rsidR="00633498">
        <w:rPr>
          <w:sz w:val="24"/>
          <w:szCs w:val="24"/>
        </w:rPr>
        <w:t xml:space="preserve">I kva grad brukarmedverknad vert gitt i prosessen, kan utifrå Christoffersens (1992)fem nivå, vurderast etter om det berre er informasjon, vert brukaren teke med på råd og får reell påverknad på </w:t>
      </w:r>
      <w:proofErr w:type="spellStart"/>
      <w:r w:rsidR="00633498">
        <w:rPr>
          <w:sz w:val="24"/>
          <w:szCs w:val="24"/>
        </w:rPr>
        <w:t>beslutningar</w:t>
      </w:r>
      <w:proofErr w:type="spellEnd"/>
      <w:r w:rsidR="00633498">
        <w:rPr>
          <w:sz w:val="24"/>
          <w:szCs w:val="24"/>
        </w:rPr>
        <w:t xml:space="preserve">, har brukaren og personale lik kontroll, tek brukaren </w:t>
      </w:r>
      <w:proofErr w:type="spellStart"/>
      <w:r w:rsidR="00633498">
        <w:rPr>
          <w:sz w:val="24"/>
          <w:szCs w:val="24"/>
        </w:rPr>
        <w:t>beslutningane</w:t>
      </w:r>
      <w:proofErr w:type="spellEnd"/>
      <w:r w:rsidR="00633498">
        <w:rPr>
          <w:sz w:val="24"/>
          <w:szCs w:val="24"/>
        </w:rPr>
        <w:t xml:space="preserve"> eller er det brukarstyring?</w:t>
      </w:r>
    </w:p>
    <w:p w:rsidR="00B95FF9" w:rsidRDefault="00633498" w:rsidP="0012568B">
      <w:pPr>
        <w:rPr>
          <w:sz w:val="24"/>
          <w:szCs w:val="24"/>
        </w:rPr>
      </w:pPr>
      <w:r>
        <w:rPr>
          <w:sz w:val="24"/>
          <w:szCs w:val="24"/>
        </w:rPr>
        <w:t>I</w:t>
      </w:r>
      <w:r w:rsidR="00F57556">
        <w:rPr>
          <w:sz w:val="24"/>
          <w:szCs w:val="24"/>
        </w:rPr>
        <w:t>nformantane legg vekt på</w:t>
      </w:r>
      <w:r w:rsidR="0012568B" w:rsidRPr="00342E6B">
        <w:rPr>
          <w:sz w:val="24"/>
          <w:szCs w:val="24"/>
        </w:rPr>
        <w:t xml:space="preserve"> ein open og grei dialog, trygge brukaren ved å ha færre in</w:t>
      </w:r>
      <w:r w:rsidR="00F57556">
        <w:rPr>
          <w:sz w:val="24"/>
          <w:szCs w:val="24"/>
        </w:rPr>
        <w:t>volverte og ha tydelige avtaler, samt</w:t>
      </w:r>
      <w:r w:rsidR="00B95FF9">
        <w:rPr>
          <w:sz w:val="24"/>
          <w:szCs w:val="24"/>
        </w:rPr>
        <w:t xml:space="preserve"> ha ein god relasjon</w:t>
      </w:r>
      <w:r>
        <w:rPr>
          <w:sz w:val="24"/>
          <w:szCs w:val="24"/>
        </w:rPr>
        <w:t>, viser funn</w:t>
      </w:r>
      <w:r w:rsidR="00B95FF9">
        <w:rPr>
          <w:sz w:val="24"/>
          <w:szCs w:val="24"/>
        </w:rPr>
        <w:t>. Dette vert støtta a</w:t>
      </w:r>
      <w:r w:rsidR="006D74FF">
        <w:rPr>
          <w:sz w:val="24"/>
          <w:szCs w:val="24"/>
        </w:rPr>
        <w:t xml:space="preserve">v Myklebust og Bjørkly(2011) som meiner at ein betre forståing av forholdet og betre kommunikasjonsevne er nødvendig for å betre gjensidig deltaking. </w:t>
      </w:r>
      <w:proofErr w:type="spellStart"/>
      <w:r w:rsidR="006D74FF">
        <w:rPr>
          <w:sz w:val="24"/>
          <w:szCs w:val="24"/>
        </w:rPr>
        <w:t>Humerfelt</w:t>
      </w:r>
      <w:proofErr w:type="spellEnd"/>
      <w:r w:rsidR="006D74FF">
        <w:rPr>
          <w:sz w:val="24"/>
          <w:szCs w:val="24"/>
        </w:rPr>
        <w:t xml:space="preserve"> </w:t>
      </w:r>
      <w:r w:rsidR="00542BDD">
        <w:rPr>
          <w:sz w:val="24"/>
          <w:szCs w:val="24"/>
        </w:rPr>
        <w:t>,</w:t>
      </w:r>
      <w:r w:rsidR="006D74FF">
        <w:rPr>
          <w:sz w:val="24"/>
          <w:szCs w:val="24"/>
        </w:rPr>
        <w:t>(</w:t>
      </w:r>
      <w:r w:rsidR="00B95FF9">
        <w:rPr>
          <w:sz w:val="24"/>
          <w:szCs w:val="24"/>
        </w:rPr>
        <w:t>2010) skriv at brukerane sin aktive rolle krev at personale arbeider fo</w:t>
      </w:r>
      <w:r w:rsidR="00F57556">
        <w:rPr>
          <w:sz w:val="24"/>
          <w:szCs w:val="24"/>
        </w:rPr>
        <w:t>r å etablera ein relasjon som begge parter opplever</w:t>
      </w:r>
      <w:r w:rsidR="00015E17">
        <w:rPr>
          <w:sz w:val="24"/>
          <w:szCs w:val="24"/>
        </w:rPr>
        <w:t xml:space="preserve"> som eit konstruktivt samarbeid og at det vert tilrettelagt for ein dialog med brukerane, der dei får medverka i kva det faglige skjønnet skal baserast på.</w:t>
      </w:r>
      <w:r w:rsidR="00B72C45">
        <w:rPr>
          <w:sz w:val="24"/>
          <w:szCs w:val="24"/>
        </w:rPr>
        <w:t xml:space="preserve"> Skjønn er ein balanse mellom brukaren sin rett til medverknad og kravet til faglig </w:t>
      </w:r>
      <w:proofErr w:type="spellStart"/>
      <w:r w:rsidR="00B72C45">
        <w:rPr>
          <w:sz w:val="24"/>
          <w:szCs w:val="24"/>
        </w:rPr>
        <w:t>forsvarlighet</w:t>
      </w:r>
      <w:proofErr w:type="spellEnd"/>
      <w:r w:rsidR="00B72C45">
        <w:rPr>
          <w:sz w:val="24"/>
          <w:szCs w:val="24"/>
        </w:rPr>
        <w:t>.</w:t>
      </w:r>
      <w:r w:rsidR="00015E17">
        <w:rPr>
          <w:sz w:val="24"/>
          <w:szCs w:val="24"/>
        </w:rPr>
        <w:t xml:space="preserve"> Brukerane sin medverknad er ein føresetnad for faglig skjønn</w:t>
      </w:r>
      <w:r w:rsidR="00B72C45">
        <w:rPr>
          <w:sz w:val="24"/>
          <w:szCs w:val="24"/>
        </w:rPr>
        <w:t>(Humerfelt,2010)</w:t>
      </w:r>
      <w:r w:rsidR="00015E17">
        <w:rPr>
          <w:sz w:val="24"/>
          <w:szCs w:val="24"/>
        </w:rPr>
        <w:t xml:space="preserve">. </w:t>
      </w:r>
      <w:r w:rsidR="00D70F0E">
        <w:rPr>
          <w:sz w:val="24"/>
          <w:szCs w:val="24"/>
        </w:rPr>
        <w:t>Brukerane sin rett til å medverka må sjåast i samanheng med dei konsekvensane</w:t>
      </w:r>
      <w:r w:rsidR="00F57556">
        <w:rPr>
          <w:sz w:val="24"/>
          <w:szCs w:val="24"/>
        </w:rPr>
        <w:t xml:space="preserve"> det har for personale. Deira plikt er</w:t>
      </w:r>
      <w:r w:rsidR="00D70F0E">
        <w:rPr>
          <w:sz w:val="24"/>
          <w:szCs w:val="24"/>
        </w:rPr>
        <w:t xml:space="preserve"> å legge til rette for a</w:t>
      </w:r>
      <w:r w:rsidR="00F57556">
        <w:rPr>
          <w:sz w:val="24"/>
          <w:szCs w:val="24"/>
        </w:rPr>
        <w:t>t brukarane skal kunne medverka og</w:t>
      </w:r>
      <w:r w:rsidR="00D70F0E">
        <w:rPr>
          <w:sz w:val="24"/>
          <w:szCs w:val="24"/>
        </w:rPr>
        <w:t xml:space="preserve"> krev andre relasjonar enn dei tradisjonelle, der personale er ekspertane som veit kva som er brukarane s</w:t>
      </w:r>
      <w:r w:rsidR="006D74FF">
        <w:rPr>
          <w:sz w:val="24"/>
          <w:szCs w:val="24"/>
        </w:rPr>
        <w:t>itt beste (Humerfelt</w:t>
      </w:r>
      <w:r w:rsidR="00542BDD">
        <w:rPr>
          <w:sz w:val="24"/>
          <w:szCs w:val="24"/>
        </w:rPr>
        <w:t>,</w:t>
      </w:r>
      <w:r w:rsidR="00D70F0E">
        <w:rPr>
          <w:sz w:val="24"/>
          <w:szCs w:val="24"/>
        </w:rPr>
        <w:t>2010).</w:t>
      </w:r>
      <w:r w:rsidRPr="00633498">
        <w:rPr>
          <w:sz w:val="24"/>
          <w:szCs w:val="24"/>
        </w:rPr>
        <w:t xml:space="preserve"> </w:t>
      </w:r>
      <w:r w:rsidR="00FB22F2">
        <w:rPr>
          <w:sz w:val="24"/>
          <w:szCs w:val="24"/>
        </w:rPr>
        <w:lastRenderedPageBreak/>
        <w:t xml:space="preserve">Personale må møte brukaren som autonom og aktør i eige liv, ein innbyggar med </w:t>
      </w:r>
      <w:proofErr w:type="spellStart"/>
      <w:r w:rsidR="00FB22F2">
        <w:rPr>
          <w:sz w:val="24"/>
          <w:szCs w:val="24"/>
        </w:rPr>
        <w:t>ressurser</w:t>
      </w:r>
      <w:proofErr w:type="spellEnd"/>
      <w:r w:rsidR="00FB22F2">
        <w:rPr>
          <w:sz w:val="24"/>
          <w:szCs w:val="24"/>
        </w:rPr>
        <w:t xml:space="preserve"> som sjølv veit kva som hjelper og som ønskjer samarbeid om vegen vidare(Borg, Karlsson,</w:t>
      </w:r>
      <w:r w:rsidR="00B72C45">
        <w:rPr>
          <w:sz w:val="24"/>
          <w:szCs w:val="24"/>
        </w:rPr>
        <w:t xml:space="preserve"> </w:t>
      </w:r>
      <w:r w:rsidR="00FB22F2">
        <w:rPr>
          <w:sz w:val="24"/>
          <w:szCs w:val="24"/>
        </w:rPr>
        <w:t>2011)</w:t>
      </w:r>
    </w:p>
    <w:p w:rsidR="00BD3DC9" w:rsidRPr="00342E6B" w:rsidRDefault="009F34A5" w:rsidP="00BD3DC9">
      <w:pPr>
        <w:rPr>
          <w:sz w:val="24"/>
          <w:szCs w:val="24"/>
        </w:rPr>
      </w:pPr>
      <w:r>
        <w:rPr>
          <w:sz w:val="24"/>
          <w:szCs w:val="24"/>
        </w:rPr>
        <w:t>B</w:t>
      </w:r>
      <w:r w:rsidR="000B78C7" w:rsidRPr="00AE03C7">
        <w:rPr>
          <w:sz w:val="24"/>
          <w:szCs w:val="24"/>
        </w:rPr>
        <w:t xml:space="preserve">rukarane </w:t>
      </w:r>
      <w:r w:rsidR="00B72C45">
        <w:rPr>
          <w:sz w:val="24"/>
          <w:szCs w:val="24"/>
        </w:rPr>
        <w:t>vert involvert ved tildeling av tenester</w:t>
      </w:r>
      <w:r w:rsidR="000B78C7" w:rsidRPr="00AE03C7">
        <w:rPr>
          <w:sz w:val="24"/>
          <w:szCs w:val="24"/>
        </w:rPr>
        <w:t xml:space="preserve"> ved at dei får ein kartleggingssamtale og</w:t>
      </w:r>
      <w:r w:rsidR="000B78C7">
        <w:rPr>
          <w:sz w:val="24"/>
          <w:szCs w:val="24"/>
        </w:rPr>
        <w:t xml:space="preserve"> kan sei</w:t>
      </w:r>
      <w:r w:rsidR="00B72C45">
        <w:rPr>
          <w:sz w:val="24"/>
          <w:szCs w:val="24"/>
        </w:rPr>
        <w:t>a</w:t>
      </w:r>
      <w:r w:rsidR="000B78C7">
        <w:rPr>
          <w:sz w:val="24"/>
          <w:szCs w:val="24"/>
        </w:rPr>
        <w:t xml:space="preserve"> noko om sine ønskjer</w:t>
      </w:r>
      <w:r w:rsidR="00BD3DC9">
        <w:rPr>
          <w:sz w:val="24"/>
          <w:szCs w:val="24"/>
        </w:rPr>
        <w:t>, viser funn</w:t>
      </w:r>
      <w:r w:rsidR="000B78C7">
        <w:rPr>
          <w:sz w:val="24"/>
          <w:szCs w:val="24"/>
        </w:rPr>
        <w:t>. Konteksten er ofte at</w:t>
      </w:r>
      <w:r w:rsidR="00BD3DC9">
        <w:rPr>
          <w:sz w:val="24"/>
          <w:szCs w:val="24"/>
        </w:rPr>
        <w:t xml:space="preserve"> </w:t>
      </w:r>
      <w:r w:rsidR="000B78C7">
        <w:rPr>
          <w:sz w:val="24"/>
          <w:szCs w:val="24"/>
        </w:rPr>
        <w:t>kartleggingssamtale er i heimane, at brukerane</w:t>
      </w:r>
      <w:r w:rsidR="000B78C7" w:rsidRPr="00AE03C7">
        <w:rPr>
          <w:sz w:val="24"/>
          <w:szCs w:val="24"/>
        </w:rPr>
        <w:t xml:space="preserve"> er på sin ar</w:t>
      </w:r>
      <w:r w:rsidR="000B78C7">
        <w:rPr>
          <w:sz w:val="24"/>
          <w:szCs w:val="24"/>
        </w:rPr>
        <w:t xml:space="preserve">ena, </w:t>
      </w:r>
      <w:r w:rsidR="00126896">
        <w:rPr>
          <w:sz w:val="24"/>
          <w:szCs w:val="24"/>
        </w:rPr>
        <w:t>i sine trygge omgivnader. Der kan personale</w:t>
      </w:r>
      <w:r w:rsidR="000B78C7" w:rsidRPr="00AE03C7">
        <w:rPr>
          <w:sz w:val="24"/>
          <w:szCs w:val="24"/>
        </w:rPr>
        <w:t xml:space="preserve"> høyra kva dei sei</w:t>
      </w:r>
      <w:r w:rsidR="000B78C7">
        <w:rPr>
          <w:sz w:val="24"/>
          <w:szCs w:val="24"/>
        </w:rPr>
        <w:t>er, men også sjå og observera.</w:t>
      </w:r>
      <w:r w:rsidR="009D15A4">
        <w:rPr>
          <w:sz w:val="24"/>
          <w:szCs w:val="24"/>
        </w:rPr>
        <w:t xml:space="preserve"> Det samsvarer med krav om at tenesta skal vera tilgjengelig fysisk og legg til rette for å </w:t>
      </w:r>
      <w:proofErr w:type="spellStart"/>
      <w:r w:rsidR="009D15A4">
        <w:rPr>
          <w:sz w:val="24"/>
          <w:szCs w:val="24"/>
        </w:rPr>
        <w:t>motta</w:t>
      </w:r>
      <w:proofErr w:type="spellEnd"/>
      <w:r w:rsidR="009D15A4">
        <w:rPr>
          <w:sz w:val="24"/>
          <w:szCs w:val="24"/>
        </w:rPr>
        <w:t xml:space="preserve"> informasjon. Tenester skal vera </w:t>
      </w:r>
      <w:proofErr w:type="spellStart"/>
      <w:r w:rsidR="009D15A4">
        <w:rPr>
          <w:sz w:val="24"/>
          <w:szCs w:val="24"/>
        </w:rPr>
        <w:t>individuellt</w:t>
      </w:r>
      <w:proofErr w:type="spellEnd"/>
      <w:r w:rsidR="009D15A4">
        <w:rPr>
          <w:sz w:val="24"/>
          <w:szCs w:val="24"/>
        </w:rPr>
        <w:t xml:space="preserve"> tilpassa</w:t>
      </w:r>
      <w:r w:rsidR="000B78C7">
        <w:rPr>
          <w:sz w:val="24"/>
          <w:szCs w:val="24"/>
        </w:rPr>
        <w:t xml:space="preserve"> </w:t>
      </w:r>
      <w:r w:rsidR="009D15A4">
        <w:rPr>
          <w:sz w:val="24"/>
          <w:szCs w:val="24"/>
        </w:rPr>
        <w:t xml:space="preserve"> og det krev at personale får vita brukaren sitt behov, </w:t>
      </w:r>
      <w:proofErr w:type="spellStart"/>
      <w:r w:rsidR="009D15A4">
        <w:rPr>
          <w:sz w:val="24"/>
          <w:szCs w:val="24"/>
        </w:rPr>
        <w:t>ressurser</w:t>
      </w:r>
      <w:proofErr w:type="spellEnd"/>
      <w:r w:rsidR="009D15A4">
        <w:rPr>
          <w:sz w:val="24"/>
          <w:szCs w:val="24"/>
        </w:rPr>
        <w:t xml:space="preserve"> og mål. Det krev at brukar vert høyrt (Kjellevold,2005). </w:t>
      </w:r>
      <w:r w:rsidR="000B78C7">
        <w:rPr>
          <w:sz w:val="24"/>
          <w:szCs w:val="24"/>
        </w:rPr>
        <w:t>Konteksten påverkar relasjonen mellom dei som inngår i samarbeidet, seier Karlsson og Oterholt(2015). Informantar seier at</w:t>
      </w:r>
      <w:r w:rsidR="000B78C7" w:rsidRPr="00AE03C7">
        <w:rPr>
          <w:sz w:val="24"/>
          <w:szCs w:val="24"/>
        </w:rPr>
        <w:t xml:space="preserve"> dei gjerne er litt forsiktige når dei kjem, får ein god kontakt før dei begynner å spørja</w:t>
      </w:r>
      <w:r w:rsidR="00FB22F2">
        <w:rPr>
          <w:sz w:val="24"/>
          <w:szCs w:val="24"/>
        </w:rPr>
        <w:t xml:space="preserve">. </w:t>
      </w:r>
      <w:r w:rsidR="00BD3DC9">
        <w:rPr>
          <w:sz w:val="24"/>
          <w:szCs w:val="24"/>
        </w:rPr>
        <w:t>At det har betyding i kva samanheng hjelpa vert gitt og kvar, vil ha betyding for korleis hjelpa vert forstått, seier Karlsson og Oterholt(2015) Fleire informantar la vekt på å tilpasse omgivnadene til kontakten med brukarane.</w:t>
      </w:r>
      <w:r w:rsidR="00A94D63">
        <w:rPr>
          <w:sz w:val="24"/>
          <w:szCs w:val="24"/>
        </w:rPr>
        <w:t xml:space="preserve"> Det samsvarer med teori; Bøe og Thomassen(2007) framhevar at for å legge til rette for brukarmedverknad på individnivå er det nyttig å vera klar over kva arena ein er på. </w:t>
      </w:r>
      <w:r w:rsidR="004F2BF0">
        <w:rPr>
          <w:sz w:val="24"/>
          <w:szCs w:val="24"/>
        </w:rPr>
        <w:t xml:space="preserve"> </w:t>
      </w:r>
      <w:r w:rsidR="004F2BF0" w:rsidRPr="004F2BF0">
        <w:rPr>
          <w:sz w:val="24"/>
          <w:szCs w:val="24"/>
          <w:lang w:val="nb-NO"/>
        </w:rPr>
        <w:t>Funn viser bevissthet om det og</w:t>
      </w:r>
      <w:r w:rsidR="00BD3DC9" w:rsidRPr="004F2BF0">
        <w:rPr>
          <w:sz w:val="24"/>
          <w:szCs w:val="24"/>
          <w:lang w:val="nb-NO"/>
        </w:rPr>
        <w:t xml:space="preserve"> at aktivitet samtidig som samtale, enten </w:t>
      </w:r>
      <w:r w:rsidR="004F2BF0">
        <w:rPr>
          <w:sz w:val="24"/>
          <w:szCs w:val="24"/>
          <w:lang w:val="nb-NO"/>
        </w:rPr>
        <w:t>i bilen eller å gå</w:t>
      </w:r>
      <w:r w:rsidR="00BD3DC9" w:rsidRPr="004F2BF0">
        <w:rPr>
          <w:sz w:val="24"/>
          <w:szCs w:val="24"/>
          <w:lang w:val="nb-NO"/>
        </w:rPr>
        <w:t xml:space="preserve"> tur, blir brukt bevisst. </w:t>
      </w:r>
      <w:r w:rsidR="00BD3DC9" w:rsidRPr="00342E6B">
        <w:rPr>
          <w:sz w:val="24"/>
          <w:szCs w:val="24"/>
        </w:rPr>
        <w:t>Dette gjer situasjonen lettare for brukar, på sidan av kvarandr</w:t>
      </w:r>
      <w:r w:rsidR="00A94D63">
        <w:rPr>
          <w:sz w:val="24"/>
          <w:szCs w:val="24"/>
        </w:rPr>
        <w:t>e heller enn ansikt til ansikt.</w:t>
      </w:r>
      <w:r w:rsidR="00BD3DC9">
        <w:rPr>
          <w:sz w:val="24"/>
          <w:szCs w:val="24"/>
        </w:rPr>
        <w:t xml:space="preserve"> Brukerar kan kjenne det kunst</w:t>
      </w:r>
      <w:r w:rsidR="004F2BF0">
        <w:rPr>
          <w:sz w:val="24"/>
          <w:szCs w:val="24"/>
        </w:rPr>
        <w:t xml:space="preserve">ig å sitja i samtale på kontor </w:t>
      </w:r>
      <w:r w:rsidR="00BD3DC9">
        <w:rPr>
          <w:sz w:val="24"/>
          <w:szCs w:val="24"/>
        </w:rPr>
        <w:t xml:space="preserve">og andre </w:t>
      </w:r>
      <w:r w:rsidR="00866CAF">
        <w:rPr>
          <w:sz w:val="24"/>
          <w:szCs w:val="24"/>
        </w:rPr>
        <w:t>kontekstar vart framheva.</w:t>
      </w:r>
    </w:p>
    <w:p w:rsidR="00F330C2" w:rsidRDefault="006D74FF" w:rsidP="0012568B">
      <w:pPr>
        <w:rPr>
          <w:sz w:val="24"/>
          <w:szCs w:val="24"/>
        </w:rPr>
      </w:pPr>
      <w:r>
        <w:rPr>
          <w:sz w:val="24"/>
          <w:szCs w:val="24"/>
        </w:rPr>
        <w:t>Det er</w:t>
      </w:r>
      <w:r w:rsidR="0012568B" w:rsidRPr="00342E6B">
        <w:rPr>
          <w:sz w:val="24"/>
          <w:szCs w:val="24"/>
        </w:rPr>
        <w:t xml:space="preserve"> godt når brukaren er reflektert og har meiningar om</w:t>
      </w:r>
      <w:r w:rsidR="00161171">
        <w:rPr>
          <w:sz w:val="24"/>
          <w:szCs w:val="24"/>
        </w:rPr>
        <w:t xml:space="preserve"> </w:t>
      </w:r>
      <w:r w:rsidR="0012568B">
        <w:rPr>
          <w:sz w:val="24"/>
          <w:szCs w:val="24"/>
        </w:rPr>
        <w:t>livet sitt</w:t>
      </w:r>
      <w:r w:rsidR="004F2BF0">
        <w:rPr>
          <w:sz w:val="24"/>
          <w:szCs w:val="24"/>
        </w:rPr>
        <w:t>, viser funn</w:t>
      </w:r>
      <w:r w:rsidR="0012568B">
        <w:rPr>
          <w:sz w:val="24"/>
          <w:szCs w:val="24"/>
        </w:rPr>
        <w:t>. Sjølv om</w:t>
      </w:r>
      <w:r w:rsidR="0012568B" w:rsidRPr="00342E6B">
        <w:rPr>
          <w:sz w:val="24"/>
          <w:szCs w:val="24"/>
        </w:rPr>
        <w:t xml:space="preserve"> det er</w:t>
      </w:r>
      <w:r w:rsidR="00FC1E3D">
        <w:rPr>
          <w:sz w:val="24"/>
          <w:szCs w:val="24"/>
        </w:rPr>
        <w:t xml:space="preserve"> vanskelig og krevjande,</w:t>
      </w:r>
      <w:r w:rsidR="0012568B" w:rsidRPr="00342E6B">
        <w:rPr>
          <w:sz w:val="24"/>
          <w:szCs w:val="24"/>
        </w:rPr>
        <w:t xml:space="preserve"> er </w:t>
      </w:r>
      <w:r w:rsidR="0012568B">
        <w:rPr>
          <w:sz w:val="24"/>
          <w:szCs w:val="24"/>
        </w:rPr>
        <w:t xml:space="preserve">det </w:t>
      </w:r>
      <w:r w:rsidR="0012568B" w:rsidRPr="00342E6B">
        <w:rPr>
          <w:sz w:val="24"/>
          <w:szCs w:val="24"/>
        </w:rPr>
        <w:t>bra når dei stiller spørsmål og pers</w:t>
      </w:r>
      <w:r w:rsidR="00FC1E3D">
        <w:rPr>
          <w:sz w:val="24"/>
          <w:szCs w:val="24"/>
        </w:rPr>
        <w:t>onale</w:t>
      </w:r>
      <w:r w:rsidR="00D70F0E">
        <w:rPr>
          <w:sz w:val="24"/>
          <w:szCs w:val="24"/>
        </w:rPr>
        <w:t xml:space="preserve"> </w:t>
      </w:r>
      <w:r w:rsidR="00FC1E3D">
        <w:rPr>
          <w:sz w:val="24"/>
          <w:szCs w:val="24"/>
        </w:rPr>
        <w:t>anerkjenne</w:t>
      </w:r>
      <w:r w:rsidR="0012568B">
        <w:rPr>
          <w:sz w:val="24"/>
          <w:szCs w:val="24"/>
        </w:rPr>
        <w:t xml:space="preserve"> </w:t>
      </w:r>
      <w:r w:rsidR="00FC1E3D">
        <w:rPr>
          <w:sz w:val="24"/>
          <w:szCs w:val="24"/>
        </w:rPr>
        <w:t>dei for</w:t>
      </w:r>
      <w:r w:rsidR="0012568B">
        <w:rPr>
          <w:sz w:val="24"/>
          <w:szCs w:val="24"/>
        </w:rPr>
        <w:t xml:space="preserve"> det.</w:t>
      </w:r>
      <w:r w:rsidR="00FC1E3D">
        <w:rPr>
          <w:sz w:val="24"/>
          <w:szCs w:val="24"/>
        </w:rPr>
        <w:t xml:space="preserve"> </w:t>
      </w:r>
      <w:r w:rsidR="00BD3DC9">
        <w:rPr>
          <w:sz w:val="24"/>
          <w:szCs w:val="24"/>
        </w:rPr>
        <w:t xml:space="preserve">Funn her samsvarer med teori som seier at fokus på autonomi og myndiggjering er å finna fram til brukaren sin styrke, rettigheter og </w:t>
      </w:r>
      <w:proofErr w:type="spellStart"/>
      <w:r w:rsidR="00BD3DC9">
        <w:rPr>
          <w:sz w:val="24"/>
          <w:szCs w:val="24"/>
        </w:rPr>
        <w:t>muligheter</w:t>
      </w:r>
      <w:proofErr w:type="spellEnd"/>
      <w:r w:rsidR="00BD3DC9">
        <w:rPr>
          <w:sz w:val="24"/>
          <w:szCs w:val="24"/>
        </w:rPr>
        <w:t xml:space="preserve">. Dette styrker brukarmedverknad sin hensikt, å tilføra ein kunnskap fagfolk ikkje har – brukaren sin eigen erfaring(Andreassen,2005) </w:t>
      </w:r>
      <w:r w:rsidR="00511B89">
        <w:rPr>
          <w:sz w:val="24"/>
          <w:szCs w:val="24"/>
        </w:rPr>
        <w:t>At personale anerkjenner brukerane er viktig</w:t>
      </w:r>
      <w:r w:rsidR="00CC331E">
        <w:rPr>
          <w:sz w:val="24"/>
          <w:szCs w:val="24"/>
        </w:rPr>
        <w:t xml:space="preserve"> og nødvendig</w:t>
      </w:r>
      <w:r w:rsidR="00511B89">
        <w:rPr>
          <w:sz w:val="24"/>
          <w:szCs w:val="24"/>
        </w:rPr>
        <w:t>. Om ikkje</w:t>
      </w:r>
      <w:r w:rsidR="00315C31">
        <w:rPr>
          <w:sz w:val="24"/>
          <w:szCs w:val="24"/>
        </w:rPr>
        <w:t>, kan det vera</w:t>
      </w:r>
      <w:r w:rsidR="00511B89">
        <w:rPr>
          <w:sz w:val="24"/>
          <w:szCs w:val="24"/>
        </w:rPr>
        <w:t xml:space="preserve"> grunn</w:t>
      </w:r>
      <w:r w:rsidR="00315C31">
        <w:rPr>
          <w:sz w:val="24"/>
          <w:szCs w:val="24"/>
        </w:rPr>
        <w:t>en</w:t>
      </w:r>
      <w:r w:rsidR="00511B89">
        <w:rPr>
          <w:sz w:val="24"/>
          <w:szCs w:val="24"/>
        </w:rPr>
        <w:t xml:space="preserve"> til at </w:t>
      </w:r>
      <w:r w:rsidR="00C47AD5">
        <w:rPr>
          <w:sz w:val="24"/>
          <w:szCs w:val="24"/>
        </w:rPr>
        <w:t xml:space="preserve">brukaren </w:t>
      </w:r>
      <w:r w:rsidR="00511B89">
        <w:rPr>
          <w:sz w:val="24"/>
          <w:szCs w:val="24"/>
        </w:rPr>
        <w:t>vel å avstå frå å medverka. Gjennom relasjonen til personale, kan brukerane oppleve å bli anerkjent, derfor vert personalet sin tilnærming til brukerane sine</w:t>
      </w:r>
      <w:r w:rsidR="00C91883">
        <w:rPr>
          <w:sz w:val="24"/>
          <w:szCs w:val="24"/>
        </w:rPr>
        <w:t xml:space="preserve"> meiningar utfordra (Humerfelt</w:t>
      </w:r>
      <w:r w:rsidR="00542BDD">
        <w:rPr>
          <w:sz w:val="24"/>
          <w:szCs w:val="24"/>
        </w:rPr>
        <w:t>,</w:t>
      </w:r>
      <w:r w:rsidR="00511B89">
        <w:rPr>
          <w:sz w:val="24"/>
          <w:szCs w:val="24"/>
        </w:rPr>
        <w:t xml:space="preserve">2010). </w:t>
      </w:r>
      <w:r w:rsidR="00BB781B">
        <w:rPr>
          <w:sz w:val="24"/>
          <w:szCs w:val="24"/>
        </w:rPr>
        <w:t>Å oppleve at retten til medverknad vert ivareteken i praksis, gjer at bru</w:t>
      </w:r>
      <w:r w:rsidR="00975572">
        <w:rPr>
          <w:sz w:val="24"/>
          <w:szCs w:val="24"/>
        </w:rPr>
        <w:t>karen opplever å bli rettslig anerkjent</w:t>
      </w:r>
      <w:r w:rsidR="00BB781B">
        <w:rPr>
          <w:sz w:val="24"/>
          <w:szCs w:val="24"/>
        </w:rPr>
        <w:t xml:space="preserve">. </w:t>
      </w:r>
      <w:r w:rsidR="00975572">
        <w:rPr>
          <w:sz w:val="24"/>
          <w:szCs w:val="24"/>
        </w:rPr>
        <w:t>Brukerane kan oppleve å bli verdsett sosialt, når dei vert anerkjent  som den per</w:t>
      </w:r>
      <w:r w:rsidR="006012F5">
        <w:rPr>
          <w:sz w:val="24"/>
          <w:szCs w:val="24"/>
        </w:rPr>
        <w:t xml:space="preserve">sonen dei er og når </w:t>
      </w:r>
      <w:r w:rsidR="00975572">
        <w:rPr>
          <w:sz w:val="24"/>
          <w:szCs w:val="24"/>
        </w:rPr>
        <w:t>deira m</w:t>
      </w:r>
      <w:r w:rsidR="00C91883">
        <w:rPr>
          <w:sz w:val="24"/>
          <w:szCs w:val="24"/>
        </w:rPr>
        <w:t>eining har betyding (</w:t>
      </w:r>
      <w:proofErr w:type="spellStart"/>
      <w:r w:rsidR="00C91883">
        <w:rPr>
          <w:sz w:val="24"/>
          <w:szCs w:val="24"/>
        </w:rPr>
        <w:t>Humerfelt</w:t>
      </w:r>
      <w:proofErr w:type="spellEnd"/>
      <w:r w:rsidR="00542BDD">
        <w:rPr>
          <w:sz w:val="24"/>
          <w:szCs w:val="24"/>
        </w:rPr>
        <w:t xml:space="preserve">, </w:t>
      </w:r>
      <w:r w:rsidR="00975572">
        <w:rPr>
          <w:sz w:val="24"/>
          <w:szCs w:val="24"/>
        </w:rPr>
        <w:t>2010). Det dreier seg om å ha respekt</w:t>
      </w:r>
      <w:r w:rsidR="000E2FAB">
        <w:rPr>
          <w:sz w:val="24"/>
          <w:szCs w:val="24"/>
        </w:rPr>
        <w:t xml:space="preserve"> for</w:t>
      </w:r>
      <w:r w:rsidR="00975572">
        <w:rPr>
          <w:sz w:val="24"/>
          <w:szCs w:val="24"/>
        </w:rPr>
        <w:t xml:space="preserve"> brukaren sine meiningar, om dei er like eller </w:t>
      </w:r>
      <w:r w:rsidR="00782024">
        <w:rPr>
          <w:sz w:val="24"/>
          <w:szCs w:val="24"/>
        </w:rPr>
        <w:t>ulike persona</w:t>
      </w:r>
      <w:r w:rsidR="00975572">
        <w:rPr>
          <w:sz w:val="24"/>
          <w:szCs w:val="24"/>
        </w:rPr>
        <w:t>le sine.</w:t>
      </w:r>
      <w:r w:rsidR="00782024">
        <w:rPr>
          <w:sz w:val="24"/>
          <w:szCs w:val="24"/>
        </w:rPr>
        <w:t xml:space="preserve"> Det er viktig at relasjonen vert prega av at partane ser på seg sjølv og den andre s</w:t>
      </w:r>
      <w:r w:rsidR="006012F5">
        <w:rPr>
          <w:sz w:val="24"/>
          <w:szCs w:val="24"/>
        </w:rPr>
        <w:t>om subjekt</w:t>
      </w:r>
      <w:r w:rsidR="00866CAF">
        <w:rPr>
          <w:sz w:val="24"/>
          <w:szCs w:val="24"/>
        </w:rPr>
        <w:t xml:space="preserve"> (Da Silva,2000)</w:t>
      </w:r>
      <w:r w:rsidR="006012F5">
        <w:rPr>
          <w:sz w:val="24"/>
          <w:szCs w:val="24"/>
        </w:rPr>
        <w:t>. At begge parter innehar kunnskap og erfaring,</w:t>
      </w:r>
      <w:r w:rsidR="00782024">
        <w:rPr>
          <w:sz w:val="24"/>
          <w:szCs w:val="24"/>
        </w:rPr>
        <w:t xml:space="preserve"> er lydhøyre for kvarandre si meining og kan sei kva dei meiner og vil.</w:t>
      </w:r>
      <w:r w:rsidR="00CC331E">
        <w:rPr>
          <w:sz w:val="24"/>
          <w:szCs w:val="24"/>
        </w:rPr>
        <w:t xml:space="preserve"> Personale si oppgåve i hjelperelasjonen, er å legga forholda til rette i samarbeidet, slik at brukaren </w:t>
      </w:r>
      <w:r w:rsidR="00254E78">
        <w:rPr>
          <w:sz w:val="24"/>
          <w:szCs w:val="24"/>
        </w:rPr>
        <w:t>sine ressursa</w:t>
      </w:r>
      <w:r w:rsidR="00CC331E">
        <w:rPr>
          <w:sz w:val="24"/>
          <w:szCs w:val="24"/>
        </w:rPr>
        <w:t xml:space="preserve">r kan bli brukt. Dette klarer personale ved å anerkjenne at </w:t>
      </w:r>
      <w:r w:rsidR="00CC331E">
        <w:rPr>
          <w:sz w:val="24"/>
          <w:szCs w:val="24"/>
        </w:rPr>
        <w:lastRenderedPageBreak/>
        <w:t>brukaren sjølv har løysinga og kan saman med brukaren finne konkrete tiltak som hjelper(Karlsson, Oterholt, 2015).</w:t>
      </w:r>
    </w:p>
    <w:p w:rsidR="00C91883" w:rsidRDefault="000E2FAB" w:rsidP="0012568B">
      <w:pPr>
        <w:rPr>
          <w:sz w:val="24"/>
          <w:szCs w:val="24"/>
        </w:rPr>
      </w:pPr>
      <w:r>
        <w:rPr>
          <w:sz w:val="24"/>
          <w:szCs w:val="24"/>
        </w:rPr>
        <w:t>Informantane viser dei er opptekne av ulikhet</w:t>
      </w:r>
      <w:r w:rsidR="00A94D63">
        <w:rPr>
          <w:sz w:val="24"/>
          <w:szCs w:val="24"/>
        </w:rPr>
        <w:t>er i relasjonar og at</w:t>
      </w:r>
      <w:r w:rsidR="003A5C4A">
        <w:rPr>
          <w:sz w:val="24"/>
          <w:szCs w:val="24"/>
        </w:rPr>
        <w:t xml:space="preserve"> </w:t>
      </w:r>
      <w:r>
        <w:rPr>
          <w:sz w:val="24"/>
          <w:szCs w:val="24"/>
        </w:rPr>
        <w:t>det er</w:t>
      </w:r>
      <w:r w:rsidRPr="00342E6B">
        <w:rPr>
          <w:sz w:val="24"/>
          <w:szCs w:val="24"/>
        </w:rPr>
        <w:t xml:space="preserve"> ei ut</w:t>
      </w:r>
      <w:r w:rsidR="00315C31">
        <w:rPr>
          <w:sz w:val="24"/>
          <w:szCs w:val="24"/>
        </w:rPr>
        <w:t>fordring å få brukerane til å sei</w:t>
      </w:r>
      <w:r>
        <w:rPr>
          <w:sz w:val="24"/>
          <w:szCs w:val="24"/>
        </w:rPr>
        <w:t xml:space="preserve"> si</w:t>
      </w:r>
      <w:r w:rsidRPr="00342E6B">
        <w:rPr>
          <w:sz w:val="24"/>
          <w:szCs w:val="24"/>
        </w:rPr>
        <w:t xml:space="preserve"> meining og ikkje det som vert forvent</w:t>
      </w:r>
      <w:r>
        <w:rPr>
          <w:sz w:val="24"/>
          <w:szCs w:val="24"/>
        </w:rPr>
        <w:t xml:space="preserve">a </w:t>
      </w:r>
      <w:r w:rsidRPr="00562929">
        <w:rPr>
          <w:sz w:val="24"/>
          <w:szCs w:val="24"/>
        </w:rPr>
        <w:t>av dei.</w:t>
      </w:r>
      <w:r w:rsidR="00F74D98">
        <w:rPr>
          <w:sz w:val="24"/>
          <w:szCs w:val="24"/>
        </w:rPr>
        <w:t xml:space="preserve"> </w:t>
      </w:r>
      <w:r w:rsidR="00DA209E">
        <w:rPr>
          <w:sz w:val="24"/>
          <w:szCs w:val="24"/>
        </w:rPr>
        <w:t xml:space="preserve"> Borg og Karlsson(2011) beskriv at endringar av grunnleggande idear og praksis i psykisk helsefeltet har svært ofte hatt som målsetning å endre makt – og kunnskapsforhold i psykisk helsevern. </w:t>
      </w:r>
      <w:r w:rsidR="00112E45">
        <w:rPr>
          <w:sz w:val="24"/>
          <w:szCs w:val="24"/>
        </w:rPr>
        <w:t xml:space="preserve">Hjelperelasjonen vert </w:t>
      </w:r>
      <w:r w:rsidR="00750810">
        <w:rPr>
          <w:sz w:val="24"/>
          <w:szCs w:val="24"/>
        </w:rPr>
        <w:t>asymmetrisk</w:t>
      </w:r>
      <w:r w:rsidR="00112E45">
        <w:rPr>
          <w:sz w:val="24"/>
          <w:szCs w:val="24"/>
        </w:rPr>
        <w:t xml:space="preserve"> </w:t>
      </w:r>
      <w:proofErr w:type="spellStart"/>
      <w:r w:rsidR="00112E45">
        <w:rPr>
          <w:sz w:val="24"/>
          <w:szCs w:val="24"/>
        </w:rPr>
        <w:t>pga</w:t>
      </w:r>
      <w:proofErr w:type="spellEnd"/>
      <w:r w:rsidR="00112E45">
        <w:rPr>
          <w:sz w:val="24"/>
          <w:szCs w:val="24"/>
        </w:rPr>
        <w:t>, ein er hjelpar og ein ber om hjelp</w:t>
      </w:r>
      <w:r w:rsidR="009D2D6C">
        <w:rPr>
          <w:sz w:val="24"/>
          <w:szCs w:val="24"/>
        </w:rPr>
        <w:t xml:space="preserve"> og er meir sårbar</w:t>
      </w:r>
      <w:r w:rsidR="00112E45">
        <w:rPr>
          <w:sz w:val="24"/>
          <w:szCs w:val="24"/>
        </w:rPr>
        <w:t xml:space="preserve">. </w:t>
      </w:r>
      <w:r w:rsidR="00667571">
        <w:rPr>
          <w:sz w:val="24"/>
          <w:szCs w:val="24"/>
        </w:rPr>
        <w:t>Ved å vera klar over ulikheten i relasjonen</w:t>
      </w:r>
      <w:r w:rsidR="0072510C">
        <w:rPr>
          <w:sz w:val="24"/>
          <w:szCs w:val="24"/>
        </w:rPr>
        <w:t>, kan personale</w:t>
      </w:r>
      <w:r w:rsidR="009D2D6C">
        <w:rPr>
          <w:sz w:val="24"/>
          <w:szCs w:val="24"/>
        </w:rPr>
        <w:t xml:space="preserve"> akseptera at relasjonen rommar både likeverd og skeivhet</w:t>
      </w:r>
      <w:r w:rsidR="0072510C">
        <w:rPr>
          <w:sz w:val="24"/>
          <w:szCs w:val="24"/>
        </w:rPr>
        <w:t>, og slik motverka</w:t>
      </w:r>
      <w:r w:rsidR="009D2D6C">
        <w:rPr>
          <w:sz w:val="24"/>
          <w:szCs w:val="24"/>
        </w:rPr>
        <w:t>. For å vera til hjelp må relasjonen byggast på likeverd og eit samhandlan</w:t>
      </w:r>
      <w:r w:rsidR="006012F5">
        <w:rPr>
          <w:sz w:val="24"/>
          <w:szCs w:val="24"/>
        </w:rPr>
        <w:t>de subjekt- subjekt forhold. D</w:t>
      </w:r>
      <w:r w:rsidR="009D2D6C">
        <w:rPr>
          <w:sz w:val="24"/>
          <w:szCs w:val="24"/>
        </w:rPr>
        <w:t xml:space="preserve">ette er </w:t>
      </w:r>
      <w:r w:rsidR="006012F5">
        <w:rPr>
          <w:sz w:val="24"/>
          <w:szCs w:val="24"/>
        </w:rPr>
        <w:t xml:space="preserve">ei </w:t>
      </w:r>
      <w:r w:rsidR="009D2D6C">
        <w:rPr>
          <w:sz w:val="24"/>
          <w:szCs w:val="24"/>
        </w:rPr>
        <w:t xml:space="preserve">grunnleggande forståing av hjelpearbeid om ein skal kunne vera til hjelp( Karlsson, Oterholt, 2015). </w:t>
      </w:r>
    </w:p>
    <w:p w:rsidR="00734606" w:rsidRDefault="00866CAF" w:rsidP="00734606">
      <w:pPr>
        <w:rPr>
          <w:sz w:val="24"/>
          <w:szCs w:val="24"/>
        </w:rPr>
      </w:pPr>
      <w:r>
        <w:rPr>
          <w:sz w:val="24"/>
          <w:szCs w:val="24"/>
        </w:rPr>
        <w:t>A</w:t>
      </w:r>
      <w:r w:rsidR="0012568B">
        <w:rPr>
          <w:sz w:val="24"/>
          <w:szCs w:val="24"/>
        </w:rPr>
        <w:t>v ut</w:t>
      </w:r>
      <w:r w:rsidR="0012568B" w:rsidRPr="00342E6B">
        <w:rPr>
          <w:sz w:val="24"/>
          <w:szCs w:val="24"/>
        </w:rPr>
        <w:t>fordring</w:t>
      </w:r>
      <w:r w:rsidR="0012568B">
        <w:rPr>
          <w:sz w:val="24"/>
          <w:szCs w:val="24"/>
        </w:rPr>
        <w:t xml:space="preserve">ar </w:t>
      </w:r>
      <w:r>
        <w:rPr>
          <w:sz w:val="24"/>
          <w:szCs w:val="24"/>
        </w:rPr>
        <w:t>viser funn</w:t>
      </w:r>
      <w:r w:rsidR="003D726A">
        <w:rPr>
          <w:sz w:val="24"/>
          <w:szCs w:val="24"/>
        </w:rPr>
        <w:t xml:space="preserve"> </w:t>
      </w:r>
      <w:r w:rsidR="00315C31">
        <w:rPr>
          <w:sz w:val="24"/>
          <w:szCs w:val="24"/>
        </w:rPr>
        <w:t>at</w:t>
      </w:r>
      <w:r w:rsidR="0012568B" w:rsidRPr="00342E6B">
        <w:rPr>
          <w:sz w:val="24"/>
          <w:szCs w:val="24"/>
        </w:rPr>
        <w:t xml:space="preserve"> personale </w:t>
      </w:r>
      <w:r w:rsidR="00315C31">
        <w:rPr>
          <w:sz w:val="24"/>
          <w:szCs w:val="24"/>
        </w:rPr>
        <w:t xml:space="preserve">i nokon situasjonar </w:t>
      </w:r>
      <w:r w:rsidR="00B11437">
        <w:rPr>
          <w:sz w:val="24"/>
          <w:szCs w:val="24"/>
        </w:rPr>
        <w:t xml:space="preserve">kan tru dei </w:t>
      </w:r>
      <w:r w:rsidR="0012568B" w:rsidRPr="00342E6B">
        <w:rPr>
          <w:sz w:val="24"/>
          <w:szCs w:val="24"/>
        </w:rPr>
        <w:t>veit best i forhold til kva som er best for brukaren</w:t>
      </w:r>
      <w:r w:rsidR="00B11437">
        <w:rPr>
          <w:sz w:val="24"/>
          <w:szCs w:val="24"/>
        </w:rPr>
        <w:t>, når personale og brukar har ulik m</w:t>
      </w:r>
      <w:r w:rsidR="00F74D98">
        <w:rPr>
          <w:sz w:val="24"/>
          <w:szCs w:val="24"/>
        </w:rPr>
        <w:t>eining</w:t>
      </w:r>
      <w:r w:rsidR="0012568B" w:rsidRPr="00342E6B">
        <w:rPr>
          <w:sz w:val="24"/>
          <w:szCs w:val="24"/>
        </w:rPr>
        <w:t>.</w:t>
      </w:r>
      <w:r w:rsidR="00F74D98">
        <w:rPr>
          <w:sz w:val="24"/>
          <w:szCs w:val="24"/>
        </w:rPr>
        <w:t xml:space="preserve"> Odland(2012) seier  subjekt – objekt forhold set mennesket til side og berre sjukdommen vert i fokus og brukaren vert sett på som ein passiv </w:t>
      </w:r>
      <w:proofErr w:type="spellStart"/>
      <w:r w:rsidR="00F74D98">
        <w:rPr>
          <w:sz w:val="24"/>
          <w:szCs w:val="24"/>
        </w:rPr>
        <w:t>mottaker</w:t>
      </w:r>
      <w:proofErr w:type="spellEnd"/>
      <w:r w:rsidR="00F74D98">
        <w:rPr>
          <w:sz w:val="24"/>
          <w:szCs w:val="24"/>
        </w:rPr>
        <w:t xml:space="preserve"> av hjelp utan integritet, verdighet og autonomi.</w:t>
      </w:r>
      <w:r w:rsidR="00BA7413">
        <w:rPr>
          <w:sz w:val="24"/>
          <w:szCs w:val="24"/>
        </w:rPr>
        <w:t xml:space="preserve"> </w:t>
      </w:r>
      <w:r w:rsidR="00C66007">
        <w:rPr>
          <w:sz w:val="24"/>
          <w:szCs w:val="24"/>
        </w:rPr>
        <w:t xml:space="preserve">Det er vanskelig å vita kva som er </w:t>
      </w:r>
      <w:r w:rsidR="00315C31">
        <w:rPr>
          <w:sz w:val="24"/>
          <w:szCs w:val="24"/>
        </w:rPr>
        <w:t>best for ein annan person. P</w:t>
      </w:r>
      <w:r w:rsidR="00C66007">
        <w:rPr>
          <w:sz w:val="24"/>
          <w:szCs w:val="24"/>
        </w:rPr>
        <w:t>ersonale sitt ansv</w:t>
      </w:r>
      <w:r w:rsidR="00315C31">
        <w:rPr>
          <w:sz w:val="24"/>
          <w:szCs w:val="24"/>
        </w:rPr>
        <w:t>ar vert å sjå til at avgjerdsla</w:t>
      </w:r>
      <w:r w:rsidR="00C66007">
        <w:rPr>
          <w:sz w:val="24"/>
          <w:szCs w:val="24"/>
        </w:rPr>
        <w:t xml:space="preserve"> vert fatta på eit så sikkert grunnlag som mogleg. Det krev faglig skjønn </w:t>
      </w:r>
      <w:r w:rsidR="00C164BC">
        <w:rPr>
          <w:sz w:val="24"/>
          <w:szCs w:val="24"/>
        </w:rPr>
        <w:t xml:space="preserve">innanfor rammene av handlingsrom, </w:t>
      </w:r>
      <w:r w:rsidR="00C66007">
        <w:rPr>
          <w:sz w:val="24"/>
          <w:szCs w:val="24"/>
        </w:rPr>
        <w:t>der fagkunnskap, gode intensjonar og brukaren sine meinin</w:t>
      </w:r>
      <w:r w:rsidR="0058083E">
        <w:rPr>
          <w:sz w:val="24"/>
          <w:szCs w:val="24"/>
        </w:rPr>
        <w:t>gar vert teke med</w:t>
      </w:r>
      <w:r w:rsidR="00C164BC">
        <w:rPr>
          <w:sz w:val="24"/>
          <w:szCs w:val="24"/>
        </w:rPr>
        <w:t>(Hansen et.al)</w:t>
      </w:r>
      <w:r w:rsidR="0058083E">
        <w:rPr>
          <w:sz w:val="24"/>
          <w:szCs w:val="24"/>
        </w:rPr>
        <w:t>.</w:t>
      </w:r>
      <w:r w:rsidR="009D2D6C">
        <w:rPr>
          <w:sz w:val="24"/>
          <w:szCs w:val="24"/>
        </w:rPr>
        <w:t xml:space="preserve"> </w:t>
      </w:r>
      <w:r w:rsidR="007151BF">
        <w:rPr>
          <w:sz w:val="24"/>
          <w:szCs w:val="24"/>
        </w:rPr>
        <w:t xml:space="preserve">Tidlegare forsking (Borg, Karlsson, Kim, 2009) </w:t>
      </w:r>
      <w:r w:rsidR="000C42FA">
        <w:rPr>
          <w:sz w:val="24"/>
          <w:szCs w:val="24"/>
        </w:rPr>
        <w:t xml:space="preserve">viser </w:t>
      </w:r>
      <w:r w:rsidR="007151BF">
        <w:rPr>
          <w:sz w:val="24"/>
          <w:szCs w:val="24"/>
        </w:rPr>
        <w:t>at personale i psykisk helsevern overvurderer brukerane sitt behov, samanlikna med kva brukerane sjølv seier, noko som tyder på medisinsk paternalisme i praksis.</w:t>
      </w:r>
      <w:r w:rsidR="00122A10" w:rsidRPr="00122A10">
        <w:rPr>
          <w:sz w:val="24"/>
          <w:szCs w:val="24"/>
        </w:rPr>
        <w:t xml:space="preserve"> </w:t>
      </w:r>
      <w:r w:rsidR="00122A10" w:rsidRPr="00342E6B">
        <w:rPr>
          <w:sz w:val="24"/>
          <w:szCs w:val="24"/>
        </w:rPr>
        <w:t>In</w:t>
      </w:r>
      <w:r w:rsidR="00122A10">
        <w:rPr>
          <w:sz w:val="24"/>
          <w:szCs w:val="24"/>
        </w:rPr>
        <w:t xml:space="preserve">formantar </w:t>
      </w:r>
      <w:r w:rsidR="00FA2F2E">
        <w:rPr>
          <w:sz w:val="24"/>
          <w:szCs w:val="24"/>
        </w:rPr>
        <w:t>seier at om ein ser ulikt på ting</w:t>
      </w:r>
      <w:r>
        <w:rPr>
          <w:sz w:val="24"/>
          <w:szCs w:val="24"/>
        </w:rPr>
        <w:t xml:space="preserve">, er det viktig å snakke saman og </w:t>
      </w:r>
      <w:r w:rsidR="00122A10">
        <w:rPr>
          <w:sz w:val="24"/>
          <w:szCs w:val="24"/>
        </w:rPr>
        <w:t>beskriv  det å rettleia og ha motiverande samtalar</w:t>
      </w:r>
      <w:r w:rsidR="00C164BC">
        <w:rPr>
          <w:sz w:val="24"/>
          <w:szCs w:val="24"/>
        </w:rPr>
        <w:t>, informera,</w:t>
      </w:r>
      <w:r w:rsidR="00122A10" w:rsidRPr="00342E6B">
        <w:rPr>
          <w:sz w:val="24"/>
          <w:szCs w:val="24"/>
        </w:rPr>
        <w:t xml:space="preserve"> legga </w:t>
      </w:r>
      <w:r w:rsidR="00C164BC">
        <w:rPr>
          <w:sz w:val="24"/>
          <w:szCs w:val="24"/>
        </w:rPr>
        <w:t>fram alternativ og a</w:t>
      </w:r>
      <w:r w:rsidR="00122A10">
        <w:rPr>
          <w:sz w:val="24"/>
          <w:szCs w:val="24"/>
        </w:rPr>
        <w:t>t personale</w:t>
      </w:r>
      <w:r w:rsidR="00C164BC">
        <w:rPr>
          <w:sz w:val="24"/>
          <w:szCs w:val="24"/>
        </w:rPr>
        <w:t xml:space="preserve"> informerer, utan å påverka, samt</w:t>
      </w:r>
      <w:r w:rsidR="00122A10">
        <w:rPr>
          <w:sz w:val="24"/>
          <w:szCs w:val="24"/>
        </w:rPr>
        <w:t xml:space="preserve"> å høyra, sjå og sei kva ein tenke</w:t>
      </w:r>
      <w:r w:rsidR="00C164BC">
        <w:rPr>
          <w:sz w:val="24"/>
          <w:szCs w:val="24"/>
        </w:rPr>
        <w:t>r</w:t>
      </w:r>
      <w:r w:rsidR="00122A10">
        <w:rPr>
          <w:sz w:val="24"/>
          <w:szCs w:val="24"/>
        </w:rPr>
        <w:t xml:space="preserve">. Medverknad i individuelle </w:t>
      </w:r>
      <w:proofErr w:type="spellStart"/>
      <w:r w:rsidR="00122A10">
        <w:rPr>
          <w:sz w:val="24"/>
          <w:szCs w:val="24"/>
        </w:rPr>
        <w:t>helsebeslutningar</w:t>
      </w:r>
      <w:proofErr w:type="spellEnd"/>
      <w:r w:rsidR="00122A10">
        <w:rPr>
          <w:sz w:val="24"/>
          <w:szCs w:val="24"/>
        </w:rPr>
        <w:t xml:space="preserve"> vert kalla </w:t>
      </w:r>
      <w:proofErr w:type="spellStart"/>
      <w:r w:rsidR="00122A10">
        <w:rPr>
          <w:sz w:val="24"/>
          <w:szCs w:val="24"/>
        </w:rPr>
        <w:t>samvalg</w:t>
      </w:r>
      <w:proofErr w:type="spellEnd"/>
      <w:r w:rsidR="00122A10">
        <w:rPr>
          <w:sz w:val="24"/>
          <w:szCs w:val="24"/>
        </w:rPr>
        <w:t>.</w:t>
      </w:r>
      <w:r w:rsidR="00FA2F2E">
        <w:rPr>
          <w:sz w:val="24"/>
          <w:szCs w:val="24"/>
        </w:rPr>
        <w:t xml:space="preserve"> </w:t>
      </w:r>
      <w:r w:rsidR="00122A10">
        <w:rPr>
          <w:sz w:val="24"/>
          <w:szCs w:val="24"/>
        </w:rPr>
        <w:t>(</w:t>
      </w:r>
      <w:proofErr w:type="spellStart"/>
      <w:r w:rsidR="00122A10">
        <w:rPr>
          <w:sz w:val="24"/>
          <w:szCs w:val="24"/>
        </w:rPr>
        <w:t>Jamtvedt</w:t>
      </w:r>
      <w:proofErr w:type="spellEnd"/>
      <w:r w:rsidR="00122A10">
        <w:rPr>
          <w:sz w:val="24"/>
          <w:szCs w:val="24"/>
        </w:rPr>
        <w:t xml:space="preserve">, </w:t>
      </w:r>
      <w:proofErr w:type="spellStart"/>
      <w:r w:rsidR="00122A10">
        <w:rPr>
          <w:sz w:val="24"/>
          <w:szCs w:val="24"/>
        </w:rPr>
        <w:t>Wammen</w:t>
      </w:r>
      <w:proofErr w:type="spellEnd"/>
      <w:r w:rsidR="00122A10">
        <w:rPr>
          <w:sz w:val="24"/>
          <w:szCs w:val="24"/>
        </w:rPr>
        <w:t xml:space="preserve"> Nordtvedt, 2015) Bruke erfaringsbasert kunnskap, forskingsbasert kunnskap, brukarkunnskap og brukarmedverknad.  Slik oppnår ein kunnskapsbasert praksis innan konteksten ein er i( Nortvedt et. al.,2012) Om brukar kan forklare personale sitt synspunkt, ser kanskje personale annleis på saka, vart uttalt. Då kan hjelperar</w:t>
      </w:r>
      <w:r w:rsidR="00122A10" w:rsidRPr="00342E6B">
        <w:rPr>
          <w:sz w:val="24"/>
          <w:szCs w:val="24"/>
        </w:rPr>
        <w:t xml:space="preserve"> forst</w:t>
      </w:r>
      <w:r w:rsidR="00122A10">
        <w:rPr>
          <w:sz w:val="24"/>
          <w:szCs w:val="24"/>
        </w:rPr>
        <w:t>å brukaren sitt syn betre, og det er</w:t>
      </w:r>
      <w:r w:rsidR="00122A10" w:rsidRPr="00342E6B">
        <w:rPr>
          <w:sz w:val="24"/>
          <w:szCs w:val="24"/>
        </w:rPr>
        <w:t xml:space="preserve"> brukaren sjølv som vel.</w:t>
      </w:r>
      <w:r w:rsidR="00122A10" w:rsidRPr="007E0288">
        <w:rPr>
          <w:sz w:val="24"/>
          <w:szCs w:val="24"/>
        </w:rPr>
        <w:t xml:space="preserve"> </w:t>
      </w:r>
      <w:r w:rsidR="00122A10">
        <w:rPr>
          <w:sz w:val="24"/>
          <w:szCs w:val="24"/>
        </w:rPr>
        <w:t>Praksisen krev personale med haldningar og ferdigheter til å invitera brukaren med i dialogen(</w:t>
      </w:r>
      <w:proofErr w:type="spellStart"/>
      <w:r w:rsidR="00122A10">
        <w:rPr>
          <w:sz w:val="24"/>
          <w:szCs w:val="24"/>
        </w:rPr>
        <w:t>Jamtvedt</w:t>
      </w:r>
      <w:proofErr w:type="spellEnd"/>
      <w:r w:rsidR="00122A10">
        <w:rPr>
          <w:sz w:val="24"/>
          <w:szCs w:val="24"/>
        </w:rPr>
        <w:t xml:space="preserve">, </w:t>
      </w:r>
      <w:proofErr w:type="spellStart"/>
      <w:r w:rsidR="00122A10">
        <w:rPr>
          <w:sz w:val="24"/>
          <w:szCs w:val="24"/>
        </w:rPr>
        <w:t>Wammen</w:t>
      </w:r>
      <w:proofErr w:type="spellEnd"/>
      <w:r w:rsidR="00122A10">
        <w:rPr>
          <w:sz w:val="24"/>
          <w:szCs w:val="24"/>
        </w:rPr>
        <w:t xml:space="preserve"> Nordtvedt,2015) </w:t>
      </w:r>
      <w:r w:rsidR="00126896">
        <w:rPr>
          <w:sz w:val="24"/>
          <w:szCs w:val="24"/>
        </w:rPr>
        <w:t>Sanna og Granerud(</w:t>
      </w:r>
      <w:r w:rsidR="000C42FA">
        <w:rPr>
          <w:sz w:val="24"/>
          <w:szCs w:val="24"/>
        </w:rPr>
        <w:t>2009) sin studie viser at personale utifrå</w:t>
      </w:r>
      <w:r w:rsidR="000C42FA" w:rsidRPr="008C2F5F">
        <w:rPr>
          <w:sz w:val="24"/>
          <w:szCs w:val="24"/>
        </w:rPr>
        <w:t xml:space="preserve"> eit humanistisk grunnsyn, gir eit godt utgangspunkt for at menneske med alvorlig psykisk liding skal kunne oppnå auka kontroll i livet</w:t>
      </w:r>
      <w:r w:rsidR="000C42FA">
        <w:rPr>
          <w:sz w:val="24"/>
          <w:szCs w:val="24"/>
        </w:rPr>
        <w:t xml:space="preserve">. </w:t>
      </w:r>
      <w:proofErr w:type="spellStart"/>
      <w:r w:rsidR="000C42FA">
        <w:rPr>
          <w:sz w:val="24"/>
          <w:szCs w:val="24"/>
        </w:rPr>
        <w:t>Sjølvbestemming</w:t>
      </w:r>
      <w:proofErr w:type="spellEnd"/>
      <w:r w:rsidR="000C42FA">
        <w:rPr>
          <w:sz w:val="24"/>
          <w:szCs w:val="24"/>
        </w:rPr>
        <w:t xml:space="preserve"> for desse</w:t>
      </w:r>
      <w:r w:rsidR="000C42FA" w:rsidRPr="008C2F5F">
        <w:rPr>
          <w:sz w:val="24"/>
          <w:szCs w:val="24"/>
        </w:rPr>
        <w:t xml:space="preserve"> krev at relasjonar varer over tid, samt at personale har eigenskaper som </w:t>
      </w:r>
      <w:proofErr w:type="spellStart"/>
      <w:r w:rsidR="000C42FA" w:rsidRPr="008C2F5F">
        <w:rPr>
          <w:sz w:val="24"/>
          <w:szCs w:val="24"/>
        </w:rPr>
        <w:t>ydmykhet</w:t>
      </w:r>
      <w:proofErr w:type="spellEnd"/>
      <w:r w:rsidR="000C42FA" w:rsidRPr="008C2F5F">
        <w:rPr>
          <w:sz w:val="24"/>
          <w:szCs w:val="24"/>
        </w:rPr>
        <w:t xml:space="preserve">, fleksibilitet og </w:t>
      </w:r>
      <w:proofErr w:type="spellStart"/>
      <w:r w:rsidR="000C42FA" w:rsidRPr="008C2F5F">
        <w:rPr>
          <w:sz w:val="24"/>
          <w:szCs w:val="24"/>
        </w:rPr>
        <w:t>uthaldenhet</w:t>
      </w:r>
      <w:proofErr w:type="spellEnd"/>
      <w:r w:rsidR="000C42FA" w:rsidRPr="008C2F5F">
        <w:rPr>
          <w:sz w:val="24"/>
          <w:szCs w:val="24"/>
        </w:rPr>
        <w:t xml:space="preserve">, samt faglig kunnskap. Ivaretaking av individuelle behov og ein meiningsfull kvardag er viktig. Personale sin verdiforankring og bevissthet om eige grunnsyn og sentrale føringar, vil </w:t>
      </w:r>
      <w:r w:rsidR="000C42FA" w:rsidRPr="008C2F5F">
        <w:rPr>
          <w:sz w:val="24"/>
          <w:szCs w:val="24"/>
        </w:rPr>
        <w:lastRenderedPageBreak/>
        <w:t xml:space="preserve">vera av betyding for individuelt tilpassa omsorg. </w:t>
      </w:r>
      <w:r w:rsidR="00FA189B">
        <w:rPr>
          <w:sz w:val="24"/>
          <w:szCs w:val="24"/>
        </w:rPr>
        <w:t xml:space="preserve"> I kommunen varer relasjonar ofte over tid og f</w:t>
      </w:r>
      <w:r w:rsidR="000C42FA">
        <w:rPr>
          <w:sz w:val="24"/>
          <w:szCs w:val="24"/>
        </w:rPr>
        <w:t xml:space="preserve">unn viser at personale framhevar </w:t>
      </w:r>
      <w:proofErr w:type="spellStart"/>
      <w:r w:rsidR="000C42FA">
        <w:rPr>
          <w:sz w:val="24"/>
          <w:szCs w:val="24"/>
        </w:rPr>
        <w:t>ydmykhet</w:t>
      </w:r>
      <w:proofErr w:type="spellEnd"/>
      <w:r w:rsidR="000C42FA">
        <w:rPr>
          <w:sz w:val="24"/>
          <w:szCs w:val="24"/>
        </w:rPr>
        <w:t xml:space="preserve"> i relasjonen og framhevar fleksibilitet og individuelle behov.</w:t>
      </w:r>
      <w:r w:rsidR="00F207CB">
        <w:rPr>
          <w:sz w:val="24"/>
          <w:szCs w:val="24"/>
        </w:rPr>
        <w:t xml:space="preserve"> </w:t>
      </w:r>
      <w:r w:rsidR="00B11437">
        <w:rPr>
          <w:sz w:val="24"/>
          <w:szCs w:val="24"/>
        </w:rPr>
        <w:t xml:space="preserve">Borg og Karlsson(2011) meiner at det har avgjerande </w:t>
      </w:r>
      <w:r w:rsidR="00F207CB">
        <w:rPr>
          <w:sz w:val="24"/>
          <w:szCs w:val="24"/>
        </w:rPr>
        <w:t>betyding for den enkelte brukar og hans oppleving av behandlingsresultatet, å bli møtt som eit heilt menneske som lever i ein sosial samanheng.</w:t>
      </w:r>
    </w:p>
    <w:p w:rsidR="0072510C" w:rsidRDefault="0072510C" w:rsidP="000C42FA">
      <w:pPr>
        <w:rPr>
          <w:sz w:val="24"/>
          <w:szCs w:val="24"/>
        </w:rPr>
      </w:pPr>
      <w:r>
        <w:rPr>
          <w:sz w:val="24"/>
          <w:szCs w:val="24"/>
        </w:rPr>
        <w:t>Etter haldningar og respekt</w:t>
      </w:r>
      <w:r w:rsidR="00EA3CA5">
        <w:rPr>
          <w:sz w:val="24"/>
          <w:szCs w:val="24"/>
        </w:rPr>
        <w:t>, følgjer nå om brukarmedverknad i samtalen i neste punkt.</w:t>
      </w:r>
    </w:p>
    <w:p w:rsidR="00F24483" w:rsidRDefault="00F24483" w:rsidP="0012568B">
      <w:pPr>
        <w:rPr>
          <w:sz w:val="24"/>
          <w:szCs w:val="24"/>
        </w:rPr>
      </w:pPr>
    </w:p>
    <w:p w:rsidR="00792D9A" w:rsidRDefault="00A24E1B" w:rsidP="0012568B">
      <w:pPr>
        <w:rPr>
          <w:sz w:val="24"/>
          <w:szCs w:val="24"/>
        </w:rPr>
      </w:pPr>
      <w:r>
        <w:rPr>
          <w:sz w:val="24"/>
          <w:szCs w:val="24"/>
        </w:rPr>
        <w:t>5.4</w:t>
      </w:r>
      <w:r w:rsidR="00792D9A">
        <w:rPr>
          <w:sz w:val="24"/>
          <w:szCs w:val="24"/>
        </w:rPr>
        <w:t xml:space="preserve"> «Er dette nyttig for deg?»</w:t>
      </w:r>
    </w:p>
    <w:p w:rsidR="00EA3CA5" w:rsidRDefault="00EA3CA5" w:rsidP="0094469C">
      <w:pPr>
        <w:rPr>
          <w:sz w:val="24"/>
          <w:szCs w:val="24"/>
        </w:rPr>
      </w:pPr>
      <w:r>
        <w:rPr>
          <w:sz w:val="24"/>
          <w:szCs w:val="24"/>
        </w:rPr>
        <w:t>I</w:t>
      </w:r>
      <w:r w:rsidR="00245A79">
        <w:rPr>
          <w:sz w:val="24"/>
          <w:szCs w:val="24"/>
        </w:rPr>
        <w:t>nformantane legg vekt på at s</w:t>
      </w:r>
      <w:r w:rsidR="0094469C" w:rsidRPr="00CD63EA">
        <w:rPr>
          <w:sz w:val="24"/>
          <w:szCs w:val="24"/>
        </w:rPr>
        <w:t>amtalen er ein god a</w:t>
      </w:r>
      <w:r w:rsidR="00245A79">
        <w:rPr>
          <w:sz w:val="24"/>
          <w:szCs w:val="24"/>
        </w:rPr>
        <w:t>rena for å involvera brukaren</w:t>
      </w:r>
      <w:r w:rsidR="0094469C" w:rsidRPr="00CD63EA">
        <w:rPr>
          <w:sz w:val="24"/>
          <w:szCs w:val="24"/>
        </w:rPr>
        <w:t>, ved pla</w:t>
      </w:r>
      <w:r w:rsidR="0094469C">
        <w:rPr>
          <w:sz w:val="24"/>
          <w:szCs w:val="24"/>
        </w:rPr>
        <w:t>nlegging av tenesta og ved</w:t>
      </w:r>
      <w:r w:rsidR="0094469C" w:rsidRPr="00CD63EA">
        <w:rPr>
          <w:sz w:val="24"/>
          <w:szCs w:val="24"/>
        </w:rPr>
        <w:t xml:space="preserve"> å informera dei slik at dei kan ta eigne val</w:t>
      </w:r>
      <w:r w:rsidR="00110DAC">
        <w:rPr>
          <w:sz w:val="24"/>
          <w:szCs w:val="24"/>
        </w:rPr>
        <w:t>.</w:t>
      </w:r>
      <w:r>
        <w:rPr>
          <w:sz w:val="24"/>
          <w:szCs w:val="24"/>
        </w:rPr>
        <w:t xml:space="preserve"> Dette vil dette punktet handle om.</w:t>
      </w:r>
    </w:p>
    <w:p w:rsidR="00110DAC" w:rsidRDefault="001E23B5" w:rsidP="0094469C">
      <w:pPr>
        <w:rPr>
          <w:sz w:val="24"/>
          <w:szCs w:val="24"/>
        </w:rPr>
      </w:pPr>
      <w:r>
        <w:rPr>
          <w:sz w:val="24"/>
          <w:szCs w:val="24"/>
        </w:rPr>
        <w:t>Funn viser at informantane la vekt på å få til</w:t>
      </w:r>
      <w:r w:rsidR="00C164BC">
        <w:rPr>
          <w:sz w:val="24"/>
          <w:szCs w:val="24"/>
        </w:rPr>
        <w:t xml:space="preserve"> gode samtalesituasjonar og</w:t>
      </w:r>
      <w:r w:rsidR="00B07C1C">
        <w:rPr>
          <w:sz w:val="24"/>
          <w:szCs w:val="24"/>
        </w:rPr>
        <w:t xml:space="preserve"> å bli einig om mål og forventningar. Brukarmedverknad i </w:t>
      </w:r>
      <w:r w:rsidR="00B07C1C" w:rsidRPr="00B07C1C">
        <w:rPr>
          <w:sz w:val="24"/>
          <w:szCs w:val="24"/>
        </w:rPr>
        <w:t xml:space="preserve">samtale er å </w:t>
      </w:r>
      <w:r w:rsidR="00B07C1C">
        <w:rPr>
          <w:sz w:val="24"/>
          <w:szCs w:val="24"/>
        </w:rPr>
        <w:t xml:space="preserve">planlegge og </w:t>
      </w:r>
      <w:r w:rsidR="00B07C1C" w:rsidRPr="00B07C1C">
        <w:rPr>
          <w:sz w:val="24"/>
          <w:szCs w:val="24"/>
        </w:rPr>
        <w:t>spø</w:t>
      </w:r>
      <w:r w:rsidR="00B07C1C">
        <w:rPr>
          <w:sz w:val="24"/>
          <w:szCs w:val="24"/>
        </w:rPr>
        <w:t>r</w:t>
      </w:r>
      <w:r w:rsidR="00B07C1C" w:rsidRPr="00B07C1C">
        <w:rPr>
          <w:sz w:val="24"/>
          <w:szCs w:val="24"/>
        </w:rPr>
        <w:t>j</w:t>
      </w:r>
      <w:r w:rsidR="00B07C1C">
        <w:rPr>
          <w:sz w:val="24"/>
          <w:szCs w:val="24"/>
        </w:rPr>
        <w:t xml:space="preserve">e </w:t>
      </w:r>
      <w:r w:rsidR="00126896" w:rsidRPr="00B07C1C">
        <w:rPr>
          <w:sz w:val="24"/>
          <w:szCs w:val="24"/>
        </w:rPr>
        <w:t>kva dei vil bruke tida på</w:t>
      </w:r>
      <w:r w:rsidR="00126896">
        <w:rPr>
          <w:sz w:val="24"/>
          <w:szCs w:val="24"/>
        </w:rPr>
        <w:t xml:space="preserve"> ,</w:t>
      </w:r>
      <w:r w:rsidR="00B07C1C">
        <w:rPr>
          <w:sz w:val="24"/>
          <w:szCs w:val="24"/>
        </w:rPr>
        <w:t xml:space="preserve">om </w:t>
      </w:r>
      <w:r w:rsidR="00126896">
        <w:rPr>
          <w:sz w:val="24"/>
          <w:szCs w:val="24"/>
        </w:rPr>
        <w:t xml:space="preserve">det er nyttig for brukaren. </w:t>
      </w:r>
      <w:r w:rsidR="00EA3CA5">
        <w:rPr>
          <w:sz w:val="24"/>
          <w:szCs w:val="24"/>
        </w:rPr>
        <w:t>Informantane meiner d</w:t>
      </w:r>
      <w:r w:rsidR="00110DAC">
        <w:rPr>
          <w:sz w:val="24"/>
          <w:szCs w:val="24"/>
        </w:rPr>
        <w:t>et er ein styrke og nødvendighet å ha brukaren m</w:t>
      </w:r>
      <w:r w:rsidR="0012125A">
        <w:rPr>
          <w:sz w:val="24"/>
          <w:szCs w:val="24"/>
        </w:rPr>
        <w:t>ed i arbeidet</w:t>
      </w:r>
      <w:r w:rsidR="00B5165F">
        <w:rPr>
          <w:sz w:val="24"/>
          <w:szCs w:val="24"/>
        </w:rPr>
        <w:t xml:space="preserve"> og </w:t>
      </w:r>
      <w:r w:rsidR="00BD7684">
        <w:rPr>
          <w:sz w:val="24"/>
          <w:szCs w:val="24"/>
        </w:rPr>
        <w:t>det er</w:t>
      </w:r>
      <w:r w:rsidR="0058083E">
        <w:rPr>
          <w:sz w:val="24"/>
          <w:szCs w:val="24"/>
        </w:rPr>
        <w:t xml:space="preserve"> viktig</w:t>
      </w:r>
      <w:r w:rsidR="00B5165F" w:rsidRPr="00B5165F">
        <w:rPr>
          <w:sz w:val="24"/>
          <w:szCs w:val="24"/>
        </w:rPr>
        <w:t xml:space="preserve"> </w:t>
      </w:r>
      <w:r w:rsidR="00B5165F">
        <w:rPr>
          <w:sz w:val="24"/>
          <w:szCs w:val="24"/>
        </w:rPr>
        <w:t>at personalet har ein open og grei dialog med brukar</w:t>
      </w:r>
      <w:r w:rsidR="00110DAC">
        <w:rPr>
          <w:sz w:val="24"/>
          <w:szCs w:val="24"/>
        </w:rPr>
        <w:t xml:space="preserve"> </w:t>
      </w:r>
      <w:r w:rsidR="00122A10">
        <w:rPr>
          <w:sz w:val="24"/>
          <w:szCs w:val="24"/>
        </w:rPr>
        <w:t>for å</w:t>
      </w:r>
      <w:r w:rsidR="0058083E">
        <w:rPr>
          <w:sz w:val="24"/>
          <w:szCs w:val="24"/>
        </w:rPr>
        <w:t xml:space="preserve"> praktisera brukarmedverknad og for </w:t>
      </w:r>
      <w:r w:rsidR="00B5165F">
        <w:rPr>
          <w:sz w:val="24"/>
          <w:szCs w:val="24"/>
        </w:rPr>
        <w:t>samarbeidet</w:t>
      </w:r>
      <w:r w:rsidR="0058083E">
        <w:rPr>
          <w:sz w:val="24"/>
          <w:szCs w:val="24"/>
        </w:rPr>
        <w:t>.</w:t>
      </w:r>
      <w:r w:rsidR="007A1287">
        <w:rPr>
          <w:sz w:val="24"/>
          <w:szCs w:val="24"/>
        </w:rPr>
        <w:t xml:space="preserve"> Dette vert støtta av tidlegare forsking</w:t>
      </w:r>
      <w:r w:rsidR="00122A10">
        <w:rPr>
          <w:sz w:val="24"/>
          <w:szCs w:val="24"/>
        </w:rPr>
        <w:t xml:space="preserve"> </w:t>
      </w:r>
      <w:r w:rsidR="007A1287">
        <w:rPr>
          <w:sz w:val="24"/>
          <w:szCs w:val="24"/>
        </w:rPr>
        <w:t>(Myklebust, Bjørkly, 2011)</w:t>
      </w:r>
      <w:r w:rsidR="00845553">
        <w:rPr>
          <w:sz w:val="24"/>
          <w:szCs w:val="24"/>
        </w:rPr>
        <w:t xml:space="preserve"> som meiner</w:t>
      </w:r>
      <w:r w:rsidR="00C164BC">
        <w:rPr>
          <w:sz w:val="24"/>
          <w:szCs w:val="24"/>
        </w:rPr>
        <w:t xml:space="preserve"> at</w:t>
      </w:r>
      <w:r w:rsidR="00BD7684">
        <w:rPr>
          <w:sz w:val="24"/>
          <w:szCs w:val="24"/>
        </w:rPr>
        <w:t xml:space="preserve"> for å sikre brukarmedverknad er </w:t>
      </w:r>
      <w:r w:rsidR="00C164BC">
        <w:rPr>
          <w:sz w:val="24"/>
          <w:szCs w:val="24"/>
        </w:rPr>
        <w:t>strategi</w:t>
      </w:r>
      <w:r w:rsidR="00845553">
        <w:rPr>
          <w:sz w:val="24"/>
          <w:szCs w:val="24"/>
        </w:rPr>
        <w:t xml:space="preserve"> </w:t>
      </w:r>
      <w:r w:rsidR="00BD7684">
        <w:rPr>
          <w:sz w:val="24"/>
          <w:szCs w:val="24"/>
        </w:rPr>
        <w:t>å legge til rette fo</w:t>
      </w:r>
      <w:r w:rsidR="00C164BC">
        <w:rPr>
          <w:sz w:val="24"/>
          <w:szCs w:val="24"/>
        </w:rPr>
        <w:t>r god kommunikasjon</w:t>
      </w:r>
      <w:r w:rsidR="00BD7684">
        <w:rPr>
          <w:sz w:val="24"/>
          <w:szCs w:val="24"/>
        </w:rPr>
        <w:t xml:space="preserve"> </w:t>
      </w:r>
      <w:r w:rsidR="00845553">
        <w:rPr>
          <w:sz w:val="24"/>
          <w:szCs w:val="24"/>
        </w:rPr>
        <w:t>for å betre gjensidi</w:t>
      </w:r>
      <w:r w:rsidR="00C164BC">
        <w:rPr>
          <w:sz w:val="24"/>
          <w:szCs w:val="24"/>
        </w:rPr>
        <w:t>g deltaking og</w:t>
      </w:r>
      <w:r w:rsidR="00845553">
        <w:rPr>
          <w:sz w:val="24"/>
          <w:szCs w:val="24"/>
        </w:rPr>
        <w:t xml:space="preserve"> å arbeida mot brukaren sitt mål.</w:t>
      </w:r>
      <w:r w:rsidR="007B68D8">
        <w:rPr>
          <w:sz w:val="24"/>
          <w:szCs w:val="24"/>
        </w:rPr>
        <w:t xml:space="preserve"> </w:t>
      </w:r>
    </w:p>
    <w:p w:rsidR="007248F5" w:rsidRDefault="001E23B5" w:rsidP="00753B0F">
      <w:pPr>
        <w:rPr>
          <w:sz w:val="24"/>
          <w:szCs w:val="24"/>
        </w:rPr>
      </w:pPr>
      <w:r>
        <w:rPr>
          <w:sz w:val="24"/>
          <w:szCs w:val="24"/>
        </w:rPr>
        <w:t>I</w:t>
      </w:r>
      <w:r w:rsidR="00203CAC">
        <w:rPr>
          <w:sz w:val="24"/>
          <w:szCs w:val="24"/>
        </w:rPr>
        <w:t xml:space="preserve">nformasjon om tilbodet, avgrensingar </w:t>
      </w:r>
      <w:r w:rsidR="00203CAC" w:rsidRPr="00CD63EA">
        <w:rPr>
          <w:sz w:val="24"/>
          <w:szCs w:val="24"/>
        </w:rPr>
        <w:t>og kva dei</w:t>
      </w:r>
      <w:r w:rsidR="00203CAC">
        <w:rPr>
          <w:sz w:val="24"/>
          <w:szCs w:val="24"/>
        </w:rPr>
        <w:t xml:space="preserve"> kan forventa å få av tilbod er</w:t>
      </w:r>
      <w:r w:rsidR="00203CAC" w:rsidRPr="00CD63EA">
        <w:rPr>
          <w:sz w:val="24"/>
          <w:szCs w:val="24"/>
        </w:rPr>
        <w:t xml:space="preserve"> ein måte å involvera brukaren</w:t>
      </w:r>
      <w:r>
        <w:rPr>
          <w:sz w:val="24"/>
          <w:szCs w:val="24"/>
        </w:rPr>
        <w:t xml:space="preserve"> på, kjem fram i funna</w:t>
      </w:r>
      <w:r w:rsidR="00203CAC" w:rsidRPr="00CD63EA">
        <w:rPr>
          <w:sz w:val="24"/>
          <w:szCs w:val="24"/>
        </w:rPr>
        <w:t>.</w:t>
      </w:r>
      <w:r w:rsidR="00203CAC" w:rsidRPr="000457A2">
        <w:rPr>
          <w:sz w:val="24"/>
          <w:szCs w:val="24"/>
        </w:rPr>
        <w:t xml:space="preserve"> </w:t>
      </w:r>
      <w:r w:rsidR="00203CAC">
        <w:rPr>
          <w:sz w:val="24"/>
          <w:szCs w:val="24"/>
        </w:rPr>
        <w:t xml:space="preserve">Brukarmedverknad er å informera slik at brukerane kan ta eigne val. </w:t>
      </w:r>
      <w:r w:rsidR="00C164BC">
        <w:rPr>
          <w:sz w:val="24"/>
          <w:szCs w:val="24"/>
        </w:rPr>
        <w:t>Dette samsvarer med lovverker som set krav om nødvendig og tilpassa informasjon</w:t>
      </w:r>
      <w:r w:rsidR="00B5165F">
        <w:rPr>
          <w:sz w:val="24"/>
          <w:szCs w:val="24"/>
        </w:rPr>
        <w:t xml:space="preserve"> </w:t>
      </w:r>
      <w:r w:rsidR="00C164BC">
        <w:rPr>
          <w:sz w:val="24"/>
          <w:szCs w:val="24"/>
        </w:rPr>
        <w:t>(Syse,</w:t>
      </w:r>
      <w:r w:rsidR="007248F5">
        <w:rPr>
          <w:sz w:val="24"/>
          <w:szCs w:val="24"/>
        </w:rPr>
        <w:t xml:space="preserve"> </w:t>
      </w:r>
      <w:r w:rsidR="00B5165F">
        <w:rPr>
          <w:sz w:val="24"/>
          <w:szCs w:val="24"/>
        </w:rPr>
        <w:t xml:space="preserve">2014 </w:t>
      </w:r>
      <w:r w:rsidR="007248F5">
        <w:rPr>
          <w:sz w:val="24"/>
          <w:szCs w:val="24"/>
        </w:rPr>
        <w:t xml:space="preserve"> ) </w:t>
      </w:r>
      <w:r w:rsidR="00203CAC">
        <w:rPr>
          <w:sz w:val="24"/>
          <w:szCs w:val="24"/>
        </w:rPr>
        <w:t>Å orientera om kv</w:t>
      </w:r>
      <w:r w:rsidR="003E791D">
        <w:rPr>
          <w:sz w:val="24"/>
          <w:szCs w:val="24"/>
        </w:rPr>
        <w:t>a tilbodet går ut på, gir brukerane</w:t>
      </w:r>
      <w:r w:rsidR="00203CAC">
        <w:rPr>
          <w:sz w:val="24"/>
          <w:szCs w:val="24"/>
        </w:rPr>
        <w:t xml:space="preserve"> eit val og kan ta imot eller takka nei om det ikkje er noko for dei. Informasjon gjer at brukerane kan gjera informerte val. «</w:t>
      </w:r>
      <w:proofErr w:type="spellStart"/>
      <w:r w:rsidR="00203CAC">
        <w:rPr>
          <w:sz w:val="24"/>
          <w:szCs w:val="24"/>
        </w:rPr>
        <w:t>Shared</w:t>
      </w:r>
      <w:proofErr w:type="spellEnd"/>
      <w:r w:rsidR="00203CAC">
        <w:rPr>
          <w:sz w:val="24"/>
          <w:szCs w:val="24"/>
        </w:rPr>
        <w:t xml:space="preserve"> </w:t>
      </w:r>
      <w:proofErr w:type="spellStart"/>
      <w:r w:rsidR="00203CAC">
        <w:rPr>
          <w:sz w:val="24"/>
          <w:szCs w:val="24"/>
        </w:rPr>
        <w:t>decision-making</w:t>
      </w:r>
      <w:proofErr w:type="spellEnd"/>
      <w:r w:rsidR="00B5165F">
        <w:rPr>
          <w:sz w:val="24"/>
          <w:szCs w:val="24"/>
        </w:rPr>
        <w:t>»</w:t>
      </w:r>
      <w:r w:rsidR="00203CAC">
        <w:rPr>
          <w:sz w:val="24"/>
          <w:szCs w:val="24"/>
        </w:rPr>
        <w:t xml:space="preserve"> </w:t>
      </w:r>
      <w:r w:rsidR="00B5165F">
        <w:rPr>
          <w:sz w:val="24"/>
          <w:szCs w:val="24"/>
        </w:rPr>
        <w:t xml:space="preserve">eller </w:t>
      </w:r>
      <w:proofErr w:type="spellStart"/>
      <w:r w:rsidR="00B5165F">
        <w:rPr>
          <w:sz w:val="24"/>
          <w:szCs w:val="24"/>
        </w:rPr>
        <w:t>samvalg</w:t>
      </w:r>
      <w:proofErr w:type="spellEnd"/>
      <w:r w:rsidR="00B5165F">
        <w:rPr>
          <w:sz w:val="24"/>
          <w:szCs w:val="24"/>
        </w:rPr>
        <w:t xml:space="preserve"> </w:t>
      </w:r>
      <w:r w:rsidR="00203CAC">
        <w:rPr>
          <w:sz w:val="24"/>
          <w:szCs w:val="24"/>
        </w:rPr>
        <w:t xml:space="preserve">er at personale og brukar vert einig om kva som er best i situasjonar der det er fleire alternative val. Forsking </w:t>
      </w:r>
      <w:r w:rsidR="00B5165F">
        <w:rPr>
          <w:sz w:val="24"/>
          <w:szCs w:val="24"/>
        </w:rPr>
        <w:t xml:space="preserve">viser at </w:t>
      </w:r>
      <w:proofErr w:type="spellStart"/>
      <w:r w:rsidR="00B5165F">
        <w:rPr>
          <w:sz w:val="24"/>
          <w:szCs w:val="24"/>
        </w:rPr>
        <w:t>Samvalg</w:t>
      </w:r>
      <w:proofErr w:type="spellEnd"/>
      <w:r w:rsidR="00203CAC">
        <w:rPr>
          <w:sz w:val="24"/>
          <w:szCs w:val="24"/>
        </w:rPr>
        <w:t xml:space="preserve">  </w:t>
      </w:r>
      <w:proofErr w:type="spellStart"/>
      <w:r w:rsidR="00203CAC">
        <w:rPr>
          <w:sz w:val="24"/>
          <w:szCs w:val="24"/>
        </w:rPr>
        <w:t>forutset</w:t>
      </w:r>
      <w:proofErr w:type="spellEnd"/>
      <w:r w:rsidR="00203CAC">
        <w:rPr>
          <w:sz w:val="24"/>
          <w:szCs w:val="24"/>
        </w:rPr>
        <w:t xml:space="preserve"> at helseinformasjon er tilgjengelig og forståelig (</w:t>
      </w:r>
      <w:proofErr w:type="spellStart"/>
      <w:r w:rsidR="00203CAC">
        <w:rPr>
          <w:sz w:val="24"/>
          <w:szCs w:val="24"/>
        </w:rPr>
        <w:t>J</w:t>
      </w:r>
      <w:r w:rsidR="007248F5">
        <w:rPr>
          <w:sz w:val="24"/>
          <w:szCs w:val="24"/>
        </w:rPr>
        <w:t>amtvedt</w:t>
      </w:r>
      <w:proofErr w:type="spellEnd"/>
      <w:r w:rsidR="007248F5">
        <w:rPr>
          <w:sz w:val="24"/>
          <w:szCs w:val="24"/>
        </w:rPr>
        <w:t xml:space="preserve">, </w:t>
      </w:r>
      <w:proofErr w:type="spellStart"/>
      <w:r w:rsidR="007248F5">
        <w:rPr>
          <w:sz w:val="24"/>
          <w:szCs w:val="24"/>
        </w:rPr>
        <w:t>Wammen</w:t>
      </w:r>
      <w:proofErr w:type="spellEnd"/>
      <w:r w:rsidR="007248F5">
        <w:rPr>
          <w:sz w:val="24"/>
          <w:szCs w:val="24"/>
        </w:rPr>
        <w:t xml:space="preserve"> Nordtvedt,2015) </w:t>
      </w:r>
      <w:r w:rsidR="00203CAC">
        <w:rPr>
          <w:sz w:val="24"/>
          <w:szCs w:val="24"/>
        </w:rPr>
        <w:t>Det er vanskelig å vise respekt for brukaren sin integritet om ein ikkje spør etter brukaren sine behov, ønskjer og  vurderingar( Kjellevold ,2005) Informantane gir brukerane</w:t>
      </w:r>
      <w:r w:rsidR="0094469C" w:rsidRPr="00CD63EA">
        <w:rPr>
          <w:sz w:val="24"/>
          <w:szCs w:val="24"/>
        </w:rPr>
        <w:t xml:space="preserve"> anledning til å</w:t>
      </w:r>
      <w:r w:rsidR="00DF176D">
        <w:rPr>
          <w:sz w:val="24"/>
          <w:szCs w:val="24"/>
        </w:rPr>
        <w:t xml:space="preserve"> planlegga og å</w:t>
      </w:r>
      <w:r w:rsidR="0094469C" w:rsidRPr="00CD63EA">
        <w:rPr>
          <w:sz w:val="24"/>
          <w:szCs w:val="24"/>
        </w:rPr>
        <w:t xml:space="preserve"> koma med sine ønskjer; Int</w:t>
      </w:r>
      <w:r w:rsidR="00DF176D">
        <w:rPr>
          <w:sz w:val="24"/>
          <w:szCs w:val="24"/>
        </w:rPr>
        <w:t>ervall på samtalane, kva skal ein</w:t>
      </w:r>
      <w:r w:rsidR="0094469C" w:rsidRPr="00CD63EA">
        <w:rPr>
          <w:sz w:val="24"/>
          <w:szCs w:val="24"/>
        </w:rPr>
        <w:t xml:space="preserve"> arbeide m</w:t>
      </w:r>
      <w:r w:rsidR="00245A79">
        <w:rPr>
          <w:sz w:val="24"/>
          <w:szCs w:val="24"/>
        </w:rPr>
        <w:t xml:space="preserve">ed i samtalane, mål og evaluera. </w:t>
      </w:r>
      <w:r w:rsidR="00436EFB">
        <w:rPr>
          <w:sz w:val="24"/>
          <w:szCs w:val="24"/>
        </w:rPr>
        <w:t xml:space="preserve"> </w:t>
      </w:r>
      <w:proofErr w:type="spellStart"/>
      <w:r w:rsidR="00126896">
        <w:rPr>
          <w:sz w:val="24"/>
          <w:szCs w:val="24"/>
        </w:rPr>
        <w:t>Almvik</w:t>
      </w:r>
      <w:proofErr w:type="spellEnd"/>
      <w:r w:rsidR="00126896">
        <w:rPr>
          <w:sz w:val="24"/>
          <w:szCs w:val="24"/>
        </w:rPr>
        <w:t xml:space="preserve"> og Borge(2006) seier</w:t>
      </w:r>
      <w:r w:rsidR="003E791D">
        <w:rPr>
          <w:sz w:val="24"/>
          <w:szCs w:val="24"/>
        </w:rPr>
        <w:t xml:space="preserve"> det er viktig at nokon trur</w:t>
      </w:r>
      <w:r w:rsidR="00513145">
        <w:rPr>
          <w:sz w:val="24"/>
          <w:szCs w:val="24"/>
        </w:rPr>
        <w:t xml:space="preserve"> brukerane har noko viktig å bidra med, og at brukerane blir invi</w:t>
      </w:r>
      <w:r w:rsidR="003E791D">
        <w:rPr>
          <w:sz w:val="24"/>
          <w:szCs w:val="24"/>
        </w:rPr>
        <w:t>tert med til å delta utan å</w:t>
      </w:r>
      <w:r w:rsidR="00513145">
        <w:rPr>
          <w:sz w:val="24"/>
          <w:szCs w:val="24"/>
        </w:rPr>
        <w:t xml:space="preserve"> må</w:t>
      </w:r>
      <w:r w:rsidR="003E791D">
        <w:rPr>
          <w:sz w:val="24"/>
          <w:szCs w:val="24"/>
        </w:rPr>
        <w:t>tte krevje det. V</w:t>
      </w:r>
      <w:r w:rsidR="00513145">
        <w:rPr>
          <w:sz w:val="24"/>
          <w:szCs w:val="24"/>
        </w:rPr>
        <w:t xml:space="preserve">iktig for motivasjonen til å medverka </w:t>
      </w:r>
      <w:r w:rsidR="003E791D">
        <w:rPr>
          <w:sz w:val="24"/>
          <w:szCs w:val="24"/>
        </w:rPr>
        <w:t xml:space="preserve">er </w:t>
      </w:r>
      <w:r w:rsidR="00513145">
        <w:rPr>
          <w:sz w:val="24"/>
          <w:szCs w:val="24"/>
        </w:rPr>
        <w:t>at brukerane ser resultat av den innsatsen dei legg ned.</w:t>
      </w:r>
      <w:r w:rsidR="00845553">
        <w:rPr>
          <w:sz w:val="24"/>
          <w:szCs w:val="24"/>
        </w:rPr>
        <w:t xml:space="preserve"> Personale må heile vegen sjekke kva det er</w:t>
      </w:r>
      <w:r w:rsidR="00845553" w:rsidRPr="00CD63EA">
        <w:rPr>
          <w:sz w:val="24"/>
          <w:szCs w:val="24"/>
        </w:rPr>
        <w:t xml:space="preserve"> brukaren sjølv</w:t>
      </w:r>
      <w:r w:rsidR="00845553" w:rsidRPr="001B0C8F">
        <w:rPr>
          <w:sz w:val="24"/>
          <w:szCs w:val="24"/>
        </w:rPr>
        <w:t xml:space="preserve"> </w:t>
      </w:r>
      <w:r w:rsidR="00845553" w:rsidRPr="00CD63EA">
        <w:rPr>
          <w:sz w:val="24"/>
          <w:szCs w:val="24"/>
        </w:rPr>
        <w:t xml:space="preserve">ønskjer, drøfte med den det gjelder og sjølv vera open om kva ein meiner han kan ha nytte av. </w:t>
      </w:r>
      <w:r w:rsidR="0012125A">
        <w:rPr>
          <w:sz w:val="24"/>
          <w:szCs w:val="24"/>
        </w:rPr>
        <w:t xml:space="preserve">Møte brukaren som ein autonom aktør i eige liv, som ønskjer samarbeid </w:t>
      </w:r>
      <w:r w:rsidR="0012125A">
        <w:rPr>
          <w:sz w:val="24"/>
          <w:szCs w:val="24"/>
        </w:rPr>
        <w:lastRenderedPageBreak/>
        <w:t xml:space="preserve">med </w:t>
      </w:r>
      <w:proofErr w:type="spellStart"/>
      <w:r w:rsidR="0012125A">
        <w:rPr>
          <w:sz w:val="24"/>
          <w:szCs w:val="24"/>
        </w:rPr>
        <w:t>personal</w:t>
      </w:r>
      <w:proofErr w:type="spellEnd"/>
      <w:r w:rsidR="0012125A">
        <w:rPr>
          <w:sz w:val="24"/>
          <w:szCs w:val="24"/>
        </w:rPr>
        <w:t xml:space="preserve"> (Borg, Karlsson, 2011). </w:t>
      </w:r>
      <w:r w:rsidR="00845553" w:rsidRPr="00CD63EA">
        <w:rPr>
          <w:sz w:val="24"/>
          <w:szCs w:val="24"/>
        </w:rPr>
        <w:t>Brukarane set ord på korleis dei vil ha de</w:t>
      </w:r>
      <w:r w:rsidR="00845553">
        <w:rPr>
          <w:sz w:val="24"/>
          <w:szCs w:val="24"/>
        </w:rPr>
        <w:t>t, og det vert jobba</w:t>
      </w:r>
      <w:r w:rsidR="00845553" w:rsidRPr="00CD63EA">
        <w:rPr>
          <w:sz w:val="24"/>
          <w:szCs w:val="24"/>
        </w:rPr>
        <w:t xml:space="preserve"> utifrå ein</w:t>
      </w:r>
      <w:r w:rsidR="00845553">
        <w:rPr>
          <w:sz w:val="24"/>
          <w:szCs w:val="24"/>
        </w:rPr>
        <w:t xml:space="preserve"> </w:t>
      </w:r>
      <w:proofErr w:type="spellStart"/>
      <w:r w:rsidR="00845553">
        <w:rPr>
          <w:sz w:val="24"/>
          <w:szCs w:val="24"/>
        </w:rPr>
        <w:t>heilhetlig</w:t>
      </w:r>
      <w:proofErr w:type="spellEnd"/>
      <w:r w:rsidR="00845553">
        <w:rPr>
          <w:sz w:val="24"/>
          <w:szCs w:val="24"/>
        </w:rPr>
        <w:t xml:space="preserve"> tankegong og personale</w:t>
      </w:r>
      <w:r w:rsidR="00845553" w:rsidRPr="00CD63EA">
        <w:rPr>
          <w:sz w:val="24"/>
          <w:szCs w:val="24"/>
        </w:rPr>
        <w:t xml:space="preserve"> ser på kvart individ og behandl</w:t>
      </w:r>
      <w:r w:rsidR="00845553">
        <w:rPr>
          <w:sz w:val="24"/>
          <w:szCs w:val="24"/>
        </w:rPr>
        <w:t>ar brukar ut ifrå den kunnskapen dei har, uttaler informant.</w:t>
      </w:r>
      <w:r w:rsidR="00845553" w:rsidRPr="00C935DB">
        <w:rPr>
          <w:sz w:val="24"/>
          <w:szCs w:val="24"/>
        </w:rPr>
        <w:t xml:space="preserve"> </w:t>
      </w:r>
      <w:r w:rsidR="00845553">
        <w:rPr>
          <w:sz w:val="24"/>
          <w:szCs w:val="24"/>
        </w:rPr>
        <w:t>Rønning og Solheim(2012) beskriv faktorar som avgjer grad av brukarmedverknad, som i kva grad brukarane har eigedomsrett til eigne problem, om dei er med å bestemmer om problemet eksisterer, kva det gjeld, kva som skal gjerast med problemet, kva hjelp som skal til og om kontakten skal halde fram eller avsluttast.</w:t>
      </w:r>
      <w:r w:rsidR="00753B0F">
        <w:rPr>
          <w:sz w:val="24"/>
          <w:szCs w:val="24"/>
        </w:rPr>
        <w:t xml:space="preserve"> </w:t>
      </w:r>
    </w:p>
    <w:p w:rsidR="00753B0F" w:rsidRPr="00CD63EA" w:rsidRDefault="00753B0F" w:rsidP="00753B0F">
      <w:pPr>
        <w:rPr>
          <w:sz w:val="24"/>
          <w:szCs w:val="24"/>
        </w:rPr>
      </w:pPr>
      <w:r w:rsidRPr="00CD63EA">
        <w:rPr>
          <w:sz w:val="24"/>
          <w:szCs w:val="24"/>
        </w:rPr>
        <w:t xml:space="preserve">Av utfordringar </w:t>
      </w:r>
      <w:r>
        <w:rPr>
          <w:sz w:val="24"/>
          <w:szCs w:val="24"/>
        </w:rPr>
        <w:t xml:space="preserve">hjå personale, </w:t>
      </w:r>
      <w:r w:rsidR="007248F5">
        <w:rPr>
          <w:sz w:val="24"/>
          <w:szCs w:val="24"/>
        </w:rPr>
        <w:t>viser funn</w:t>
      </w:r>
      <w:r>
        <w:rPr>
          <w:sz w:val="24"/>
          <w:szCs w:val="24"/>
        </w:rPr>
        <w:t xml:space="preserve"> at personale kan </w:t>
      </w:r>
      <w:r w:rsidRPr="00CD63EA">
        <w:rPr>
          <w:sz w:val="24"/>
          <w:szCs w:val="24"/>
        </w:rPr>
        <w:t>bli utfordra på å skifta fok</w:t>
      </w:r>
      <w:r w:rsidR="007248F5">
        <w:rPr>
          <w:sz w:val="24"/>
          <w:szCs w:val="24"/>
        </w:rPr>
        <w:t>us ofte fordi</w:t>
      </w:r>
      <w:r>
        <w:rPr>
          <w:sz w:val="24"/>
          <w:szCs w:val="24"/>
        </w:rPr>
        <w:t xml:space="preserve"> målet til brukare</w:t>
      </w:r>
      <w:r w:rsidR="00B5165F">
        <w:rPr>
          <w:sz w:val="24"/>
          <w:szCs w:val="24"/>
        </w:rPr>
        <w:t>n endrar seg medan personale</w:t>
      </w:r>
      <w:r>
        <w:rPr>
          <w:sz w:val="24"/>
          <w:szCs w:val="24"/>
        </w:rPr>
        <w:t xml:space="preserve"> arbeider mot» det gamle målet».</w:t>
      </w:r>
      <w:r w:rsidRPr="00CD63EA">
        <w:rPr>
          <w:sz w:val="24"/>
          <w:szCs w:val="24"/>
        </w:rPr>
        <w:t xml:space="preserve"> </w:t>
      </w:r>
      <w:r>
        <w:rPr>
          <w:sz w:val="24"/>
          <w:szCs w:val="24"/>
        </w:rPr>
        <w:t xml:space="preserve"> </w:t>
      </w:r>
      <w:r w:rsidR="007248F5">
        <w:rPr>
          <w:sz w:val="24"/>
          <w:szCs w:val="24"/>
        </w:rPr>
        <w:t>Det gjer jamleg evaluerer viktig</w:t>
      </w:r>
      <w:r w:rsidR="00B5165F">
        <w:rPr>
          <w:sz w:val="24"/>
          <w:szCs w:val="24"/>
        </w:rPr>
        <w:t xml:space="preserve"> for å kunne arbeide mot felles mål</w:t>
      </w:r>
      <w:r w:rsidR="007248F5">
        <w:rPr>
          <w:sz w:val="24"/>
          <w:szCs w:val="24"/>
        </w:rPr>
        <w:t>. Evaluering</w:t>
      </w:r>
      <w:r>
        <w:rPr>
          <w:sz w:val="24"/>
          <w:szCs w:val="24"/>
        </w:rPr>
        <w:t xml:space="preserve"> gjer også</w:t>
      </w:r>
      <w:r w:rsidR="007248F5">
        <w:rPr>
          <w:sz w:val="24"/>
          <w:szCs w:val="24"/>
        </w:rPr>
        <w:t xml:space="preserve"> at brukar kan seia om han</w:t>
      </w:r>
      <w:r w:rsidRPr="00CD63EA">
        <w:rPr>
          <w:sz w:val="24"/>
          <w:szCs w:val="24"/>
        </w:rPr>
        <w:t xml:space="preserve"> er misfornøgd med noko eller treng ein ann</w:t>
      </w:r>
      <w:r w:rsidR="003E791D">
        <w:rPr>
          <w:sz w:val="24"/>
          <w:szCs w:val="24"/>
        </w:rPr>
        <w:t>an teneste.</w:t>
      </w:r>
      <w:r>
        <w:rPr>
          <w:sz w:val="24"/>
          <w:szCs w:val="24"/>
        </w:rPr>
        <w:t xml:space="preserve"> Funn viser at informantane ser v</w:t>
      </w:r>
      <w:r w:rsidRPr="00CD63EA">
        <w:rPr>
          <w:sz w:val="24"/>
          <w:szCs w:val="24"/>
        </w:rPr>
        <w:t>iktigheten av å vera klar over kva som er eigne m</w:t>
      </w:r>
      <w:r>
        <w:rPr>
          <w:sz w:val="24"/>
          <w:szCs w:val="24"/>
        </w:rPr>
        <w:t>ål – versus brukaren sine mål. P</w:t>
      </w:r>
      <w:r w:rsidRPr="00CD63EA">
        <w:rPr>
          <w:sz w:val="24"/>
          <w:szCs w:val="24"/>
        </w:rPr>
        <w:t>ersonale må sjekke om brukar er med og informera faglig, men</w:t>
      </w:r>
      <w:r w:rsidR="007248F5">
        <w:rPr>
          <w:sz w:val="24"/>
          <w:szCs w:val="24"/>
        </w:rPr>
        <w:t xml:space="preserve"> la brukaren velja sjølv,</w:t>
      </w:r>
      <w:r w:rsidR="00B5165F">
        <w:rPr>
          <w:sz w:val="24"/>
          <w:szCs w:val="24"/>
        </w:rPr>
        <w:t xml:space="preserve"> </w:t>
      </w:r>
      <w:r w:rsidR="007248F5">
        <w:rPr>
          <w:sz w:val="24"/>
          <w:szCs w:val="24"/>
        </w:rPr>
        <w:t>e</w:t>
      </w:r>
      <w:r w:rsidR="00F9091B">
        <w:rPr>
          <w:sz w:val="24"/>
          <w:szCs w:val="24"/>
        </w:rPr>
        <w:t>val</w:t>
      </w:r>
      <w:r w:rsidR="00B5165F">
        <w:rPr>
          <w:sz w:val="24"/>
          <w:szCs w:val="24"/>
        </w:rPr>
        <w:t>uera</w:t>
      </w:r>
      <w:r w:rsidR="00F9091B">
        <w:rPr>
          <w:sz w:val="24"/>
          <w:szCs w:val="24"/>
        </w:rPr>
        <w:t xml:space="preserve">, koma fram til kva tiltak personale kan vera med på eller kva tiltak brukar kan gjera for å nå målet, dele brukarerfaring, erfaringskunnskap og forskingsbasert kunnskap. Auka fokus på informerte </w:t>
      </w:r>
      <w:proofErr w:type="spellStart"/>
      <w:r w:rsidR="00F9091B">
        <w:rPr>
          <w:sz w:val="24"/>
          <w:szCs w:val="24"/>
        </w:rPr>
        <w:t>beslutningar</w:t>
      </w:r>
      <w:proofErr w:type="spellEnd"/>
      <w:r w:rsidR="00F9091B">
        <w:rPr>
          <w:sz w:val="24"/>
          <w:szCs w:val="24"/>
        </w:rPr>
        <w:t xml:space="preserve"> og </w:t>
      </w:r>
      <w:proofErr w:type="spellStart"/>
      <w:r w:rsidR="00F9091B">
        <w:rPr>
          <w:sz w:val="24"/>
          <w:szCs w:val="24"/>
        </w:rPr>
        <w:t>samval</w:t>
      </w:r>
      <w:r w:rsidR="00B5165F">
        <w:rPr>
          <w:sz w:val="24"/>
          <w:szCs w:val="24"/>
        </w:rPr>
        <w:t>g</w:t>
      </w:r>
      <w:proofErr w:type="spellEnd"/>
      <w:r w:rsidR="00F9091B">
        <w:rPr>
          <w:sz w:val="24"/>
          <w:szCs w:val="24"/>
        </w:rPr>
        <w:t xml:space="preserve"> er eit resultat av at helsetenesta vert demokratisert (Nordtvedt et.al., 2012)</w:t>
      </w:r>
    </w:p>
    <w:p w:rsidR="00A13C4D" w:rsidRDefault="00B07C1C" w:rsidP="0094469C">
      <w:pPr>
        <w:rPr>
          <w:sz w:val="24"/>
          <w:szCs w:val="24"/>
        </w:rPr>
      </w:pPr>
      <w:r>
        <w:rPr>
          <w:sz w:val="24"/>
          <w:szCs w:val="24"/>
        </w:rPr>
        <w:t>Informant</w:t>
      </w:r>
      <w:r w:rsidR="007100EC">
        <w:rPr>
          <w:sz w:val="24"/>
          <w:szCs w:val="24"/>
        </w:rPr>
        <w:t xml:space="preserve"> bes</w:t>
      </w:r>
      <w:r>
        <w:rPr>
          <w:sz w:val="24"/>
          <w:szCs w:val="24"/>
        </w:rPr>
        <w:t>kriv at med brukarmedverknad tenkjer han</w:t>
      </w:r>
      <w:r w:rsidR="007100EC">
        <w:rPr>
          <w:sz w:val="24"/>
          <w:szCs w:val="24"/>
        </w:rPr>
        <w:t xml:space="preserve"> </w:t>
      </w:r>
      <w:proofErr w:type="spellStart"/>
      <w:r w:rsidR="007100EC">
        <w:rPr>
          <w:sz w:val="24"/>
          <w:szCs w:val="24"/>
        </w:rPr>
        <w:t>Recovery</w:t>
      </w:r>
      <w:proofErr w:type="spellEnd"/>
      <w:r>
        <w:rPr>
          <w:sz w:val="24"/>
          <w:szCs w:val="24"/>
        </w:rPr>
        <w:t>,</w:t>
      </w:r>
      <w:r w:rsidR="007100EC">
        <w:rPr>
          <w:sz w:val="24"/>
          <w:szCs w:val="24"/>
        </w:rPr>
        <w:t xml:space="preserve"> som prosessar for betring og at brukar sjølv skal arbeide mot å få det betre. Om personale tenkjer at brukar skal gå tur med miljøpersonale, men brukar ønskjer å vera </w:t>
      </w:r>
      <w:r w:rsidR="00126896">
        <w:rPr>
          <w:sz w:val="24"/>
          <w:szCs w:val="24"/>
        </w:rPr>
        <w:t xml:space="preserve">med i eit </w:t>
      </w:r>
      <w:r w:rsidR="00B5165F">
        <w:rPr>
          <w:sz w:val="24"/>
          <w:szCs w:val="24"/>
        </w:rPr>
        <w:t>idrettslag,</w:t>
      </w:r>
      <w:r w:rsidR="007100EC">
        <w:rPr>
          <w:sz w:val="24"/>
          <w:szCs w:val="24"/>
        </w:rPr>
        <w:t xml:space="preserve"> er d</w:t>
      </w:r>
      <w:r w:rsidR="00126896">
        <w:rPr>
          <w:sz w:val="24"/>
          <w:szCs w:val="24"/>
        </w:rPr>
        <w:t xml:space="preserve">et </w:t>
      </w:r>
      <w:r w:rsidR="0012125A">
        <w:rPr>
          <w:sz w:val="24"/>
          <w:szCs w:val="24"/>
        </w:rPr>
        <w:t>viktig</w:t>
      </w:r>
      <w:r w:rsidR="00126896">
        <w:rPr>
          <w:sz w:val="24"/>
          <w:szCs w:val="24"/>
        </w:rPr>
        <w:t xml:space="preserve"> å arbeide mot at brukar deltek i aktivitet</w:t>
      </w:r>
      <w:r w:rsidR="007100EC">
        <w:rPr>
          <w:sz w:val="24"/>
          <w:szCs w:val="24"/>
        </w:rPr>
        <w:t xml:space="preserve"> i idrettslaget.  Dette går på respekt </w:t>
      </w:r>
      <w:r w:rsidR="0012125A">
        <w:rPr>
          <w:sz w:val="24"/>
          <w:szCs w:val="24"/>
        </w:rPr>
        <w:t xml:space="preserve">for brukaren sine ønskjer og mål. </w:t>
      </w:r>
      <w:proofErr w:type="spellStart"/>
      <w:r w:rsidR="0012125A">
        <w:rPr>
          <w:sz w:val="24"/>
          <w:szCs w:val="24"/>
        </w:rPr>
        <w:t>Recovery</w:t>
      </w:r>
      <w:proofErr w:type="spellEnd"/>
      <w:r w:rsidR="0012125A">
        <w:rPr>
          <w:sz w:val="24"/>
          <w:szCs w:val="24"/>
        </w:rPr>
        <w:t xml:space="preserve"> er</w:t>
      </w:r>
      <w:r w:rsidR="007100EC">
        <w:rPr>
          <w:sz w:val="24"/>
          <w:szCs w:val="24"/>
        </w:rPr>
        <w:t xml:space="preserve"> å ta kontrollen i eige liv, omgivnaden er gode </w:t>
      </w:r>
      <w:proofErr w:type="spellStart"/>
      <w:r w:rsidR="007100EC">
        <w:rPr>
          <w:sz w:val="24"/>
          <w:szCs w:val="24"/>
        </w:rPr>
        <w:t>recovery</w:t>
      </w:r>
      <w:proofErr w:type="spellEnd"/>
      <w:r w:rsidR="007100EC">
        <w:rPr>
          <w:sz w:val="24"/>
          <w:szCs w:val="24"/>
        </w:rPr>
        <w:t xml:space="preserve"> arenaer og det å få vera innbyggar og ikkje brukar</w:t>
      </w:r>
      <w:r w:rsidR="0012125A">
        <w:rPr>
          <w:sz w:val="24"/>
          <w:szCs w:val="24"/>
        </w:rPr>
        <w:t>(Borg, K</w:t>
      </w:r>
      <w:r w:rsidR="00014417">
        <w:rPr>
          <w:sz w:val="24"/>
          <w:szCs w:val="24"/>
        </w:rPr>
        <w:t>arlsson, 2011</w:t>
      </w:r>
      <w:r w:rsidR="0012125A">
        <w:rPr>
          <w:sz w:val="24"/>
          <w:szCs w:val="24"/>
        </w:rPr>
        <w:t>)</w:t>
      </w:r>
      <w:r w:rsidR="003E791D">
        <w:rPr>
          <w:sz w:val="24"/>
          <w:szCs w:val="24"/>
        </w:rPr>
        <w:t>. Nytta dei arenaene som er</w:t>
      </w:r>
      <w:r w:rsidR="00126896">
        <w:rPr>
          <w:sz w:val="24"/>
          <w:szCs w:val="24"/>
        </w:rPr>
        <w:t>.  Personale vert</w:t>
      </w:r>
      <w:r w:rsidR="007100EC">
        <w:rPr>
          <w:sz w:val="24"/>
          <w:szCs w:val="24"/>
        </w:rPr>
        <w:t xml:space="preserve"> støttespelar</w:t>
      </w:r>
      <w:r w:rsidR="007248F5">
        <w:rPr>
          <w:sz w:val="24"/>
          <w:szCs w:val="24"/>
        </w:rPr>
        <w:t xml:space="preserve"> </w:t>
      </w:r>
      <w:proofErr w:type="spellStart"/>
      <w:r w:rsidR="003E791D">
        <w:rPr>
          <w:sz w:val="24"/>
          <w:szCs w:val="24"/>
        </w:rPr>
        <w:t>td</w:t>
      </w:r>
      <w:proofErr w:type="spellEnd"/>
      <w:r w:rsidR="003E791D">
        <w:rPr>
          <w:sz w:val="24"/>
          <w:szCs w:val="24"/>
        </w:rPr>
        <w:t>.</w:t>
      </w:r>
      <w:r w:rsidR="007100EC">
        <w:rPr>
          <w:sz w:val="24"/>
          <w:szCs w:val="24"/>
        </w:rPr>
        <w:t xml:space="preserve"> ved å hjelpa brukaren å melde seg inn og legga til rette for å k</w:t>
      </w:r>
      <w:r w:rsidR="00126896">
        <w:rPr>
          <w:sz w:val="24"/>
          <w:szCs w:val="24"/>
        </w:rPr>
        <w:t>lare å møte opp.  Brukar vert</w:t>
      </w:r>
      <w:r w:rsidR="007100EC">
        <w:rPr>
          <w:sz w:val="24"/>
          <w:szCs w:val="24"/>
        </w:rPr>
        <w:t xml:space="preserve"> sett på som ein som sjølv veit kva som hjelper, som ein innbyggjar med ressursar, autonom aktør i eige liv og eit sosialt individ som ønskjer å delta i ein sosial </w:t>
      </w:r>
      <w:r w:rsidR="00B4491F">
        <w:rPr>
          <w:sz w:val="24"/>
          <w:szCs w:val="24"/>
        </w:rPr>
        <w:t xml:space="preserve">samanheng. Tidlegare forsking støttar behovet for at </w:t>
      </w:r>
      <w:proofErr w:type="spellStart"/>
      <w:r w:rsidR="00B4491F">
        <w:rPr>
          <w:sz w:val="24"/>
          <w:szCs w:val="24"/>
        </w:rPr>
        <w:t>viten</w:t>
      </w:r>
      <w:proofErr w:type="spellEnd"/>
      <w:r w:rsidR="00B4491F">
        <w:rPr>
          <w:sz w:val="24"/>
          <w:szCs w:val="24"/>
        </w:rPr>
        <w:t xml:space="preserve"> ikkje vert sett på som dei profesjonelle sin eigedom og der personalet ikkje har definisjonsmakta</w:t>
      </w:r>
      <w:r w:rsidR="00B5165F">
        <w:rPr>
          <w:sz w:val="24"/>
          <w:szCs w:val="24"/>
        </w:rPr>
        <w:t xml:space="preserve"> </w:t>
      </w:r>
      <w:r w:rsidR="00B4491F">
        <w:rPr>
          <w:sz w:val="24"/>
          <w:szCs w:val="24"/>
        </w:rPr>
        <w:t>(Borg, Karlsson,</w:t>
      </w:r>
      <w:r w:rsidR="00B5165F">
        <w:rPr>
          <w:sz w:val="24"/>
          <w:szCs w:val="24"/>
        </w:rPr>
        <w:t xml:space="preserve"> </w:t>
      </w:r>
      <w:r w:rsidR="00B4491F">
        <w:rPr>
          <w:sz w:val="24"/>
          <w:szCs w:val="24"/>
        </w:rPr>
        <w:t>2011)</w:t>
      </w:r>
    </w:p>
    <w:p w:rsidR="00021D3C" w:rsidRDefault="00021D3C" w:rsidP="0094469C">
      <w:pPr>
        <w:rPr>
          <w:sz w:val="24"/>
          <w:szCs w:val="24"/>
        </w:rPr>
      </w:pPr>
      <w:r w:rsidRPr="00562929">
        <w:rPr>
          <w:sz w:val="24"/>
          <w:szCs w:val="24"/>
        </w:rPr>
        <w:t>Tilpassa teneste vart nemnt av fleire</w:t>
      </w:r>
      <w:r>
        <w:rPr>
          <w:sz w:val="24"/>
          <w:szCs w:val="24"/>
        </w:rPr>
        <w:t>. Eit e</w:t>
      </w:r>
      <w:r w:rsidR="00B5165F">
        <w:rPr>
          <w:sz w:val="24"/>
          <w:szCs w:val="24"/>
        </w:rPr>
        <w:t>ksempel</w:t>
      </w:r>
      <w:r w:rsidRPr="00562929">
        <w:rPr>
          <w:sz w:val="24"/>
          <w:szCs w:val="24"/>
        </w:rPr>
        <w:t xml:space="preserve"> var køyring av brukar til avtaler i </w:t>
      </w:r>
      <w:proofErr w:type="spellStart"/>
      <w:r w:rsidRPr="00562929">
        <w:rPr>
          <w:sz w:val="24"/>
          <w:szCs w:val="24"/>
        </w:rPr>
        <w:t>td</w:t>
      </w:r>
      <w:proofErr w:type="spellEnd"/>
      <w:r w:rsidRPr="00562929">
        <w:rPr>
          <w:sz w:val="24"/>
          <w:szCs w:val="24"/>
        </w:rPr>
        <w:t xml:space="preserve">. spesialisthelsetenesta. Om </w:t>
      </w:r>
      <w:r w:rsidR="00014417">
        <w:rPr>
          <w:sz w:val="24"/>
          <w:szCs w:val="24"/>
        </w:rPr>
        <w:t>brukar slit med sosial angst og</w:t>
      </w:r>
      <w:r>
        <w:rPr>
          <w:sz w:val="24"/>
          <w:szCs w:val="24"/>
        </w:rPr>
        <w:t xml:space="preserve"> </w:t>
      </w:r>
      <w:r w:rsidRPr="00562929">
        <w:rPr>
          <w:sz w:val="24"/>
          <w:szCs w:val="24"/>
        </w:rPr>
        <w:t>problem med å</w:t>
      </w:r>
      <w:r>
        <w:rPr>
          <w:sz w:val="24"/>
          <w:szCs w:val="24"/>
        </w:rPr>
        <w:t xml:space="preserve"> ta bussen, så køyrer personale for å sikre dei</w:t>
      </w:r>
      <w:r w:rsidRPr="00562929">
        <w:rPr>
          <w:sz w:val="24"/>
          <w:szCs w:val="24"/>
        </w:rPr>
        <w:t xml:space="preserve"> den nødvend</w:t>
      </w:r>
      <w:r>
        <w:rPr>
          <w:sz w:val="24"/>
          <w:szCs w:val="24"/>
        </w:rPr>
        <w:t>ige helsehjelpa. Personale  erfarer at samtalane i bilen er go</w:t>
      </w:r>
      <w:r w:rsidR="003E791D">
        <w:rPr>
          <w:sz w:val="24"/>
          <w:szCs w:val="24"/>
        </w:rPr>
        <w:t>de og meiner at</w:t>
      </w:r>
      <w:r>
        <w:rPr>
          <w:sz w:val="24"/>
          <w:szCs w:val="24"/>
        </w:rPr>
        <w:t xml:space="preserve"> hjelp til reis </w:t>
      </w:r>
      <w:r w:rsidR="00014417">
        <w:rPr>
          <w:sz w:val="24"/>
          <w:szCs w:val="24"/>
        </w:rPr>
        <w:t xml:space="preserve">er </w:t>
      </w:r>
      <w:r>
        <w:rPr>
          <w:sz w:val="24"/>
          <w:szCs w:val="24"/>
        </w:rPr>
        <w:t>ein måte å tilpassa tenesta på og samtidig skape gode relasjonar og kontekster for samtalar.</w:t>
      </w:r>
      <w:r w:rsidR="00572771">
        <w:rPr>
          <w:sz w:val="24"/>
          <w:szCs w:val="24"/>
        </w:rPr>
        <w:t xml:space="preserve"> Dette samsvarar med at</w:t>
      </w:r>
      <w:r w:rsidR="0006613D">
        <w:rPr>
          <w:sz w:val="24"/>
          <w:szCs w:val="24"/>
        </w:rPr>
        <w:t xml:space="preserve"> Myklebust og Bjørkly(2011) trekk fram b</w:t>
      </w:r>
      <w:r w:rsidR="002F3CDB">
        <w:rPr>
          <w:sz w:val="24"/>
          <w:szCs w:val="24"/>
        </w:rPr>
        <w:t>etyd</w:t>
      </w:r>
      <w:r w:rsidR="0006613D">
        <w:rPr>
          <w:sz w:val="24"/>
          <w:szCs w:val="24"/>
        </w:rPr>
        <w:t>inga av at personale er fleksibel og har ein open haldning til kva som hjelper. Brukaren kan ha behov for praktisk hjelp i kvardagen, meir enn ein terapeutisk samtale.</w:t>
      </w:r>
    </w:p>
    <w:p w:rsidR="00A13C4D" w:rsidRDefault="00E93CE1" w:rsidP="0094469C">
      <w:pPr>
        <w:rPr>
          <w:sz w:val="24"/>
          <w:szCs w:val="24"/>
        </w:rPr>
      </w:pPr>
      <w:r>
        <w:rPr>
          <w:sz w:val="24"/>
          <w:szCs w:val="24"/>
        </w:rPr>
        <w:lastRenderedPageBreak/>
        <w:t>I</w:t>
      </w:r>
      <w:r w:rsidR="00AD4935">
        <w:rPr>
          <w:sz w:val="24"/>
          <w:szCs w:val="24"/>
        </w:rPr>
        <w:t xml:space="preserve">nformantane meiner at </w:t>
      </w:r>
      <w:r w:rsidR="00A13C4D">
        <w:rPr>
          <w:sz w:val="24"/>
          <w:szCs w:val="24"/>
        </w:rPr>
        <w:t>b</w:t>
      </w:r>
      <w:r w:rsidR="0094469C" w:rsidRPr="00342E6B">
        <w:rPr>
          <w:sz w:val="24"/>
          <w:szCs w:val="24"/>
        </w:rPr>
        <w:t>rukaren sine ressur</w:t>
      </w:r>
      <w:r w:rsidR="0094469C">
        <w:rPr>
          <w:sz w:val="24"/>
          <w:szCs w:val="24"/>
        </w:rPr>
        <w:t>sar er ein f</w:t>
      </w:r>
      <w:r w:rsidR="00A13C4D">
        <w:rPr>
          <w:sz w:val="24"/>
          <w:szCs w:val="24"/>
        </w:rPr>
        <w:t>øresetnad</w:t>
      </w:r>
      <w:r w:rsidR="0094469C" w:rsidRPr="00342E6B">
        <w:rPr>
          <w:sz w:val="24"/>
          <w:szCs w:val="24"/>
        </w:rPr>
        <w:t xml:space="preserve">. </w:t>
      </w:r>
      <w:r>
        <w:rPr>
          <w:sz w:val="24"/>
          <w:szCs w:val="24"/>
        </w:rPr>
        <w:t>Funn viser d</w:t>
      </w:r>
      <w:r w:rsidR="0094469C" w:rsidRPr="00342E6B">
        <w:rPr>
          <w:sz w:val="24"/>
          <w:szCs w:val="24"/>
        </w:rPr>
        <w:t xml:space="preserve">et er vanskelig å få full medverknad når brukaren er veldig dårlig og gir lite uttrykk – i form av språk, eller at brukar ikkje veit kva han vil eller </w:t>
      </w:r>
      <w:r w:rsidR="0094469C">
        <w:rPr>
          <w:sz w:val="24"/>
          <w:szCs w:val="24"/>
        </w:rPr>
        <w:t>ikkje klarer</w:t>
      </w:r>
      <w:r w:rsidR="0094469C" w:rsidRPr="00342E6B">
        <w:rPr>
          <w:sz w:val="24"/>
          <w:szCs w:val="24"/>
        </w:rPr>
        <w:t xml:space="preserve"> å setja ord på det. </w:t>
      </w:r>
      <w:proofErr w:type="spellStart"/>
      <w:r w:rsidR="00542BDD">
        <w:rPr>
          <w:sz w:val="24"/>
          <w:szCs w:val="24"/>
        </w:rPr>
        <w:t>Almvik</w:t>
      </w:r>
      <w:proofErr w:type="spellEnd"/>
      <w:r w:rsidR="00542BDD">
        <w:rPr>
          <w:sz w:val="24"/>
          <w:szCs w:val="24"/>
        </w:rPr>
        <w:t xml:space="preserve"> og Borge (</w:t>
      </w:r>
      <w:r w:rsidR="00AD4935">
        <w:rPr>
          <w:sz w:val="24"/>
          <w:szCs w:val="24"/>
        </w:rPr>
        <w:t xml:space="preserve">2006) beskriv at psykiske problem </w:t>
      </w:r>
      <w:r w:rsidR="00A13C4D">
        <w:rPr>
          <w:sz w:val="24"/>
          <w:szCs w:val="24"/>
        </w:rPr>
        <w:t xml:space="preserve">ofte </w:t>
      </w:r>
      <w:r w:rsidR="00AD4935">
        <w:rPr>
          <w:sz w:val="24"/>
          <w:szCs w:val="24"/>
        </w:rPr>
        <w:t xml:space="preserve">er </w:t>
      </w:r>
      <w:r w:rsidR="00A13C4D">
        <w:rPr>
          <w:sz w:val="24"/>
          <w:szCs w:val="24"/>
        </w:rPr>
        <w:t>forbundet med dårlig sjølvkjensle og lågt sjølvbilde</w:t>
      </w:r>
      <w:r w:rsidR="00842D93">
        <w:rPr>
          <w:sz w:val="24"/>
          <w:szCs w:val="24"/>
        </w:rPr>
        <w:t>. Brukerane har ikkje tru på</w:t>
      </w:r>
      <w:r w:rsidR="009137E1">
        <w:rPr>
          <w:sz w:val="24"/>
          <w:szCs w:val="24"/>
        </w:rPr>
        <w:t xml:space="preserve"> eigne ressursar og evner og</w:t>
      </w:r>
      <w:r w:rsidR="00AD4935">
        <w:rPr>
          <w:sz w:val="24"/>
          <w:szCs w:val="24"/>
        </w:rPr>
        <w:t xml:space="preserve"> kan lett kjenne seg </w:t>
      </w:r>
      <w:r w:rsidR="00842D93">
        <w:rPr>
          <w:sz w:val="24"/>
          <w:szCs w:val="24"/>
        </w:rPr>
        <w:t xml:space="preserve"> sårbare. Funksjonsevne og da</w:t>
      </w:r>
      <w:r w:rsidR="00C60C59">
        <w:rPr>
          <w:sz w:val="24"/>
          <w:szCs w:val="24"/>
        </w:rPr>
        <w:t xml:space="preserve">gsform kan </w:t>
      </w:r>
      <w:r w:rsidR="008D49D5">
        <w:rPr>
          <w:sz w:val="24"/>
          <w:szCs w:val="24"/>
        </w:rPr>
        <w:t>vera svingande og gjer det i periodar</w:t>
      </w:r>
      <w:r w:rsidR="00842D93">
        <w:rPr>
          <w:sz w:val="24"/>
          <w:szCs w:val="24"/>
        </w:rPr>
        <w:t xml:space="preserve"> vanskelig å halde avtaler. Dette saman med kroppslige sym</w:t>
      </w:r>
      <w:r w:rsidR="00C60C59">
        <w:rPr>
          <w:sz w:val="24"/>
          <w:szCs w:val="24"/>
        </w:rPr>
        <w:t>ptom og dårlig konsentrasjon gjer</w:t>
      </w:r>
      <w:r w:rsidR="00842D93">
        <w:rPr>
          <w:sz w:val="24"/>
          <w:szCs w:val="24"/>
        </w:rPr>
        <w:t xml:space="preserve"> det vanskelig å medverka og krev ekstra tilrettelegging for best mogleg medverknads – og samarbeids</w:t>
      </w:r>
      <w:r>
        <w:rPr>
          <w:sz w:val="24"/>
          <w:szCs w:val="24"/>
        </w:rPr>
        <w:t xml:space="preserve">forhold. </w:t>
      </w:r>
      <w:r w:rsidR="00B5165F">
        <w:rPr>
          <w:sz w:val="24"/>
          <w:szCs w:val="24"/>
        </w:rPr>
        <w:t xml:space="preserve"> Om brukar medverkar eller når brukar er dårlig, personale har alltid ansvaret for at krava om faglig</w:t>
      </w:r>
      <w:r w:rsidR="00266221">
        <w:rPr>
          <w:sz w:val="24"/>
          <w:szCs w:val="24"/>
        </w:rPr>
        <w:t xml:space="preserve"> forsvarlig blir </w:t>
      </w:r>
      <w:proofErr w:type="spellStart"/>
      <w:r w:rsidR="00266221">
        <w:rPr>
          <w:sz w:val="24"/>
          <w:szCs w:val="24"/>
        </w:rPr>
        <w:t>oppfyllt</w:t>
      </w:r>
      <w:proofErr w:type="spellEnd"/>
      <w:r w:rsidR="00266221">
        <w:rPr>
          <w:sz w:val="24"/>
          <w:szCs w:val="24"/>
        </w:rPr>
        <w:t xml:space="preserve"> (Hansen, et.al, 2010) </w:t>
      </w:r>
      <w:r w:rsidR="00756DCA">
        <w:rPr>
          <w:sz w:val="24"/>
          <w:szCs w:val="24"/>
        </w:rPr>
        <w:t xml:space="preserve">Å ha brukarstyring som mål for alle brukerane vil vera </w:t>
      </w:r>
      <w:proofErr w:type="spellStart"/>
      <w:r w:rsidR="00756DCA">
        <w:rPr>
          <w:sz w:val="24"/>
          <w:szCs w:val="24"/>
        </w:rPr>
        <w:t>ufaglig</w:t>
      </w:r>
      <w:proofErr w:type="spellEnd"/>
      <w:r w:rsidR="00756DCA">
        <w:rPr>
          <w:sz w:val="24"/>
          <w:szCs w:val="24"/>
        </w:rPr>
        <w:t xml:space="preserve"> og uforsvarlig og kan tolkas som ansvarsfråskriving,</w:t>
      </w:r>
      <w:r w:rsidR="00B5165F">
        <w:rPr>
          <w:sz w:val="24"/>
          <w:szCs w:val="24"/>
        </w:rPr>
        <w:t xml:space="preserve"> seier </w:t>
      </w:r>
      <w:proofErr w:type="spellStart"/>
      <w:r w:rsidR="00B5165F">
        <w:rPr>
          <w:sz w:val="24"/>
          <w:szCs w:val="24"/>
        </w:rPr>
        <w:t>Humerfelt</w:t>
      </w:r>
      <w:proofErr w:type="spellEnd"/>
      <w:r w:rsidR="00266221">
        <w:rPr>
          <w:sz w:val="24"/>
          <w:szCs w:val="24"/>
        </w:rPr>
        <w:t xml:space="preserve"> </w:t>
      </w:r>
      <w:r w:rsidR="00B5165F">
        <w:rPr>
          <w:sz w:val="24"/>
          <w:szCs w:val="24"/>
        </w:rPr>
        <w:t>(2005). (jmf.5.5</w:t>
      </w:r>
      <w:r w:rsidR="00266221">
        <w:rPr>
          <w:sz w:val="24"/>
          <w:szCs w:val="24"/>
        </w:rPr>
        <w:t>, utfordringar når brukar ikkje kan medverka eller ikkje kan ta eigne val)</w:t>
      </w:r>
      <w:r w:rsidR="00756DCA">
        <w:rPr>
          <w:sz w:val="24"/>
          <w:szCs w:val="24"/>
        </w:rPr>
        <w:t>)</w:t>
      </w:r>
    </w:p>
    <w:p w:rsidR="00425624" w:rsidRDefault="00425624" w:rsidP="0094469C">
      <w:pPr>
        <w:rPr>
          <w:sz w:val="24"/>
          <w:szCs w:val="24"/>
        </w:rPr>
      </w:pPr>
      <w:r>
        <w:rPr>
          <w:sz w:val="24"/>
          <w:szCs w:val="24"/>
        </w:rPr>
        <w:t>Her vart brukarmedverknad i «samtalesituasjonar» drøfta. Nå følgjer brukarmedverknad i forhold til Individuell Plan.</w:t>
      </w:r>
    </w:p>
    <w:p w:rsidR="005C52EC" w:rsidRDefault="005C52EC" w:rsidP="0012568B">
      <w:pPr>
        <w:rPr>
          <w:sz w:val="24"/>
          <w:szCs w:val="24"/>
        </w:rPr>
      </w:pPr>
    </w:p>
    <w:p w:rsidR="00425624" w:rsidRDefault="00A24E1B" w:rsidP="00425624">
      <w:pPr>
        <w:rPr>
          <w:sz w:val="24"/>
          <w:szCs w:val="24"/>
        </w:rPr>
      </w:pPr>
      <w:r>
        <w:rPr>
          <w:sz w:val="24"/>
          <w:szCs w:val="24"/>
        </w:rPr>
        <w:t>5.5</w:t>
      </w:r>
      <w:r w:rsidR="00792D9A">
        <w:rPr>
          <w:sz w:val="24"/>
          <w:szCs w:val="24"/>
        </w:rPr>
        <w:t xml:space="preserve"> Helsepersonel</w:t>
      </w:r>
      <w:r w:rsidR="004D1669">
        <w:rPr>
          <w:sz w:val="24"/>
          <w:szCs w:val="24"/>
        </w:rPr>
        <w:t>l sin rolle – «fungera som los»</w:t>
      </w:r>
    </w:p>
    <w:p w:rsidR="00425624" w:rsidRDefault="00425624" w:rsidP="00425624">
      <w:pPr>
        <w:rPr>
          <w:sz w:val="24"/>
          <w:szCs w:val="24"/>
        </w:rPr>
      </w:pPr>
      <w:r>
        <w:rPr>
          <w:sz w:val="24"/>
          <w:szCs w:val="24"/>
        </w:rPr>
        <w:t>Eit viktig arbeidsområde for brukarmedverknad på individnivå i kommunen er arbeid</w:t>
      </w:r>
      <w:r w:rsidR="008D49D5">
        <w:rPr>
          <w:sz w:val="24"/>
          <w:szCs w:val="24"/>
        </w:rPr>
        <w:t xml:space="preserve">et med Individuell Plan(IP). </w:t>
      </w:r>
      <w:r>
        <w:rPr>
          <w:sz w:val="24"/>
          <w:szCs w:val="24"/>
        </w:rPr>
        <w:t>I dette punktet følgjer drøfting av brukarmedverknad i arbeidet med Individuell Plan.</w:t>
      </w:r>
    </w:p>
    <w:p w:rsidR="00180150" w:rsidRDefault="00370B93" w:rsidP="00F357B1">
      <w:pPr>
        <w:rPr>
          <w:sz w:val="24"/>
          <w:szCs w:val="24"/>
        </w:rPr>
      </w:pPr>
      <w:r>
        <w:rPr>
          <w:sz w:val="24"/>
          <w:szCs w:val="24"/>
        </w:rPr>
        <w:t>Funn viser</w:t>
      </w:r>
      <w:r w:rsidRPr="00DD222E">
        <w:rPr>
          <w:sz w:val="24"/>
          <w:szCs w:val="24"/>
        </w:rPr>
        <w:t xml:space="preserve"> </w:t>
      </w:r>
      <w:r w:rsidR="00572771">
        <w:rPr>
          <w:sz w:val="24"/>
          <w:szCs w:val="24"/>
        </w:rPr>
        <w:t xml:space="preserve">at IP </w:t>
      </w:r>
      <w:r>
        <w:rPr>
          <w:sz w:val="24"/>
          <w:szCs w:val="24"/>
        </w:rPr>
        <w:t>er</w:t>
      </w:r>
      <w:r w:rsidRPr="00DD222E">
        <w:rPr>
          <w:sz w:val="24"/>
          <w:szCs w:val="24"/>
        </w:rPr>
        <w:t xml:space="preserve"> eit reiskap for å sikre at brukar vert involvert – at det blir brukar sin plan.</w:t>
      </w:r>
      <w:r w:rsidR="0006613D">
        <w:rPr>
          <w:sz w:val="24"/>
          <w:szCs w:val="24"/>
        </w:rPr>
        <w:t xml:space="preserve"> Dette samsvarer med det Kjellevold (2005)</w:t>
      </w:r>
      <w:r w:rsidR="00703C81">
        <w:rPr>
          <w:sz w:val="24"/>
          <w:szCs w:val="24"/>
        </w:rPr>
        <w:t xml:space="preserve">seier, at IP kan vera eit reiskap for å realisera omsynet til brukaren. </w:t>
      </w:r>
      <w:r w:rsidR="00D715DE">
        <w:rPr>
          <w:sz w:val="24"/>
          <w:szCs w:val="24"/>
        </w:rPr>
        <w:t xml:space="preserve">Kjellevold (2013) beskriv klare krav til Individuell Plan sitt innhald. </w:t>
      </w:r>
      <w:r>
        <w:rPr>
          <w:sz w:val="24"/>
          <w:szCs w:val="24"/>
        </w:rPr>
        <w:t>Teori beskriv brukarmedverknad på individnivå</w:t>
      </w:r>
      <w:r w:rsidR="00797EE4">
        <w:rPr>
          <w:sz w:val="24"/>
          <w:szCs w:val="24"/>
        </w:rPr>
        <w:t xml:space="preserve"> som at brukaren medverkar i forhold til sitt eige behandlings- eller tenestetilbod og</w:t>
      </w:r>
      <w:r>
        <w:rPr>
          <w:sz w:val="24"/>
          <w:szCs w:val="24"/>
        </w:rPr>
        <w:t xml:space="preserve"> IP som eit viktig verktøy for å sikre brukaren sin rett til innflytelse og påverknad (</w:t>
      </w:r>
      <w:r w:rsidRPr="00DD222E">
        <w:rPr>
          <w:sz w:val="24"/>
          <w:szCs w:val="24"/>
        </w:rPr>
        <w:t xml:space="preserve"> </w:t>
      </w:r>
      <w:proofErr w:type="spellStart"/>
      <w:r w:rsidR="00241C79">
        <w:rPr>
          <w:sz w:val="24"/>
          <w:szCs w:val="24"/>
        </w:rPr>
        <w:t>Almvik</w:t>
      </w:r>
      <w:proofErr w:type="spellEnd"/>
      <w:r w:rsidR="00241C79">
        <w:rPr>
          <w:sz w:val="24"/>
          <w:szCs w:val="24"/>
        </w:rPr>
        <w:t>, Borge</w:t>
      </w:r>
      <w:r>
        <w:rPr>
          <w:sz w:val="24"/>
          <w:szCs w:val="24"/>
        </w:rPr>
        <w:t>, 2006).</w:t>
      </w:r>
    </w:p>
    <w:p w:rsidR="00402E1E" w:rsidRDefault="00402E1E" w:rsidP="00F357B1">
      <w:pPr>
        <w:rPr>
          <w:sz w:val="24"/>
          <w:szCs w:val="24"/>
        </w:rPr>
      </w:pPr>
      <w:r w:rsidRPr="00DD222E">
        <w:rPr>
          <w:sz w:val="24"/>
          <w:szCs w:val="24"/>
        </w:rPr>
        <w:t>Når dei har behov for langvarige og samansette tenester, så har de</w:t>
      </w:r>
      <w:r>
        <w:rPr>
          <w:sz w:val="24"/>
          <w:szCs w:val="24"/>
        </w:rPr>
        <w:t>i rett på ein IP, om</w:t>
      </w:r>
      <w:r w:rsidRPr="00DD222E">
        <w:rPr>
          <w:sz w:val="24"/>
          <w:szCs w:val="24"/>
        </w:rPr>
        <w:t xml:space="preserve"> dei ønskjer det</w:t>
      </w:r>
      <w:r>
        <w:rPr>
          <w:sz w:val="24"/>
          <w:szCs w:val="24"/>
        </w:rPr>
        <w:t>(Kjellevold,2013)</w:t>
      </w:r>
      <w:r w:rsidRPr="00DD222E">
        <w:rPr>
          <w:sz w:val="24"/>
          <w:szCs w:val="24"/>
        </w:rPr>
        <w:t xml:space="preserve">. Då vert det etablert ansvarsgrupper </w:t>
      </w:r>
      <w:r>
        <w:rPr>
          <w:sz w:val="24"/>
          <w:szCs w:val="24"/>
        </w:rPr>
        <w:t xml:space="preserve">om behov </w:t>
      </w:r>
      <w:r w:rsidRPr="00DD222E">
        <w:rPr>
          <w:sz w:val="24"/>
          <w:szCs w:val="24"/>
        </w:rPr>
        <w:t>og e</w:t>
      </w:r>
      <w:r>
        <w:rPr>
          <w:sz w:val="24"/>
          <w:szCs w:val="24"/>
        </w:rPr>
        <w:t xml:space="preserve">in vert oppnemnt </w:t>
      </w:r>
      <w:r w:rsidR="009A6A23">
        <w:rPr>
          <w:sz w:val="24"/>
          <w:szCs w:val="24"/>
        </w:rPr>
        <w:t>som koordinator.  Fokus vert</w:t>
      </w:r>
      <w:r>
        <w:rPr>
          <w:sz w:val="24"/>
          <w:szCs w:val="24"/>
        </w:rPr>
        <w:t xml:space="preserve"> å</w:t>
      </w:r>
      <w:r w:rsidRPr="00DD222E">
        <w:rPr>
          <w:sz w:val="24"/>
          <w:szCs w:val="24"/>
        </w:rPr>
        <w:t xml:space="preserve"> s</w:t>
      </w:r>
      <w:r>
        <w:rPr>
          <w:sz w:val="24"/>
          <w:szCs w:val="24"/>
        </w:rPr>
        <w:t>amarbeida om og fram til brukarens mål. Funn viser at informantane meiner at b</w:t>
      </w:r>
      <w:r w:rsidRPr="00DD222E">
        <w:rPr>
          <w:sz w:val="24"/>
          <w:szCs w:val="24"/>
        </w:rPr>
        <w:t>rukar sjølv  må sei noko om kva han vil jobbe med</w:t>
      </w:r>
      <w:r>
        <w:rPr>
          <w:sz w:val="24"/>
          <w:szCs w:val="24"/>
        </w:rPr>
        <w:t>, mål</w:t>
      </w:r>
      <w:r w:rsidRPr="00DD222E">
        <w:rPr>
          <w:sz w:val="24"/>
          <w:szCs w:val="24"/>
        </w:rPr>
        <w:t xml:space="preserve"> og kven som </w:t>
      </w:r>
      <w:r>
        <w:rPr>
          <w:sz w:val="24"/>
          <w:szCs w:val="24"/>
        </w:rPr>
        <w:t>skal vera involvert i prosessen og at d</w:t>
      </w:r>
      <w:r w:rsidRPr="00DD222E">
        <w:rPr>
          <w:sz w:val="24"/>
          <w:szCs w:val="24"/>
        </w:rPr>
        <w:t>en Individuelle Planen skal si</w:t>
      </w:r>
      <w:r>
        <w:rPr>
          <w:sz w:val="24"/>
          <w:szCs w:val="24"/>
        </w:rPr>
        <w:t>kre at dei ulike fagområda dreg</w:t>
      </w:r>
      <w:r w:rsidRPr="00DD222E">
        <w:rPr>
          <w:sz w:val="24"/>
          <w:szCs w:val="24"/>
        </w:rPr>
        <w:t xml:space="preserve"> i same retning, at ein ikkje held på med kvar sitt.</w:t>
      </w:r>
      <w:r>
        <w:rPr>
          <w:sz w:val="24"/>
          <w:szCs w:val="24"/>
        </w:rPr>
        <w:t xml:space="preserve"> Dette samsvarer med tidlegare studiar( Myklebust, Bj</w:t>
      </w:r>
      <w:r w:rsidR="009137E1">
        <w:rPr>
          <w:sz w:val="24"/>
          <w:szCs w:val="24"/>
        </w:rPr>
        <w:t xml:space="preserve">ørkly, 2011) beskriv ein </w:t>
      </w:r>
      <w:r>
        <w:rPr>
          <w:sz w:val="24"/>
          <w:szCs w:val="24"/>
        </w:rPr>
        <w:t>strategiar for å sikre b</w:t>
      </w:r>
      <w:r w:rsidR="009137E1">
        <w:rPr>
          <w:sz w:val="24"/>
          <w:szCs w:val="24"/>
        </w:rPr>
        <w:t>rukarmedverknad som</w:t>
      </w:r>
      <w:r>
        <w:rPr>
          <w:sz w:val="24"/>
          <w:szCs w:val="24"/>
        </w:rPr>
        <w:t xml:space="preserve"> å arbeida mot brukaren sitt mål.</w:t>
      </w:r>
      <w:r w:rsidR="00C31CBD">
        <w:rPr>
          <w:sz w:val="24"/>
          <w:szCs w:val="24"/>
        </w:rPr>
        <w:t xml:space="preserve"> </w:t>
      </w:r>
      <w:r>
        <w:rPr>
          <w:sz w:val="24"/>
          <w:szCs w:val="24"/>
        </w:rPr>
        <w:t xml:space="preserve">Informant beskriv </w:t>
      </w:r>
      <w:r w:rsidR="009137E1">
        <w:rPr>
          <w:sz w:val="24"/>
          <w:szCs w:val="24"/>
        </w:rPr>
        <w:t xml:space="preserve">fokus er </w:t>
      </w:r>
      <w:r>
        <w:rPr>
          <w:sz w:val="24"/>
          <w:szCs w:val="24"/>
        </w:rPr>
        <w:t>at det er brukar</w:t>
      </w:r>
      <w:r w:rsidRPr="00DD222E">
        <w:rPr>
          <w:sz w:val="24"/>
          <w:szCs w:val="24"/>
        </w:rPr>
        <w:t xml:space="preserve"> sin plan, skal du få til endring, må brukaren vera med. Det fokuset er der heile tida, sjølv om ordet brukarmedverknad ikkje blir br</w:t>
      </w:r>
      <w:r>
        <w:rPr>
          <w:sz w:val="24"/>
          <w:szCs w:val="24"/>
        </w:rPr>
        <w:t>ukt mykje. Informantane</w:t>
      </w:r>
      <w:r w:rsidRPr="00DD222E">
        <w:rPr>
          <w:sz w:val="24"/>
          <w:szCs w:val="24"/>
        </w:rPr>
        <w:t xml:space="preserve"> legg vekt på at det er viktig å evaluera, </w:t>
      </w:r>
      <w:r>
        <w:rPr>
          <w:sz w:val="24"/>
          <w:szCs w:val="24"/>
        </w:rPr>
        <w:t xml:space="preserve">dette samsvarar </w:t>
      </w:r>
      <w:r>
        <w:rPr>
          <w:sz w:val="24"/>
          <w:szCs w:val="24"/>
        </w:rPr>
        <w:lastRenderedPageBreak/>
        <w:t xml:space="preserve">med teori, som seier evaluering er ein </w:t>
      </w:r>
      <w:proofErr w:type="spellStart"/>
      <w:r>
        <w:rPr>
          <w:sz w:val="24"/>
          <w:szCs w:val="24"/>
        </w:rPr>
        <w:t>forutsetning</w:t>
      </w:r>
      <w:proofErr w:type="spellEnd"/>
      <w:r>
        <w:rPr>
          <w:sz w:val="24"/>
          <w:szCs w:val="24"/>
        </w:rPr>
        <w:t xml:space="preserve">.  IP er ikkje eit eingongsarbeid, den må stadig revideras. Det skal stå kva periode planen gjeld for og kva tid planen skal evaluerast. Planen må </w:t>
      </w:r>
      <w:proofErr w:type="spellStart"/>
      <w:r>
        <w:rPr>
          <w:sz w:val="24"/>
          <w:szCs w:val="24"/>
        </w:rPr>
        <w:t>td</w:t>
      </w:r>
      <w:proofErr w:type="spellEnd"/>
      <w:r>
        <w:rPr>
          <w:sz w:val="24"/>
          <w:szCs w:val="24"/>
        </w:rPr>
        <w:t xml:space="preserve">. endras ved nye og endra tildelingar.(Kjellevold, 2013) Arbeidet med IP er ein prosess og ikkje eit mål og evalueringa gjer prosessen levande. </w:t>
      </w:r>
    </w:p>
    <w:p w:rsidR="00180150" w:rsidRDefault="00425624" w:rsidP="00180150">
      <w:pPr>
        <w:rPr>
          <w:sz w:val="24"/>
          <w:szCs w:val="24"/>
        </w:rPr>
      </w:pPr>
      <w:r>
        <w:rPr>
          <w:sz w:val="24"/>
          <w:szCs w:val="24"/>
        </w:rPr>
        <w:t xml:space="preserve">Søknaden om IP vert behandla i koordinerande eining i kommunen. </w:t>
      </w:r>
      <w:r w:rsidR="009137E1">
        <w:rPr>
          <w:sz w:val="24"/>
          <w:szCs w:val="24"/>
        </w:rPr>
        <w:t>Studia viser at kommunane praktiserer det ulikt. I e</w:t>
      </w:r>
      <w:r w:rsidR="00180150">
        <w:rPr>
          <w:sz w:val="24"/>
          <w:szCs w:val="24"/>
        </w:rPr>
        <w:t>in</w:t>
      </w:r>
      <w:r w:rsidR="00180150" w:rsidRPr="008577CE">
        <w:rPr>
          <w:sz w:val="24"/>
          <w:szCs w:val="24"/>
        </w:rPr>
        <w:t xml:space="preserve"> kommune vert br</w:t>
      </w:r>
      <w:r w:rsidR="00180150">
        <w:rPr>
          <w:sz w:val="24"/>
          <w:szCs w:val="24"/>
        </w:rPr>
        <w:t>ukar involvert ved at dei sjølv møter</w:t>
      </w:r>
      <w:r w:rsidR="00544E43">
        <w:rPr>
          <w:sz w:val="24"/>
          <w:szCs w:val="24"/>
        </w:rPr>
        <w:t xml:space="preserve"> i Koordinerande eining,</w:t>
      </w:r>
      <w:r w:rsidR="00180150" w:rsidRPr="008577CE">
        <w:rPr>
          <w:sz w:val="24"/>
          <w:szCs w:val="24"/>
        </w:rPr>
        <w:t xml:space="preserve"> </w:t>
      </w:r>
      <w:r w:rsidR="00544E43">
        <w:rPr>
          <w:sz w:val="24"/>
          <w:szCs w:val="24"/>
        </w:rPr>
        <w:t>leg</w:t>
      </w:r>
      <w:r w:rsidR="002C4685">
        <w:rPr>
          <w:sz w:val="24"/>
          <w:szCs w:val="24"/>
        </w:rPr>
        <w:t xml:space="preserve">g fram saka </w:t>
      </w:r>
      <w:r w:rsidR="00544E43">
        <w:rPr>
          <w:sz w:val="24"/>
          <w:szCs w:val="24"/>
        </w:rPr>
        <w:t>og fortel om utfordringane sine</w:t>
      </w:r>
      <w:r w:rsidR="009137E1">
        <w:rPr>
          <w:sz w:val="24"/>
          <w:szCs w:val="24"/>
        </w:rPr>
        <w:t>, ved søknad</w:t>
      </w:r>
      <w:r w:rsidR="00180150">
        <w:rPr>
          <w:sz w:val="24"/>
          <w:szCs w:val="24"/>
        </w:rPr>
        <w:t xml:space="preserve"> om IP. At brukar sjølv får vera med i møtet, inkluderer brukaren og gjer at han får delta der avgjersler skal fattas</w:t>
      </w:r>
      <w:r>
        <w:rPr>
          <w:sz w:val="24"/>
          <w:szCs w:val="24"/>
        </w:rPr>
        <w:t xml:space="preserve">t. </w:t>
      </w:r>
      <w:r w:rsidR="009137E1">
        <w:rPr>
          <w:sz w:val="24"/>
          <w:szCs w:val="24"/>
        </w:rPr>
        <w:t>Informant</w:t>
      </w:r>
      <w:r w:rsidR="00180150">
        <w:rPr>
          <w:sz w:val="24"/>
          <w:szCs w:val="24"/>
        </w:rPr>
        <w:t xml:space="preserve"> </w:t>
      </w:r>
      <w:r w:rsidR="002C4685">
        <w:rPr>
          <w:sz w:val="24"/>
          <w:szCs w:val="24"/>
        </w:rPr>
        <w:t>vekt</w:t>
      </w:r>
      <w:r w:rsidR="00180150">
        <w:rPr>
          <w:sz w:val="24"/>
          <w:szCs w:val="24"/>
        </w:rPr>
        <w:t>le</w:t>
      </w:r>
      <w:r w:rsidR="002C4685">
        <w:rPr>
          <w:sz w:val="24"/>
          <w:szCs w:val="24"/>
        </w:rPr>
        <w:t>gg</w:t>
      </w:r>
      <w:r w:rsidR="00180150">
        <w:rPr>
          <w:sz w:val="24"/>
          <w:szCs w:val="24"/>
        </w:rPr>
        <w:t xml:space="preserve"> at brukerane sjølv får møte og sei med eigne ord kva dei ønskjer, då det </w:t>
      </w:r>
      <w:r w:rsidR="002C4685">
        <w:rPr>
          <w:sz w:val="24"/>
          <w:szCs w:val="24"/>
        </w:rPr>
        <w:t>er ulikt kva brukerane ønskjer. Personale</w:t>
      </w:r>
      <w:r w:rsidR="00817059">
        <w:rPr>
          <w:sz w:val="24"/>
          <w:szCs w:val="24"/>
        </w:rPr>
        <w:t xml:space="preserve"> opnar </w:t>
      </w:r>
      <w:r w:rsidR="002C4685">
        <w:rPr>
          <w:sz w:val="24"/>
          <w:szCs w:val="24"/>
        </w:rPr>
        <w:t xml:space="preserve">slik </w:t>
      </w:r>
      <w:r w:rsidR="00817059">
        <w:rPr>
          <w:sz w:val="24"/>
          <w:szCs w:val="24"/>
        </w:rPr>
        <w:t xml:space="preserve">for å inkludera </w:t>
      </w:r>
      <w:r w:rsidR="00180150">
        <w:rPr>
          <w:sz w:val="24"/>
          <w:szCs w:val="24"/>
        </w:rPr>
        <w:t>brukaren og</w:t>
      </w:r>
      <w:r w:rsidR="002C4685">
        <w:rPr>
          <w:sz w:val="24"/>
          <w:szCs w:val="24"/>
        </w:rPr>
        <w:t xml:space="preserve"> viser interesse for deira</w:t>
      </w:r>
      <w:r w:rsidR="00817059">
        <w:rPr>
          <w:sz w:val="24"/>
          <w:szCs w:val="24"/>
        </w:rPr>
        <w:t xml:space="preserve"> erfaringar og utfordringar. </w:t>
      </w:r>
      <w:r w:rsidR="009137E1">
        <w:rPr>
          <w:sz w:val="24"/>
          <w:szCs w:val="24"/>
        </w:rPr>
        <w:t>Dette samsvarer med IP sitt</w:t>
      </w:r>
      <w:r w:rsidR="003A09DE">
        <w:rPr>
          <w:sz w:val="24"/>
          <w:szCs w:val="24"/>
        </w:rPr>
        <w:t xml:space="preserve"> mål å sikre trygghet, sikre at brukaren bestemmer sjølv og har innflytelse</w:t>
      </w:r>
      <w:r w:rsidR="00572771">
        <w:rPr>
          <w:sz w:val="24"/>
          <w:szCs w:val="24"/>
        </w:rPr>
        <w:t xml:space="preserve"> </w:t>
      </w:r>
      <w:r w:rsidR="003A09DE">
        <w:rPr>
          <w:sz w:val="24"/>
          <w:szCs w:val="24"/>
        </w:rPr>
        <w:t>(Kjellevold,2005).</w:t>
      </w:r>
      <w:r w:rsidR="008A6CF5" w:rsidRPr="008A6CF5">
        <w:rPr>
          <w:sz w:val="24"/>
          <w:szCs w:val="24"/>
        </w:rPr>
        <w:t xml:space="preserve"> </w:t>
      </w:r>
      <w:r w:rsidR="008A6CF5" w:rsidRPr="008C2F5F">
        <w:rPr>
          <w:sz w:val="24"/>
          <w:szCs w:val="24"/>
        </w:rPr>
        <w:t>Vo</w:t>
      </w:r>
      <w:r w:rsidR="008A6CF5">
        <w:rPr>
          <w:sz w:val="24"/>
          <w:szCs w:val="24"/>
        </w:rPr>
        <w:t>ld Hansen og Ramsdal (2015)seier at f</w:t>
      </w:r>
      <w:r w:rsidR="008A6CF5" w:rsidRPr="008C2F5F">
        <w:rPr>
          <w:sz w:val="24"/>
          <w:szCs w:val="24"/>
        </w:rPr>
        <w:t>or å finn</w:t>
      </w:r>
      <w:r w:rsidR="008A6CF5">
        <w:rPr>
          <w:sz w:val="24"/>
          <w:szCs w:val="24"/>
        </w:rPr>
        <w:t>a betre samarbeidsmodellar, er det</w:t>
      </w:r>
      <w:r w:rsidR="008A6CF5" w:rsidRPr="008C2F5F">
        <w:rPr>
          <w:sz w:val="24"/>
          <w:szCs w:val="24"/>
        </w:rPr>
        <w:t xml:space="preserve"> viktig å leggja vekt på korleis samarbeidsmodellane skal sikra reell brukarmedverknad, ved at brukerane får delta aktivt i dei </w:t>
      </w:r>
      <w:proofErr w:type="spellStart"/>
      <w:r w:rsidR="008A6CF5" w:rsidRPr="008C2F5F">
        <w:rPr>
          <w:sz w:val="24"/>
          <w:szCs w:val="24"/>
        </w:rPr>
        <w:t>beslutningsprosessane</w:t>
      </w:r>
      <w:proofErr w:type="spellEnd"/>
      <w:r w:rsidR="008A6CF5" w:rsidRPr="008C2F5F">
        <w:rPr>
          <w:sz w:val="24"/>
          <w:szCs w:val="24"/>
        </w:rPr>
        <w:t xml:space="preserve"> som angår vedkommande.</w:t>
      </w:r>
      <w:r w:rsidR="003A09DE">
        <w:rPr>
          <w:sz w:val="24"/>
          <w:szCs w:val="24"/>
        </w:rPr>
        <w:t xml:space="preserve"> </w:t>
      </w:r>
      <w:r w:rsidR="008A6CF5">
        <w:rPr>
          <w:sz w:val="24"/>
          <w:szCs w:val="24"/>
        </w:rPr>
        <w:t>Funn viser at</w:t>
      </w:r>
      <w:r w:rsidR="00180150">
        <w:rPr>
          <w:sz w:val="24"/>
          <w:szCs w:val="24"/>
        </w:rPr>
        <w:t xml:space="preserve"> fagperson løftar opp</w:t>
      </w:r>
      <w:r w:rsidR="00180150" w:rsidRPr="008577CE">
        <w:rPr>
          <w:sz w:val="24"/>
          <w:szCs w:val="24"/>
        </w:rPr>
        <w:t xml:space="preserve"> saka</w:t>
      </w:r>
      <w:r w:rsidR="00180150">
        <w:rPr>
          <w:sz w:val="24"/>
          <w:szCs w:val="24"/>
        </w:rPr>
        <w:t xml:space="preserve"> i den andre kommunen</w:t>
      </w:r>
      <w:r w:rsidR="00180150" w:rsidRPr="008577CE">
        <w:rPr>
          <w:sz w:val="24"/>
          <w:szCs w:val="24"/>
        </w:rPr>
        <w:t>,</w:t>
      </w:r>
      <w:r w:rsidR="008D49D5">
        <w:rPr>
          <w:sz w:val="24"/>
          <w:szCs w:val="24"/>
        </w:rPr>
        <w:t xml:space="preserve"> etter godkjenning av brukaren.</w:t>
      </w:r>
      <w:r w:rsidR="00180150" w:rsidRPr="00DE4120">
        <w:rPr>
          <w:sz w:val="24"/>
          <w:szCs w:val="24"/>
        </w:rPr>
        <w:t xml:space="preserve"> </w:t>
      </w:r>
      <w:r w:rsidR="00180150" w:rsidRPr="008577CE">
        <w:rPr>
          <w:sz w:val="24"/>
          <w:szCs w:val="24"/>
        </w:rPr>
        <w:t>Dei har begynt å drøfta om brukarane skal vera med i</w:t>
      </w:r>
      <w:r w:rsidR="00180150">
        <w:rPr>
          <w:sz w:val="24"/>
          <w:szCs w:val="24"/>
        </w:rPr>
        <w:t xml:space="preserve"> møta. Dette gjer spørsmålet om brukar får delta der avgjerslene vert tekne </w:t>
      </w:r>
      <w:r w:rsidR="009A6A23">
        <w:rPr>
          <w:sz w:val="24"/>
          <w:szCs w:val="24"/>
        </w:rPr>
        <w:t>aktuelt.</w:t>
      </w:r>
      <w:r w:rsidR="00180150">
        <w:rPr>
          <w:sz w:val="24"/>
          <w:szCs w:val="24"/>
        </w:rPr>
        <w:t xml:space="preserve"> Vold Hansen </w:t>
      </w:r>
      <w:r w:rsidR="009A6A23">
        <w:rPr>
          <w:sz w:val="24"/>
          <w:szCs w:val="24"/>
        </w:rPr>
        <w:t>og Ramsdal(2015) konkluderer i tidlegare forsking med</w:t>
      </w:r>
      <w:r w:rsidR="00180150">
        <w:rPr>
          <w:sz w:val="24"/>
          <w:szCs w:val="24"/>
        </w:rPr>
        <w:t xml:space="preserve"> at brukerane sjeldan er representert der vedtaka vert tekne og at brukerane berre i avgrensa grad hadde innflytelse på kva problem som vart teke opp.</w:t>
      </w:r>
      <w:r w:rsidR="008A6CF5" w:rsidRPr="008A6CF5">
        <w:rPr>
          <w:sz w:val="24"/>
          <w:szCs w:val="24"/>
        </w:rPr>
        <w:t xml:space="preserve"> </w:t>
      </w:r>
      <w:r w:rsidR="008A6CF5" w:rsidRPr="008C2F5F">
        <w:rPr>
          <w:sz w:val="24"/>
          <w:szCs w:val="24"/>
        </w:rPr>
        <w:t>For å finn</w:t>
      </w:r>
      <w:r w:rsidR="008A6CF5">
        <w:rPr>
          <w:sz w:val="24"/>
          <w:szCs w:val="24"/>
        </w:rPr>
        <w:t>a betre samarbeidsmodellar, er det</w:t>
      </w:r>
      <w:r w:rsidR="008A6CF5" w:rsidRPr="008C2F5F">
        <w:rPr>
          <w:sz w:val="24"/>
          <w:szCs w:val="24"/>
        </w:rPr>
        <w:t xml:space="preserve"> viktig å leggja vekt på korleis samarbeidsmodellane skal sikra reell brukarmedverknad, ved at brukerane får delta aktivt i dei </w:t>
      </w:r>
      <w:proofErr w:type="spellStart"/>
      <w:r w:rsidR="008A6CF5" w:rsidRPr="008C2F5F">
        <w:rPr>
          <w:sz w:val="24"/>
          <w:szCs w:val="24"/>
        </w:rPr>
        <w:t>beslutningsprosessane</w:t>
      </w:r>
      <w:proofErr w:type="spellEnd"/>
      <w:r w:rsidR="008A6CF5" w:rsidRPr="008C2F5F">
        <w:rPr>
          <w:sz w:val="24"/>
          <w:szCs w:val="24"/>
        </w:rPr>
        <w:t xml:space="preserve"> som angår vedkommande.</w:t>
      </w:r>
    </w:p>
    <w:p w:rsidR="00180150" w:rsidRPr="00180150" w:rsidRDefault="00180150" w:rsidP="00F357B1">
      <w:pPr>
        <w:rPr>
          <w:sz w:val="18"/>
          <w:szCs w:val="18"/>
        </w:rPr>
      </w:pPr>
      <w:r w:rsidRPr="008577CE">
        <w:rPr>
          <w:sz w:val="24"/>
          <w:szCs w:val="24"/>
        </w:rPr>
        <w:t xml:space="preserve">Koordinerande eining </w:t>
      </w:r>
      <w:r>
        <w:rPr>
          <w:sz w:val="24"/>
          <w:szCs w:val="24"/>
        </w:rPr>
        <w:t>har</w:t>
      </w:r>
      <w:r w:rsidR="008D49D5">
        <w:rPr>
          <w:sz w:val="24"/>
          <w:szCs w:val="24"/>
        </w:rPr>
        <w:t xml:space="preserve"> ansvar for</w:t>
      </w:r>
      <w:r w:rsidRPr="008577CE">
        <w:rPr>
          <w:sz w:val="24"/>
          <w:szCs w:val="24"/>
        </w:rPr>
        <w:t xml:space="preserve"> opplæring til dei s</w:t>
      </w:r>
      <w:r>
        <w:rPr>
          <w:sz w:val="24"/>
          <w:szCs w:val="24"/>
        </w:rPr>
        <w:t xml:space="preserve">om </w:t>
      </w:r>
      <w:r w:rsidR="002C4685">
        <w:rPr>
          <w:sz w:val="24"/>
          <w:szCs w:val="24"/>
        </w:rPr>
        <w:t>skal vera koordinator og f</w:t>
      </w:r>
      <w:r>
        <w:rPr>
          <w:sz w:val="24"/>
          <w:szCs w:val="24"/>
        </w:rPr>
        <w:t>unn viser at dette vert løyst ulikt.</w:t>
      </w:r>
      <w:r w:rsidRPr="008577CE">
        <w:rPr>
          <w:sz w:val="24"/>
          <w:szCs w:val="24"/>
        </w:rPr>
        <w:t xml:space="preserve"> Ein kommune har </w:t>
      </w:r>
      <w:r>
        <w:rPr>
          <w:sz w:val="24"/>
          <w:szCs w:val="24"/>
        </w:rPr>
        <w:t xml:space="preserve">valt å </w:t>
      </w:r>
      <w:r w:rsidRPr="008577CE">
        <w:rPr>
          <w:sz w:val="24"/>
          <w:szCs w:val="24"/>
        </w:rPr>
        <w:t>laga eit opplæ</w:t>
      </w:r>
      <w:r>
        <w:rPr>
          <w:sz w:val="24"/>
          <w:szCs w:val="24"/>
        </w:rPr>
        <w:t>ringshefte for</w:t>
      </w:r>
      <w:r w:rsidRPr="008577CE">
        <w:rPr>
          <w:sz w:val="24"/>
          <w:szCs w:val="24"/>
        </w:rPr>
        <w:t xml:space="preserve"> k</w:t>
      </w:r>
      <w:r>
        <w:rPr>
          <w:sz w:val="24"/>
          <w:szCs w:val="24"/>
        </w:rPr>
        <w:t>oordinatorer og den andre</w:t>
      </w:r>
      <w:r w:rsidRPr="008577CE">
        <w:rPr>
          <w:sz w:val="24"/>
          <w:szCs w:val="24"/>
        </w:rPr>
        <w:t xml:space="preserve"> praktiserer koordinatorsamlingar/ fagdagar 2 </w:t>
      </w:r>
      <w:r>
        <w:rPr>
          <w:sz w:val="24"/>
          <w:szCs w:val="24"/>
        </w:rPr>
        <w:t>dagar i året, med</w:t>
      </w:r>
      <w:r w:rsidRPr="008577CE">
        <w:rPr>
          <w:sz w:val="24"/>
          <w:szCs w:val="24"/>
        </w:rPr>
        <w:t xml:space="preserve"> fokus på brukaren si rolle og bruk</w:t>
      </w:r>
      <w:r>
        <w:rPr>
          <w:sz w:val="24"/>
          <w:szCs w:val="24"/>
        </w:rPr>
        <w:t>arerfaring. Brukargrupper vert invitert inn og slik</w:t>
      </w:r>
      <w:r w:rsidRPr="008577CE">
        <w:rPr>
          <w:sz w:val="24"/>
          <w:szCs w:val="24"/>
        </w:rPr>
        <w:t xml:space="preserve"> får brukerar og tilsette same type informasjon og kurs.</w:t>
      </w:r>
      <w:r>
        <w:rPr>
          <w:sz w:val="24"/>
          <w:szCs w:val="24"/>
        </w:rPr>
        <w:t xml:space="preserve"> </w:t>
      </w:r>
      <w:proofErr w:type="spellStart"/>
      <w:r>
        <w:rPr>
          <w:sz w:val="24"/>
          <w:szCs w:val="24"/>
        </w:rPr>
        <w:t>Veiledaren</w:t>
      </w:r>
      <w:proofErr w:type="spellEnd"/>
      <w:r>
        <w:rPr>
          <w:sz w:val="24"/>
          <w:szCs w:val="24"/>
        </w:rPr>
        <w:t xml:space="preserve">, «Psykisk helsearbeid for </w:t>
      </w:r>
      <w:proofErr w:type="spellStart"/>
      <w:r>
        <w:rPr>
          <w:sz w:val="24"/>
          <w:szCs w:val="24"/>
        </w:rPr>
        <w:t>voksne</w:t>
      </w:r>
      <w:proofErr w:type="spellEnd"/>
      <w:r>
        <w:rPr>
          <w:sz w:val="24"/>
          <w:szCs w:val="24"/>
        </w:rPr>
        <w:t xml:space="preserve"> i kommunen», legg vekt på at god informasjon om retten til IP er viktig. Den legg også vekt på at brukar, eventuelt pårørande og dei fagpersonane som deltek i planarbeidet treng same informasjon. (Sosial- og </w:t>
      </w:r>
      <w:proofErr w:type="spellStart"/>
      <w:r>
        <w:rPr>
          <w:sz w:val="24"/>
          <w:szCs w:val="24"/>
        </w:rPr>
        <w:t>helsdirektoratet</w:t>
      </w:r>
      <w:proofErr w:type="spellEnd"/>
      <w:r>
        <w:rPr>
          <w:sz w:val="24"/>
          <w:szCs w:val="24"/>
        </w:rPr>
        <w:t>,</w:t>
      </w:r>
      <w:r w:rsidR="00FA0B26">
        <w:rPr>
          <w:sz w:val="24"/>
          <w:szCs w:val="24"/>
        </w:rPr>
        <w:t xml:space="preserve"> 2005) Dette samsvarer</w:t>
      </w:r>
      <w:r>
        <w:rPr>
          <w:sz w:val="24"/>
          <w:szCs w:val="24"/>
        </w:rPr>
        <w:t xml:space="preserve">  med fagdagar der brukerar, pårørande og koordinatorar er på same kursa og får same</w:t>
      </w:r>
      <w:r w:rsidR="00FA0B26">
        <w:rPr>
          <w:sz w:val="24"/>
          <w:szCs w:val="24"/>
        </w:rPr>
        <w:t xml:space="preserve"> informasjonen</w:t>
      </w:r>
      <w:r w:rsidR="009137E1">
        <w:rPr>
          <w:sz w:val="24"/>
          <w:szCs w:val="24"/>
        </w:rPr>
        <w:t xml:space="preserve">. </w:t>
      </w:r>
    </w:p>
    <w:p w:rsidR="004D1669" w:rsidRDefault="00E07FB0" w:rsidP="00370B93">
      <w:pPr>
        <w:rPr>
          <w:sz w:val="24"/>
          <w:szCs w:val="24"/>
        </w:rPr>
      </w:pPr>
      <w:r>
        <w:rPr>
          <w:sz w:val="24"/>
          <w:szCs w:val="24"/>
        </w:rPr>
        <w:t>Ein i</w:t>
      </w:r>
      <w:r w:rsidR="009A6A23">
        <w:rPr>
          <w:sz w:val="24"/>
          <w:szCs w:val="24"/>
        </w:rPr>
        <w:t>nformant meiner</w:t>
      </w:r>
      <w:r w:rsidR="00CE3AC4" w:rsidRPr="00CE3AC4">
        <w:rPr>
          <w:sz w:val="24"/>
          <w:szCs w:val="24"/>
        </w:rPr>
        <w:t xml:space="preserve"> at o</w:t>
      </w:r>
      <w:r w:rsidR="004D1669" w:rsidRPr="00CE3AC4">
        <w:rPr>
          <w:sz w:val="24"/>
          <w:szCs w:val="24"/>
        </w:rPr>
        <w:t xml:space="preserve">m brukaren har koordinator </w:t>
      </w:r>
      <w:r w:rsidR="00CE3AC4" w:rsidRPr="00CE3AC4">
        <w:rPr>
          <w:sz w:val="24"/>
          <w:szCs w:val="24"/>
        </w:rPr>
        <w:t>og IP, så vil</w:t>
      </w:r>
      <w:r w:rsidR="004D1669" w:rsidRPr="00CE3AC4">
        <w:rPr>
          <w:sz w:val="24"/>
          <w:szCs w:val="24"/>
        </w:rPr>
        <w:t xml:space="preserve"> det sikre brukarmedverknad i større grad enn</w:t>
      </w:r>
      <w:r w:rsidR="00CE3AC4" w:rsidRPr="00CE3AC4">
        <w:rPr>
          <w:sz w:val="24"/>
          <w:szCs w:val="24"/>
        </w:rPr>
        <w:t xml:space="preserve"> utan. </w:t>
      </w:r>
      <w:r w:rsidR="004D1669">
        <w:rPr>
          <w:sz w:val="24"/>
          <w:szCs w:val="24"/>
        </w:rPr>
        <w:t>Likevel vert ikkje brukarane sikra brukarmedverknad om dei har IP, det er m</w:t>
      </w:r>
      <w:r w:rsidR="00126896">
        <w:rPr>
          <w:sz w:val="24"/>
          <w:szCs w:val="24"/>
        </w:rPr>
        <w:t>ange faktorar som spelar inn</w:t>
      </w:r>
      <w:r w:rsidR="004D1669">
        <w:rPr>
          <w:sz w:val="24"/>
          <w:szCs w:val="24"/>
        </w:rPr>
        <w:t xml:space="preserve"> i kva grad dei klarer og» får lov» til å medverka.</w:t>
      </w:r>
      <w:r w:rsidR="00D715DE">
        <w:rPr>
          <w:sz w:val="24"/>
          <w:szCs w:val="24"/>
        </w:rPr>
        <w:t xml:space="preserve"> </w:t>
      </w:r>
      <w:r w:rsidR="00731B3D">
        <w:rPr>
          <w:sz w:val="24"/>
          <w:szCs w:val="24"/>
        </w:rPr>
        <w:t xml:space="preserve">I </w:t>
      </w:r>
      <w:r w:rsidR="004D1669">
        <w:rPr>
          <w:sz w:val="24"/>
          <w:szCs w:val="24"/>
        </w:rPr>
        <w:t xml:space="preserve">ansvarsgrupper </w:t>
      </w:r>
      <w:r w:rsidR="00A83010">
        <w:rPr>
          <w:sz w:val="24"/>
          <w:szCs w:val="24"/>
        </w:rPr>
        <w:t>er ikkje brukaren sikra medverknad om han berre vert sitjande å lytta</w:t>
      </w:r>
      <w:r w:rsidR="00731B3D">
        <w:rPr>
          <w:sz w:val="24"/>
          <w:szCs w:val="24"/>
        </w:rPr>
        <w:t xml:space="preserve"> il fagfolk. </w:t>
      </w:r>
      <w:r w:rsidR="00717DEB">
        <w:rPr>
          <w:sz w:val="24"/>
          <w:szCs w:val="24"/>
        </w:rPr>
        <w:t>Brukarmedverknad avhenger av</w:t>
      </w:r>
      <w:r w:rsidR="00731B3D">
        <w:rPr>
          <w:sz w:val="24"/>
          <w:szCs w:val="24"/>
        </w:rPr>
        <w:t xml:space="preserve"> </w:t>
      </w:r>
      <w:r w:rsidR="0003627F">
        <w:rPr>
          <w:sz w:val="24"/>
          <w:szCs w:val="24"/>
        </w:rPr>
        <w:t xml:space="preserve">kva form </w:t>
      </w:r>
      <w:r w:rsidR="0003627F">
        <w:rPr>
          <w:sz w:val="24"/>
          <w:szCs w:val="24"/>
        </w:rPr>
        <w:lastRenderedPageBreak/>
        <w:t xml:space="preserve">møtet har, </w:t>
      </w:r>
      <w:r w:rsidR="00731B3D">
        <w:rPr>
          <w:sz w:val="24"/>
          <w:szCs w:val="24"/>
        </w:rPr>
        <w:t>at kommunikasjonen s</w:t>
      </w:r>
      <w:r w:rsidR="00876D26">
        <w:rPr>
          <w:sz w:val="24"/>
          <w:szCs w:val="24"/>
        </w:rPr>
        <w:t>kjer slik at alle forstår den,</w:t>
      </w:r>
      <w:r w:rsidR="00731B3D">
        <w:rPr>
          <w:sz w:val="24"/>
          <w:szCs w:val="24"/>
        </w:rPr>
        <w:t xml:space="preserve"> at brukaren får uttale seg</w:t>
      </w:r>
      <w:r w:rsidR="00876D26">
        <w:rPr>
          <w:sz w:val="24"/>
          <w:szCs w:val="24"/>
        </w:rPr>
        <w:t xml:space="preserve"> og</w:t>
      </w:r>
      <w:r w:rsidR="0003627F">
        <w:rPr>
          <w:sz w:val="24"/>
          <w:szCs w:val="24"/>
        </w:rPr>
        <w:t xml:space="preserve"> at brukaren får oversikt over hjelpetiltaka og får koma med sine spørsmål og ønskjer</w:t>
      </w:r>
      <w:r w:rsidR="00544E43">
        <w:rPr>
          <w:sz w:val="24"/>
          <w:szCs w:val="24"/>
        </w:rPr>
        <w:t>(</w:t>
      </w:r>
      <w:r w:rsidR="00717DEB">
        <w:rPr>
          <w:sz w:val="24"/>
          <w:szCs w:val="24"/>
        </w:rPr>
        <w:t xml:space="preserve"> Bøe, Thomassen, 2007)</w:t>
      </w:r>
      <w:r w:rsidR="00876D26">
        <w:rPr>
          <w:sz w:val="24"/>
          <w:szCs w:val="24"/>
        </w:rPr>
        <w:t xml:space="preserve"> Dette gjeld i arbeidet med IP også og vert avgjerande for kva grad av brukarmedverknad som vert praktisert</w:t>
      </w:r>
      <w:r w:rsidR="0087782F">
        <w:rPr>
          <w:sz w:val="24"/>
          <w:szCs w:val="24"/>
        </w:rPr>
        <w:t>, frå informasjon til brukarstyring.</w:t>
      </w:r>
      <w:r w:rsidR="00876D26">
        <w:rPr>
          <w:sz w:val="24"/>
          <w:szCs w:val="24"/>
        </w:rPr>
        <w:t xml:space="preserve"> ( Christoffersen,</w:t>
      </w:r>
      <w:r w:rsidR="0087782F">
        <w:rPr>
          <w:sz w:val="24"/>
          <w:szCs w:val="24"/>
        </w:rPr>
        <w:t xml:space="preserve"> </w:t>
      </w:r>
      <w:r w:rsidR="00876D26">
        <w:rPr>
          <w:sz w:val="24"/>
          <w:szCs w:val="24"/>
        </w:rPr>
        <w:t>1992)</w:t>
      </w:r>
      <w:r w:rsidR="00A83010">
        <w:rPr>
          <w:sz w:val="24"/>
          <w:szCs w:val="24"/>
        </w:rPr>
        <w:t xml:space="preserve"> </w:t>
      </w:r>
      <w:r w:rsidR="004A1700">
        <w:rPr>
          <w:sz w:val="24"/>
          <w:szCs w:val="24"/>
        </w:rPr>
        <w:t>Lovverket beskriv rett til brukarmedverknad, uansett</w:t>
      </w:r>
      <w:r w:rsidR="00382DA6">
        <w:rPr>
          <w:sz w:val="24"/>
          <w:szCs w:val="24"/>
        </w:rPr>
        <w:t xml:space="preserve"> om ein har IP eller ikkje</w:t>
      </w:r>
      <w:r w:rsidR="00382DA6" w:rsidRPr="008C2F5F">
        <w:rPr>
          <w:sz w:val="24"/>
          <w:szCs w:val="24"/>
        </w:rPr>
        <w:t xml:space="preserve"> </w:t>
      </w:r>
      <w:r w:rsidR="00382DA6">
        <w:rPr>
          <w:sz w:val="24"/>
          <w:szCs w:val="24"/>
        </w:rPr>
        <w:t>(</w:t>
      </w:r>
      <w:r w:rsidR="00382DA6" w:rsidRPr="008C2F5F">
        <w:rPr>
          <w:sz w:val="24"/>
          <w:szCs w:val="24"/>
        </w:rPr>
        <w:t xml:space="preserve">pasient – og </w:t>
      </w:r>
      <w:proofErr w:type="spellStart"/>
      <w:r w:rsidR="00382DA6" w:rsidRPr="008C2F5F">
        <w:rPr>
          <w:sz w:val="24"/>
          <w:szCs w:val="24"/>
        </w:rPr>
        <w:t>brukarrettighetslova</w:t>
      </w:r>
      <w:proofErr w:type="spellEnd"/>
      <w:r w:rsidR="00382DA6">
        <w:rPr>
          <w:sz w:val="24"/>
          <w:szCs w:val="24"/>
        </w:rPr>
        <w:t>)</w:t>
      </w:r>
      <w:r w:rsidR="00382DA6" w:rsidRPr="008C2F5F">
        <w:rPr>
          <w:sz w:val="24"/>
          <w:szCs w:val="24"/>
        </w:rPr>
        <w:t>. Når brukaren har ein rett til å medverka gir det helsepersonellet ein plikt til å leggja til rette slik at brukaren får medverka.</w:t>
      </w:r>
      <w:r w:rsidR="004A1700">
        <w:rPr>
          <w:sz w:val="24"/>
          <w:szCs w:val="24"/>
        </w:rPr>
        <w:t xml:space="preserve"> </w:t>
      </w:r>
    </w:p>
    <w:p w:rsidR="00F357B1" w:rsidRPr="00DA391F" w:rsidRDefault="00B163BE" w:rsidP="00370B93">
      <w:pPr>
        <w:rPr>
          <w:sz w:val="24"/>
          <w:szCs w:val="24"/>
        </w:rPr>
      </w:pPr>
      <w:r>
        <w:rPr>
          <w:sz w:val="24"/>
          <w:szCs w:val="24"/>
        </w:rPr>
        <w:t>I</w:t>
      </w:r>
      <w:r w:rsidR="00F357B1" w:rsidRPr="00DD222E">
        <w:rPr>
          <w:sz w:val="24"/>
          <w:szCs w:val="24"/>
        </w:rPr>
        <w:t xml:space="preserve">nformant </w:t>
      </w:r>
      <w:r w:rsidR="00630377">
        <w:rPr>
          <w:sz w:val="24"/>
          <w:szCs w:val="24"/>
        </w:rPr>
        <w:t>seier det</w:t>
      </w:r>
      <w:r w:rsidR="005B246C">
        <w:rPr>
          <w:sz w:val="24"/>
          <w:szCs w:val="24"/>
        </w:rPr>
        <w:t xml:space="preserve"> er</w:t>
      </w:r>
      <w:r w:rsidR="00630377">
        <w:rPr>
          <w:sz w:val="24"/>
          <w:szCs w:val="24"/>
        </w:rPr>
        <w:t xml:space="preserve"> </w:t>
      </w:r>
      <w:r w:rsidR="005B246C">
        <w:rPr>
          <w:sz w:val="24"/>
          <w:szCs w:val="24"/>
        </w:rPr>
        <w:t>brukerane</w:t>
      </w:r>
      <w:r w:rsidR="00F357B1" w:rsidRPr="00DD222E">
        <w:rPr>
          <w:sz w:val="24"/>
          <w:szCs w:val="24"/>
        </w:rPr>
        <w:t xml:space="preserve"> som treng mykje som har IP.</w:t>
      </w:r>
      <w:r w:rsidR="005F39CA">
        <w:rPr>
          <w:sz w:val="24"/>
          <w:szCs w:val="24"/>
        </w:rPr>
        <w:t xml:space="preserve"> Då er det ekstra viktig at koordinator</w:t>
      </w:r>
      <w:r w:rsidR="005B246C" w:rsidRPr="005B246C">
        <w:rPr>
          <w:sz w:val="24"/>
          <w:szCs w:val="24"/>
        </w:rPr>
        <w:t xml:space="preserve"> kan hjelpa</w:t>
      </w:r>
      <w:r w:rsidR="00630377" w:rsidRPr="005B246C">
        <w:rPr>
          <w:sz w:val="24"/>
          <w:szCs w:val="24"/>
        </w:rPr>
        <w:t xml:space="preserve"> til å losa brukaren.</w:t>
      </w:r>
      <w:r w:rsidR="005B246C" w:rsidRPr="005B246C">
        <w:rPr>
          <w:sz w:val="24"/>
          <w:szCs w:val="24"/>
        </w:rPr>
        <w:t xml:space="preserve"> Fleire i</w:t>
      </w:r>
      <w:r w:rsidR="00630377" w:rsidRPr="005B246C">
        <w:rPr>
          <w:sz w:val="24"/>
          <w:szCs w:val="24"/>
        </w:rPr>
        <w:t>nform</w:t>
      </w:r>
      <w:r w:rsidR="005B246C" w:rsidRPr="005B246C">
        <w:rPr>
          <w:sz w:val="24"/>
          <w:szCs w:val="24"/>
        </w:rPr>
        <w:t xml:space="preserve">antar trekk fram </w:t>
      </w:r>
      <w:proofErr w:type="spellStart"/>
      <w:r w:rsidR="005B246C" w:rsidRPr="005B246C">
        <w:rPr>
          <w:sz w:val="24"/>
          <w:szCs w:val="24"/>
        </w:rPr>
        <w:t>recoverytanken</w:t>
      </w:r>
      <w:proofErr w:type="spellEnd"/>
      <w:r w:rsidR="005B246C" w:rsidRPr="005B246C">
        <w:rPr>
          <w:sz w:val="24"/>
          <w:szCs w:val="24"/>
        </w:rPr>
        <w:t xml:space="preserve"> ;  å tenke at det er dei </w:t>
      </w:r>
      <w:r w:rsidR="005B246C">
        <w:rPr>
          <w:sz w:val="24"/>
          <w:szCs w:val="24"/>
        </w:rPr>
        <w:t>sjølv som sit på løysinga</w:t>
      </w:r>
      <w:r w:rsidR="005B246C" w:rsidRPr="005B246C">
        <w:rPr>
          <w:sz w:val="24"/>
          <w:szCs w:val="24"/>
        </w:rPr>
        <w:t xml:space="preserve"> og ikkje vi. Me kan fungera som los</w:t>
      </w:r>
      <w:r w:rsidR="005B246C">
        <w:rPr>
          <w:sz w:val="24"/>
          <w:szCs w:val="24"/>
        </w:rPr>
        <w:t xml:space="preserve">. </w:t>
      </w:r>
      <w:r w:rsidR="00630377">
        <w:rPr>
          <w:sz w:val="24"/>
          <w:szCs w:val="24"/>
        </w:rPr>
        <w:t>H</w:t>
      </w:r>
      <w:r w:rsidR="00630377" w:rsidRPr="00630377">
        <w:rPr>
          <w:sz w:val="24"/>
          <w:szCs w:val="24"/>
        </w:rPr>
        <w:t xml:space="preserve">er kan personale </w:t>
      </w:r>
      <w:r w:rsidR="00630377">
        <w:rPr>
          <w:sz w:val="24"/>
          <w:szCs w:val="24"/>
        </w:rPr>
        <w:t xml:space="preserve">nytte brukaren sine interesser og nettverk, høyre på kva brukaren meiner kan hjelpa han til å leva eit godt liv med sjukdommen, som ein innbyggjar </w:t>
      </w:r>
      <w:r w:rsidR="00954252">
        <w:rPr>
          <w:sz w:val="24"/>
          <w:szCs w:val="24"/>
        </w:rPr>
        <w:t>med ressursa</w:t>
      </w:r>
      <w:r w:rsidR="00402E1E">
        <w:rPr>
          <w:sz w:val="24"/>
          <w:szCs w:val="24"/>
        </w:rPr>
        <w:t>r,</w:t>
      </w:r>
      <w:r w:rsidR="009A6A23">
        <w:rPr>
          <w:sz w:val="24"/>
          <w:szCs w:val="24"/>
        </w:rPr>
        <w:t xml:space="preserve"> </w:t>
      </w:r>
      <w:r w:rsidR="00630377">
        <w:rPr>
          <w:sz w:val="24"/>
          <w:szCs w:val="24"/>
        </w:rPr>
        <w:t>heller enn som ein psykiatrisk pasient</w:t>
      </w:r>
      <w:r w:rsidR="00266221">
        <w:rPr>
          <w:sz w:val="24"/>
          <w:szCs w:val="24"/>
        </w:rPr>
        <w:t>(Karlsson, Borg,2013)</w:t>
      </w:r>
      <w:r w:rsidR="00630377">
        <w:rPr>
          <w:sz w:val="24"/>
          <w:szCs w:val="24"/>
        </w:rPr>
        <w:t>.</w:t>
      </w:r>
      <w:r w:rsidR="00C71440">
        <w:rPr>
          <w:sz w:val="24"/>
          <w:szCs w:val="24"/>
        </w:rPr>
        <w:t xml:space="preserve"> </w:t>
      </w:r>
      <w:r w:rsidR="00382DA6">
        <w:rPr>
          <w:sz w:val="24"/>
          <w:szCs w:val="24"/>
        </w:rPr>
        <w:t xml:space="preserve">Landheim og Biong skriv « </w:t>
      </w:r>
      <w:proofErr w:type="spellStart"/>
      <w:r w:rsidR="00382DA6">
        <w:rPr>
          <w:sz w:val="24"/>
          <w:szCs w:val="24"/>
        </w:rPr>
        <w:t>Veien</w:t>
      </w:r>
      <w:proofErr w:type="spellEnd"/>
      <w:r w:rsidR="00382DA6">
        <w:rPr>
          <w:sz w:val="24"/>
          <w:szCs w:val="24"/>
        </w:rPr>
        <w:t xml:space="preserve"> til </w:t>
      </w:r>
      <w:proofErr w:type="spellStart"/>
      <w:r w:rsidR="00382DA6">
        <w:rPr>
          <w:sz w:val="24"/>
          <w:szCs w:val="24"/>
        </w:rPr>
        <w:t>bedring</w:t>
      </w:r>
      <w:proofErr w:type="spellEnd"/>
      <w:r w:rsidR="00382DA6">
        <w:rPr>
          <w:sz w:val="24"/>
          <w:szCs w:val="24"/>
        </w:rPr>
        <w:t xml:space="preserve"> er avhengig av at mange stiller opp : personen </w:t>
      </w:r>
      <w:proofErr w:type="spellStart"/>
      <w:r w:rsidR="00954252">
        <w:rPr>
          <w:sz w:val="24"/>
          <w:szCs w:val="24"/>
        </w:rPr>
        <w:t>se</w:t>
      </w:r>
      <w:r w:rsidR="00382DA6">
        <w:rPr>
          <w:sz w:val="24"/>
          <w:szCs w:val="24"/>
        </w:rPr>
        <w:t>lv</w:t>
      </w:r>
      <w:proofErr w:type="spellEnd"/>
      <w:r w:rsidR="00382DA6">
        <w:rPr>
          <w:sz w:val="24"/>
          <w:szCs w:val="24"/>
        </w:rPr>
        <w:t xml:space="preserve">, familie og venner, utdanningssystemet, arbeidslivet, </w:t>
      </w:r>
      <w:proofErr w:type="spellStart"/>
      <w:r w:rsidR="00382DA6">
        <w:rPr>
          <w:sz w:val="24"/>
          <w:szCs w:val="24"/>
        </w:rPr>
        <w:t>tjenestene</w:t>
      </w:r>
      <w:proofErr w:type="spellEnd"/>
      <w:r w:rsidR="00382DA6">
        <w:rPr>
          <w:sz w:val="24"/>
          <w:szCs w:val="24"/>
        </w:rPr>
        <w:t xml:space="preserve">, lokalsamfunnet og frivillig sektor. </w:t>
      </w:r>
      <w:proofErr w:type="spellStart"/>
      <w:r w:rsidR="00382DA6">
        <w:rPr>
          <w:sz w:val="24"/>
          <w:szCs w:val="24"/>
        </w:rPr>
        <w:t>Recovery</w:t>
      </w:r>
      <w:proofErr w:type="spellEnd"/>
      <w:r w:rsidR="00382DA6">
        <w:rPr>
          <w:sz w:val="24"/>
          <w:szCs w:val="24"/>
        </w:rPr>
        <w:t xml:space="preserve"> </w:t>
      </w:r>
      <w:proofErr w:type="spellStart"/>
      <w:r w:rsidR="00382DA6">
        <w:rPr>
          <w:sz w:val="24"/>
          <w:szCs w:val="24"/>
        </w:rPr>
        <w:t>handler</w:t>
      </w:r>
      <w:proofErr w:type="spellEnd"/>
      <w:r w:rsidR="00382DA6">
        <w:rPr>
          <w:sz w:val="24"/>
          <w:szCs w:val="24"/>
        </w:rPr>
        <w:t xml:space="preserve"> mye om å </w:t>
      </w:r>
      <w:proofErr w:type="spellStart"/>
      <w:r w:rsidR="00382DA6">
        <w:rPr>
          <w:sz w:val="24"/>
          <w:szCs w:val="24"/>
        </w:rPr>
        <w:t>tilrettelegge</w:t>
      </w:r>
      <w:proofErr w:type="spellEnd"/>
      <w:r w:rsidR="00382DA6">
        <w:rPr>
          <w:sz w:val="24"/>
          <w:szCs w:val="24"/>
        </w:rPr>
        <w:t xml:space="preserve"> for mestring på personens egne premisser»</w:t>
      </w:r>
      <w:r w:rsidR="00954252">
        <w:rPr>
          <w:sz w:val="24"/>
          <w:szCs w:val="24"/>
        </w:rPr>
        <w:t xml:space="preserve">(2016:14) </w:t>
      </w:r>
      <w:r w:rsidR="0087782F">
        <w:rPr>
          <w:sz w:val="24"/>
          <w:szCs w:val="24"/>
        </w:rPr>
        <w:t>P</w:t>
      </w:r>
      <w:r w:rsidR="00C71440">
        <w:rPr>
          <w:sz w:val="24"/>
          <w:szCs w:val="24"/>
        </w:rPr>
        <w:t xml:space="preserve">ersonale sin jobb </w:t>
      </w:r>
      <w:r w:rsidR="0087782F">
        <w:rPr>
          <w:sz w:val="24"/>
          <w:szCs w:val="24"/>
        </w:rPr>
        <w:t xml:space="preserve">vert </w:t>
      </w:r>
      <w:r w:rsidR="00C71440">
        <w:rPr>
          <w:sz w:val="24"/>
          <w:szCs w:val="24"/>
        </w:rPr>
        <w:t>å lose brukaren –  ret</w:t>
      </w:r>
      <w:r w:rsidR="00954252">
        <w:rPr>
          <w:sz w:val="24"/>
          <w:szCs w:val="24"/>
        </w:rPr>
        <w:t>tleia og vera praktisk hjelp</w:t>
      </w:r>
      <w:r w:rsidR="00402E1E">
        <w:rPr>
          <w:sz w:val="24"/>
          <w:szCs w:val="24"/>
        </w:rPr>
        <w:t xml:space="preserve">. Storm, Edwards(2013)  seier </w:t>
      </w:r>
      <w:proofErr w:type="spellStart"/>
      <w:r w:rsidR="00402E1E">
        <w:rPr>
          <w:sz w:val="24"/>
          <w:szCs w:val="24"/>
        </w:rPr>
        <w:t>Recovery</w:t>
      </w:r>
      <w:proofErr w:type="spellEnd"/>
      <w:r w:rsidR="00402E1E">
        <w:rPr>
          <w:sz w:val="24"/>
          <w:szCs w:val="24"/>
        </w:rPr>
        <w:t xml:space="preserve"> er vekk frå å fokusera berre på patologi, sjukdom og symptom, til å legge vekt på helse, styrke og velvære. Kontrollen blir plassert hjå brukaren og vil også legge vekt på samarbeid mellom personale, brukaren og familie.</w:t>
      </w:r>
    </w:p>
    <w:p w:rsidR="00750804" w:rsidRDefault="00180150" w:rsidP="00370B93">
      <w:pPr>
        <w:rPr>
          <w:sz w:val="24"/>
          <w:szCs w:val="24"/>
        </w:rPr>
      </w:pPr>
      <w:r>
        <w:rPr>
          <w:sz w:val="24"/>
          <w:szCs w:val="24"/>
        </w:rPr>
        <w:t>Funn viser utfordringar som</w:t>
      </w:r>
      <w:r w:rsidRPr="00AE03C7">
        <w:rPr>
          <w:sz w:val="24"/>
          <w:szCs w:val="24"/>
        </w:rPr>
        <w:t xml:space="preserve"> å finna ut kva det eigentlig er brukaren ønskjer om han skiftar meining heile vegen, om dei ønskjer noko som er vanskelig å innfri, eller er urealistisk utifrå kva det er av ressursar.</w:t>
      </w:r>
      <w:r w:rsidR="00C31CBD">
        <w:rPr>
          <w:sz w:val="24"/>
          <w:szCs w:val="24"/>
        </w:rPr>
        <w:t xml:space="preserve"> Informantane </w:t>
      </w:r>
      <w:r w:rsidR="002334A6">
        <w:rPr>
          <w:sz w:val="24"/>
          <w:szCs w:val="24"/>
        </w:rPr>
        <w:t>nemner</w:t>
      </w:r>
      <w:r w:rsidR="003772C1">
        <w:rPr>
          <w:sz w:val="24"/>
          <w:szCs w:val="24"/>
        </w:rPr>
        <w:t xml:space="preserve"> s</w:t>
      </w:r>
      <w:r>
        <w:rPr>
          <w:sz w:val="24"/>
          <w:szCs w:val="24"/>
        </w:rPr>
        <w:t xml:space="preserve">amtaler om kva forventningar partane har, </w:t>
      </w:r>
      <w:r w:rsidR="003772C1">
        <w:rPr>
          <w:sz w:val="24"/>
          <w:szCs w:val="24"/>
        </w:rPr>
        <w:t>informasjon om kva ein kan og ikkje kan tilby og</w:t>
      </w:r>
      <w:r>
        <w:rPr>
          <w:sz w:val="24"/>
          <w:szCs w:val="24"/>
        </w:rPr>
        <w:t xml:space="preserve"> å koma fram til fe</w:t>
      </w:r>
      <w:r w:rsidR="003772C1">
        <w:rPr>
          <w:sz w:val="24"/>
          <w:szCs w:val="24"/>
        </w:rPr>
        <w:t>lles mål i planlegginga vert sentralt. Det må</w:t>
      </w:r>
      <w:r>
        <w:rPr>
          <w:sz w:val="24"/>
          <w:szCs w:val="24"/>
        </w:rPr>
        <w:t xml:space="preserve"> tas avgjersler etter skjønn, der brukerane sine meiningar, forventningar,</w:t>
      </w:r>
      <w:r w:rsidR="003772C1">
        <w:rPr>
          <w:sz w:val="24"/>
          <w:szCs w:val="24"/>
        </w:rPr>
        <w:t xml:space="preserve"> </w:t>
      </w:r>
      <w:r>
        <w:rPr>
          <w:sz w:val="24"/>
          <w:szCs w:val="24"/>
        </w:rPr>
        <w:t>fag og jus vert teke med før avgjersler vert tek</w:t>
      </w:r>
      <w:r w:rsidR="003772C1">
        <w:rPr>
          <w:sz w:val="24"/>
          <w:szCs w:val="24"/>
        </w:rPr>
        <w:t xml:space="preserve">ne. </w:t>
      </w:r>
      <w:proofErr w:type="spellStart"/>
      <w:r w:rsidR="003772C1">
        <w:rPr>
          <w:sz w:val="24"/>
          <w:szCs w:val="24"/>
        </w:rPr>
        <w:t>Samval</w:t>
      </w:r>
      <w:r>
        <w:rPr>
          <w:sz w:val="24"/>
          <w:szCs w:val="24"/>
        </w:rPr>
        <w:t>g</w:t>
      </w:r>
      <w:proofErr w:type="spellEnd"/>
      <w:r w:rsidR="002334A6">
        <w:rPr>
          <w:sz w:val="24"/>
          <w:szCs w:val="24"/>
        </w:rPr>
        <w:t xml:space="preserve"> er at </w:t>
      </w:r>
      <w:proofErr w:type="spellStart"/>
      <w:r w:rsidR="002334A6">
        <w:rPr>
          <w:sz w:val="24"/>
          <w:szCs w:val="24"/>
        </w:rPr>
        <w:t>beslutningar</w:t>
      </w:r>
      <w:proofErr w:type="spellEnd"/>
      <w:r w:rsidR="002334A6">
        <w:rPr>
          <w:sz w:val="24"/>
          <w:szCs w:val="24"/>
        </w:rPr>
        <w:t xml:space="preserve"> innan helse ikkje berre er ein faglig vurdering, men spørsmål om korleis ein vektlegg fordeler og ulemper mot kvarandre. Denne avveginga vert ulik frå brukar til brukar, derfor må brukaren sitt syn vektleggast når </w:t>
      </w:r>
      <w:proofErr w:type="spellStart"/>
      <w:r w:rsidR="002334A6">
        <w:rPr>
          <w:sz w:val="24"/>
          <w:szCs w:val="24"/>
        </w:rPr>
        <w:t>beslutningar</w:t>
      </w:r>
      <w:proofErr w:type="spellEnd"/>
      <w:r w:rsidR="002334A6">
        <w:rPr>
          <w:sz w:val="24"/>
          <w:szCs w:val="24"/>
        </w:rPr>
        <w:t xml:space="preserve"> skal tas.(Nortvedt et.al., 2012)</w:t>
      </w:r>
      <w:r>
        <w:rPr>
          <w:sz w:val="24"/>
          <w:szCs w:val="24"/>
        </w:rPr>
        <w:t xml:space="preserve">  I forhold til IP skriv Kjellevold(2013) at « Kravet må </w:t>
      </w:r>
      <w:proofErr w:type="spellStart"/>
      <w:r>
        <w:rPr>
          <w:sz w:val="24"/>
          <w:szCs w:val="24"/>
        </w:rPr>
        <w:t>imidlertid</w:t>
      </w:r>
      <w:proofErr w:type="spellEnd"/>
      <w:r>
        <w:rPr>
          <w:sz w:val="24"/>
          <w:szCs w:val="24"/>
        </w:rPr>
        <w:t xml:space="preserve"> være at tidsbruken styres av </w:t>
      </w:r>
      <w:proofErr w:type="spellStart"/>
      <w:r>
        <w:rPr>
          <w:sz w:val="24"/>
          <w:szCs w:val="24"/>
        </w:rPr>
        <w:t>mo</w:t>
      </w:r>
      <w:r w:rsidR="00544E43">
        <w:rPr>
          <w:sz w:val="24"/>
          <w:szCs w:val="24"/>
        </w:rPr>
        <w:t>t</w:t>
      </w:r>
      <w:r>
        <w:rPr>
          <w:sz w:val="24"/>
          <w:szCs w:val="24"/>
        </w:rPr>
        <w:t>takerens</w:t>
      </w:r>
      <w:proofErr w:type="spellEnd"/>
      <w:r>
        <w:rPr>
          <w:sz w:val="24"/>
          <w:szCs w:val="24"/>
        </w:rPr>
        <w:t xml:space="preserve"> behov og situasjon, og </w:t>
      </w:r>
      <w:proofErr w:type="spellStart"/>
      <w:r>
        <w:rPr>
          <w:sz w:val="24"/>
          <w:szCs w:val="24"/>
        </w:rPr>
        <w:t>ikke</w:t>
      </w:r>
      <w:proofErr w:type="spellEnd"/>
      <w:r>
        <w:rPr>
          <w:sz w:val="24"/>
          <w:szCs w:val="24"/>
        </w:rPr>
        <w:t xml:space="preserve"> av </w:t>
      </w:r>
      <w:proofErr w:type="spellStart"/>
      <w:r>
        <w:rPr>
          <w:sz w:val="24"/>
          <w:szCs w:val="24"/>
        </w:rPr>
        <w:t>manglende</w:t>
      </w:r>
      <w:proofErr w:type="spellEnd"/>
      <w:r>
        <w:rPr>
          <w:sz w:val="24"/>
          <w:szCs w:val="24"/>
        </w:rPr>
        <w:t xml:space="preserve"> prioritering eller ressursproblematikk frå </w:t>
      </w:r>
      <w:proofErr w:type="spellStart"/>
      <w:r>
        <w:rPr>
          <w:sz w:val="24"/>
          <w:szCs w:val="24"/>
        </w:rPr>
        <w:t>tjenesteyternes</w:t>
      </w:r>
      <w:proofErr w:type="spellEnd"/>
      <w:r>
        <w:rPr>
          <w:sz w:val="24"/>
          <w:szCs w:val="24"/>
        </w:rPr>
        <w:t xml:space="preserve"> side» He</w:t>
      </w:r>
      <w:r w:rsidR="0087782F">
        <w:rPr>
          <w:sz w:val="24"/>
          <w:szCs w:val="24"/>
        </w:rPr>
        <w:t>r vert det og presisert at plana</w:t>
      </w:r>
      <w:r>
        <w:rPr>
          <w:sz w:val="24"/>
          <w:szCs w:val="24"/>
        </w:rPr>
        <w:t xml:space="preserve">r må reviderast». </w:t>
      </w:r>
    </w:p>
    <w:p w:rsidR="00370B93" w:rsidRPr="003772C1" w:rsidRDefault="00797EE4" w:rsidP="00370B93">
      <w:pPr>
        <w:rPr>
          <w:sz w:val="24"/>
          <w:szCs w:val="24"/>
        </w:rPr>
      </w:pPr>
      <w:r w:rsidRPr="003772C1">
        <w:rPr>
          <w:sz w:val="24"/>
          <w:szCs w:val="24"/>
        </w:rPr>
        <w:t>U</w:t>
      </w:r>
      <w:r w:rsidR="003772C1" w:rsidRPr="003772C1">
        <w:rPr>
          <w:sz w:val="24"/>
          <w:szCs w:val="24"/>
        </w:rPr>
        <w:t>tfordring er når</w:t>
      </w:r>
      <w:r w:rsidR="00370B93" w:rsidRPr="003772C1">
        <w:rPr>
          <w:sz w:val="24"/>
          <w:szCs w:val="24"/>
        </w:rPr>
        <w:t xml:space="preserve"> brukerane i  psykisk helse  </w:t>
      </w:r>
      <w:r w:rsidR="003772C1" w:rsidRPr="003772C1">
        <w:rPr>
          <w:sz w:val="24"/>
          <w:szCs w:val="24"/>
        </w:rPr>
        <w:t xml:space="preserve">ikkje </w:t>
      </w:r>
      <w:r w:rsidR="00370B93" w:rsidRPr="003772C1">
        <w:rPr>
          <w:sz w:val="24"/>
          <w:szCs w:val="24"/>
        </w:rPr>
        <w:t>har lyst eller makt</w:t>
      </w:r>
      <w:r w:rsidR="00FC1E16" w:rsidRPr="003772C1">
        <w:rPr>
          <w:sz w:val="24"/>
          <w:szCs w:val="24"/>
        </w:rPr>
        <w:t>e å delta</w:t>
      </w:r>
      <w:r w:rsidR="003772C1">
        <w:rPr>
          <w:sz w:val="24"/>
          <w:szCs w:val="24"/>
        </w:rPr>
        <w:t xml:space="preserve"> eller ikkje har evne til å ta eigne val</w:t>
      </w:r>
      <w:r w:rsidRPr="003772C1">
        <w:rPr>
          <w:sz w:val="24"/>
          <w:szCs w:val="24"/>
        </w:rPr>
        <w:t xml:space="preserve">. </w:t>
      </w:r>
      <w:r w:rsidR="003772C1">
        <w:rPr>
          <w:sz w:val="24"/>
          <w:szCs w:val="24"/>
        </w:rPr>
        <w:t>For brukerar som ikkje har evne til å ta eigne val , vil respekten for den personlige integriteten også omfatte vern om brukaren sin sårbarhet</w:t>
      </w:r>
      <w:r w:rsidR="00115A59">
        <w:rPr>
          <w:sz w:val="24"/>
          <w:szCs w:val="24"/>
        </w:rPr>
        <w:t xml:space="preserve"> </w:t>
      </w:r>
      <w:r w:rsidR="003772C1">
        <w:rPr>
          <w:sz w:val="24"/>
          <w:szCs w:val="24"/>
        </w:rPr>
        <w:t>(Kjellevold, 2005,St.</w:t>
      </w:r>
      <w:r w:rsidR="00115A59">
        <w:rPr>
          <w:sz w:val="24"/>
          <w:szCs w:val="24"/>
        </w:rPr>
        <w:t xml:space="preserve"> </w:t>
      </w:r>
      <w:proofErr w:type="spellStart"/>
      <w:r w:rsidR="003772C1">
        <w:rPr>
          <w:sz w:val="24"/>
          <w:szCs w:val="24"/>
        </w:rPr>
        <w:t>mld</w:t>
      </w:r>
      <w:proofErr w:type="spellEnd"/>
      <w:r w:rsidR="003772C1">
        <w:rPr>
          <w:sz w:val="24"/>
          <w:szCs w:val="24"/>
        </w:rPr>
        <w:t>.</w:t>
      </w:r>
      <w:r w:rsidR="00115A59">
        <w:rPr>
          <w:sz w:val="24"/>
          <w:szCs w:val="24"/>
        </w:rPr>
        <w:t xml:space="preserve"> </w:t>
      </w:r>
      <w:r w:rsidR="003772C1">
        <w:rPr>
          <w:sz w:val="24"/>
          <w:szCs w:val="24"/>
        </w:rPr>
        <w:t xml:space="preserve">nr.26(1999-2000) </w:t>
      </w:r>
      <w:r w:rsidR="005F39CA" w:rsidRPr="003772C1">
        <w:rPr>
          <w:sz w:val="24"/>
          <w:szCs w:val="24"/>
        </w:rPr>
        <w:t>Om brukar ikk</w:t>
      </w:r>
      <w:r w:rsidR="00282050">
        <w:rPr>
          <w:sz w:val="24"/>
          <w:szCs w:val="24"/>
        </w:rPr>
        <w:t xml:space="preserve">je er </w:t>
      </w:r>
      <w:proofErr w:type="spellStart"/>
      <w:r w:rsidR="00282050">
        <w:rPr>
          <w:sz w:val="24"/>
          <w:szCs w:val="24"/>
        </w:rPr>
        <w:t>istand</w:t>
      </w:r>
      <w:proofErr w:type="spellEnd"/>
      <w:r w:rsidR="00282050">
        <w:rPr>
          <w:sz w:val="24"/>
          <w:szCs w:val="24"/>
        </w:rPr>
        <w:t xml:space="preserve"> til å </w:t>
      </w:r>
      <w:r w:rsidR="00282050">
        <w:rPr>
          <w:sz w:val="24"/>
          <w:szCs w:val="24"/>
        </w:rPr>
        <w:lastRenderedPageBreak/>
        <w:t>medverka, skal pårørande ivareta brukarens interesser, etter</w:t>
      </w:r>
      <w:r w:rsidR="00282050" w:rsidRPr="00282050">
        <w:rPr>
          <w:sz w:val="24"/>
          <w:szCs w:val="24"/>
        </w:rPr>
        <w:t xml:space="preserve"> </w:t>
      </w:r>
      <w:r w:rsidR="0022504F">
        <w:rPr>
          <w:sz w:val="24"/>
          <w:szCs w:val="24"/>
        </w:rPr>
        <w:t xml:space="preserve">brukar - og </w:t>
      </w:r>
      <w:proofErr w:type="spellStart"/>
      <w:r w:rsidR="00282050">
        <w:rPr>
          <w:sz w:val="24"/>
          <w:szCs w:val="24"/>
        </w:rPr>
        <w:t>pasientrettighetslova</w:t>
      </w:r>
      <w:proofErr w:type="spellEnd"/>
      <w:r w:rsidR="00A83A75">
        <w:rPr>
          <w:sz w:val="24"/>
          <w:szCs w:val="24"/>
        </w:rPr>
        <w:t xml:space="preserve">. Når brukar ikkje sjølv er i stand til å ta </w:t>
      </w:r>
      <w:proofErr w:type="spellStart"/>
      <w:r w:rsidR="00A83A75">
        <w:rPr>
          <w:sz w:val="24"/>
          <w:szCs w:val="24"/>
        </w:rPr>
        <w:t>beslutningar</w:t>
      </w:r>
      <w:proofErr w:type="spellEnd"/>
      <w:r w:rsidR="00A83A75">
        <w:rPr>
          <w:sz w:val="24"/>
          <w:szCs w:val="24"/>
        </w:rPr>
        <w:t xml:space="preserve"> vert det spørsmål om i kva grad pårørande, på brukarens vegne, skal </w:t>
      </w:r>
      <w:proofErr w:type="spellStart"/>
      <w:r w:rsidR="00A83A75">
        <w:rPr>
          <w:sz w:val="24"/>
          <w:szCs w:val="24"/>
        </w:rPr>
        <w:t>medbestemme</w:t>
      </w:r>
      <w:proofErr w:type="spellEnd"/>
      <w:r w:rsidR="00A83A75">
        <w:rPr>
          <w:sz w:val="24"/>
          <w:szCs w:val="24"/>
        </w:rPr>
        <w:t xml:space="preserve"> når det gjeld gjennomføring av, og </w:t>
      </w:r>
      <w:proofErr w:type="spellStart"/>
      <w:r w:rsidR="00A83A75">
        <w:rPr>
          <w:sz w:val="24"/>
          <w:szCs w:val="24"/>
        </w:rPr>
        <w:t>beslutningar</w:t>
      </w:r>
      <w:proofErr w:type="spellEnd"/>
      <w:r w:rsidR="00A83A75">
        <w:rPr>
          <w:sz w:val="24"/>
          <w:szCs w:val="24"/>
        </w:rPr>
        <w:t xml:space="preserve"> om helsehjelp. </w:t>
      </w:r>
      <w:r w:rsidR="00282050">
        <w:rPr>
          <w:sz w:val="24"/>
          <w:szCs w:val="24"/>
        </w:rPr>
        <w:t xml:space="preserve">(Kjellevold,2010) </w:t>
      </w:r>
      <w:r w:rsidR="005F39CA" w:rsidRPr="003772C1">
        <w:rPr>
          <w:sz w:val="24"/>
          <w:szCs w:val="24"/>
        </w:rPr>
        <w:t xml:space="preserve"> </w:t>
      </w:r>
      <w:r w:rsidR="00266221">
        <w:rPr>
          <w:sz w:val="24"/>
          <w:szCs w:val="24"/>
        </w:rPr>
        <w:t>Brukarmedverknad</w:t>
      </w:r>
      <w:r w:rsidR="00FC1E16" w:rsidRPr="003772C1">
        <w:rPr>
          <w:sz w:val="24"/>
          <w:szCs w:val="24"/>
        </w:rPr>
        <w:t xml:space="preserve"> </w:t>
      </w:r>
      <w:r w:rsidR="00115A59">
        <w:rPr>
          <w:sz w:val="24"/>
          <w:szCs w:val="24"/>
        </w:rPr>
        <w:t xml:space="preserve"> er</w:t>
      </w:r>
      <w:r w:rsidR="00A83A75">
        <w:rPr>
          <w:sz w:val="24"/>
          <w:szCs w:val="24"/>
        </w:rPr>
        <w:t xml:space="preserve"> individuell tilpassing,</w:t>
      </w:r>
      <w:r w:rsidR="00115A59">
        <w:rPr>
          <w:sz w:val="24"/>
          <w:szCs w:val="24"/>
        </w:rPr>
        <w:t xml:space="preserve"> </w:t>
      </w:r>
      <w:r w:rsidR="00FC1E16" w:rsidRPr="003772C1">
        <w:rPr>
          <w:sz w:val="24"/>
          <w:szCs w:val="24"/>
        </w:rPr>
        <w:t xml:space="preserve">å tilpassa grad av medverknad til brukaren og denne sin form. </w:t>
      </w:r>
      <w:r w:rsidR="00115A59">
        <w:rPr>
          <w:sz w:val="24"/>
          <w:szCs w:val="24"/>
        </w:rPr>
        <w:t xml:space="preserve">Å ha brukarstyring som mål for alle brukerane vil vera </w:t>
      </w:r>
      <w:proofErr w:type="spellStart"/>
      <w:r w:rsidR="00115A59">
        <w:rPr>
          <w:sz w:val="24"/>
          <w:szCs w:val="24"/>
        </w:rPr>
        <w:t>ufaglig</w:t>
      </w:r>
      <w:proofErr w:type="spellEnd"/>
      <w:r w:rsidR="00115A59">
        <w:rPr>
          <w:sz w:val="24"/>
          <w:szCs w:val="24"/>
        </w:rPr>
        <w:t xml:space="preserve"> og uforsvarlig og kan tolkas som ansvarsfråskriving</w:t>
      </w:r>
      <w:r w:rsidR="00A83A75">
        <w:rPr>
          <w:sz w:val="24"/>
          <w:szCs w:val="24"/>
        </w:rPr>
        <w:t xml:space="preserve"> </w:t>
      </w:r>
      <w:r w:rsidR="00115A59">
        <w:rPr>
          <w:sz w:val="24"/>
          <w:szCs w:val="24"/>
        </w:rPr>
        <w:t>(Humerfelt,2005).</w:t>
      </w:r>
      <w:r w:rsidR="00266221">
        <w:rPr>
          <w:sz w:val="24"/>
          <w:szCs w:val="24"/>
        </w:rPr>
        <w:t xml:space="preserve"> (jamfør 5.4, brukerane sine ressursar er ein føresetnad)</w:t>
      </w:r>
    </w:p>
    <w:p w:rsidR="00370B93" w:rsidRPr="009A6A23" w:rsidRDefault="00B30D9C" w:rsidP="00370B93">
      <w:pPr>
        <w:rPr>
          <w:sz w:val="24"/>
          <w:szCs w:val="24"/>
          <w:lang w:val="nb-NO"/>
        </w:rPr>
      </w:pPr>
      <w:r w:rsidRPr="003E791D">
        <w:rPr>
          <w:sz w:val="24"/>
          <w:szCs w:val="24"/>
        </w:rPr>
        <w:t xml:space="preserve">Det er rettslige rammer for pårørandeinvolvering. </w:t>
      </w:r>
      <w:r w:rsidR="00115A59" w:rsidRPr="003E791D">
        <w:rPr>
          <w:sz w:val="24"/>
          <w:szCs w:val="24"/>
        </w:rPr>
        <w:t>Personale har ansvar for å legge til rette forholda, slik at pårørande får oppfylt sine rettigheter og gjort bruk av sine ressursar (Bøckmann, Kjellevold, 2010)</w:t>
      </w:r>
      <w:r w:rsidR="00797EE4" w:rsidRPr="003E791D">
        <w:rPr>
          <w:sz w:val="24"/>
          <w:szCs w:val="24"/>
        </w:rPr>
        <w:t>Funn viser at pårørande vert sett på som</w:t>
      </w:r>
      <w:r w:rsidR="00370B93" w:rsidRPr="003E791D">
        <w:rPr>
          <w:sz w:val="24"/>
          <w:szCs w:val="24"/>
        </w:rPr>
        <w:t xml:space="preserve"> ein stor ressurs </w:t>
      </w:r>
      <w:r w:rsidR="00797EE4" w:rsidRPr="003E791D">
        <w:rPr>
          <w:sz w:val="24"/>
          <w:szCs w:val="24"/>
        </w:rPr>
        <w:t>og er</w:t>
      </w:r>
      <w:r w:rsidR="00370B93" w:rsidRPr="003E791D">
        <w:rPr>
          <w:sz w:val="24"/>
          <w:szCs w:val="24"/>
        </w:rPr>
        <w:t xml:space="preserve"> positive og interessert i å hjelpa. </w:t>
      </w:r>
      <w:r w:rsidR="00A6778D">
        <w:rPr>
          <w:sz w:val="24"/>
          <w:szCs w:val="24"/>
        </w:rPr>
        <w:t>I</w:t>
      </w:r>
      <w:r w:rsidR="00797EE4">
        <w:rPr>
          <w:sz w:val="24"/>
          <w:szCs w:val="24"/>
        </w:rPr>
        <w:t>nformantane</w:t>
      </w:r>
      <w:r w:rsidR="00115A59">
        <w:rPr>
          <w:sz w:val="24"/>
          <w:szCs w:val="24"/>
        </w:rPr>
        <w:t xml:space="preserve"> legg vekt på tidleg</w:t>
      </w:r>
      <w:r w:rsidR="00370B93" w:rsidRPr="00610DE4">
        <w:rPr>
          <w:sz w:val="24"/>
          <w:szCs w:val="24"/>
        </w:rPr>
        <w:t xml:space="preserve"> </w:t>
      </w:r>
      <w:r w:rsidR="00115A59">
        <w:rPr>
          <w:sz w:val="24"/>
          <w:szCs w:val="24"/>
        </w:rPr>
        <w:t>avklaring</w:t>
      </w:r>
      <w:r w:rsidR="00370B93">
        <w:rPr>
          <w:sz w:val="24"/>
          <w:szCs w:val="24"/>
        </w:rPr>
        <w:t xml:space="preserve"> om dei kan </w:t>
      </w:r>
      <w:r w:rsidR="00370B93" w:rsidRPr="00610DE4">
        <w:rPr>
          <w:sz w:val="24"/>
          <w:szCs w:val="24"/>
        </w:rPr>
        <w:t>sama</w:t>
      </w:r>
      <w:r w:rsidR="0087782F">
        <w:rPr>
          <w:sz w:val="24"/>
          <w:szCs w:val="24"/>
        </w:rPr>
        <w:t>rbeida med pårørande og a</w:t>
      </w:r>
      <w:r w:rsidR="00370B93">
        <w:rPr>
          <w:sz w:val="24"/>
          <w:szCs w:val="24"/>
        </w:rPr>
        <w:t>t det kan vera nyttig fo</w:t>
      </w:r>
      <w:r w:rsidR="00A752AD">
        <w:rPr>
          <w:sz w:val="24"/>
          <w:szCs w:val="24"/>
        </w:rPr>
        <w:t xml:space="preserve">r brukar </w:t>
      </w:r>
      <w:proofErr w:type="spellStart"/>
      <w:r w:rsidR="00A752AD">
        <w:rPr>
          <w:sz w:val="24"/>
          <w:szCs w:val="24"/>
        </w:rPr>
        <w:t>td</w:t>
      </w:r>
      <w:proofErr w:type="spellEnd"/>
      <w:r w:rsidR="00A752AD">
        <w:rPr>
          <w:sz w:val="24"/>
          <w:szCs w:val="24"/>
        </w:rPr>
        <w:t xml:space="preserve">. å ha pårørande </w:t>
      </w:r>
      <w:r w:rsidR="00A6778D">
        <w:rPr>
          <w:sz w:val="24"/>
          <w:szCs w:val="24"/>
        </w:rPr>
        <w:t xml:space="preserve">med i </w:t>
      </w:r>
      <w:r w:rsidR="0087782F">
        <w:rPr>
          <w:sz w:val="24"/>
          <w:szCs w:val="24"/>
        </w:rPr>
        <w:t>samarbeidsmøter. B</w:t>
      </w:r>
      <w:r w:rsidR="00C32173">
        <w:rPr>
          <w:sz w:val="24"/>
          <w:szCs w:val="24"/>
        </w:rPr>
        <w:t>rukar</w:t>
      </w:r>
      <w:r w:rsidR="0087782F">
        <w:rPr>
          <w:sz w:val="24"/>
          <w:szCs w:val="24"/>
        </w:rPr>
        <w:t xml:space="preserve"> får</w:t>
      </w:r>
      <w:r w:rsidR="00A752AD">
        <w:rPr>
          <w:sz w:val="24"/>
          <w:szCs w:val="24"/>
        </w:rPr>
        <w:t xml:space="preserve"> ikkje</w:t>
      </w:r>
      <w:r w:rsidR="00A752AD" w:rsidRPr="00A752AD">
        <w:rPr>
          <w:sz w:val="24"/>
          <w:szCs w:val="24"/>
        </w:rPr>
        <w:t xml:space="preserve"> </w:t>
      </w:r>
      <w:r w:rsidR="00C32173">
        <w:rPr>
          <w:sz w:val="24"/>
          <w:szCs w:val="24"/>
        </w:rPr>
        <w:t xml:space="preserve">får </w:t>
      </w:r>
      <w:r w:rsidR="00A752AD" w:rsidRPr="00A752AD">
        <w:rPr>
          <w:sz w:val="24"/>
          <w:szCs w:val="24"/>
        </w:rPr>
        <w:t xml:space="preserve">så mykje spørsmål </w:t>
      </w:r>
      <w:r w:rsidR="00A752AD">
        <w:rPr>
          <w:sz w:val="24"/>
          <w:szCs w:val="24"/>
        </w:rPr>
        <w:t xml:space="preserve">frå </w:t>
      </w:r>
      <w:r w:rsidR="00A752AD" w:rsidRPr="0030141A">
        <w:rPr>
          <w:sz w:val="24"/>
          <w:szCs w:val="24"/>
        </w:rPr>
        <w:t>pårørande og pårørande får same informasjo</w:t>
      </w:r>
      <w:r w:rsidR="00A6778D" w:rsidRPr="0030141A">
        <w:rPr>
          <w:sz w:val="24"/>
          <w:szCs w:val="24"/>
        </w:rPr>
        <w:t>n som brukar, det</w:t>
      </w:r>
      <w:r w:rsidR="00A752AD" w:rsidRPr="0030141A">
        <w:rPr>
          <w:sz w:val="24"/>
          <w:szCs w:val="24"/>
        </w:rPr>
        <w:t xml:space="preserve"> føre</w:t>
      </w:r>
      <w:r w:rsidR="00A6778D" w:rsidRPr="0030141A">
        <w:rPr>
          <w:sz w:val="24"/>
          <w:szCs w:val="24"/>
        </w:rPr>
        <w:t>r</w:t>
      </w:r>
      <w:r w:rsidR="00C31CBD">
        <w:rPr>
          <w:sz w:val="24"/>
          <w:szCs w:val="24"/>
        </w:rPr>
        <w:t xml:space="preserve"> til mindre «masing», seier informant.</w:t>
      </w:r>
      <w:r w:rsidR="0030141A" w:rsidRPr="0030141A">
        <w:rPr>
          <w:sz w:val="24"/>
          <w:szCs w:val="24"/>
        </w:rPr>
        <w:t xml:space="preserve"> God  praksis i arbeid med pårørande må bygge på helselovgivinga som regulerer v</w:t>
      </w:r>
      <w:r w:rsidR="0030141A">
        <w:rPr>
          <w:sz w:val="24"/>
          <w:szCs w:val="24"/>
        </w:rPr>
        <w:t>erksemda</w:t>
      </w:r>
      <w:r w:rsidR="0030141A" w:rsidRPr="0030141A">
        <w:rPr>
          <w:sz w:val="24"/>
          <w:szCs w:val="24"/>
        </w:rPr>
        <w:t>, helsepersonalets, pasient og pårørande sine rettigheter og plik</w:t>
      </w:r>
      <w:r w:rsidR="0087782F">
        <w:rPr>
          <w:sz w:val="24"/>
          <w:szCs w:val="24"/>
        </w:rPr>
        <w:t>ter. P</w:t>
      </w:r>
      <w:r w:rsidR="0030141A" w:rsidRPr="0030141A">
        <w:rPr>
          <w:sz w:val="24"/>
          <w:szCs w:val="24"/>
        </w:rPr>
        <w:t>raksis må byggas på kva som vert v</w:t>
      </w:r>
      <w:r w:rsidR="00C32173">
        <w:rPr>
          <w:sz w:val="24"/>
          <w:szCs w:val="24"/>
        </w:rPr>
        <w:t>urdert som faglig og etisk rett( Bøckmann</w:t>
      </w:r>
      <w:r w:rsidR="0030141A" w:rsidRPr="0030141A">
        <w:rPr>
          <w:sz w:val="24"/>
          <w:szCs w:val="24"/>
        </w:rPr>
        <w:t>, Kjellevold,</w:t>
      </w:r>
      <w:r w:rsidR="00C31CBD">
        <w:rPr>
          <w:sz w:val="24"/>
          <w:szCs w:val="24"/>
        </w:rPr>
        <w:t xml:space="preserve"> </w:t>
      </w:r>
      <w:r w:rsidR="0030141A" w:rsidRPr="0030141A">
        <w:rPr>
          <w:sz w:val="24"/>
          <w:szCs w:val="24"/>
        </w:rPr>
        <w:t>2010)</w:t>
      </w:r>
      <w:r w:rsidR="00C32173">
        <w:rPr>
          <w:sz w:val="24"/>
          <w:szCs w:val="24"/>
        </w:rPr>
        <w:t>.</w:t>
      </w:r>
      <w:r w:rsidR="00C31CBD">
        <w:rPr>
          <w:sz w:val="24"/>
          <w:szCs w:val="24"/>
        </w:rPr>
        <w:t xml:space="preserve"> </w:t>
      </w:r>
      <w:r w:rsidR="00900057" w:rsidRPr="00BD22C7">
        <w:rPr>
          <w:sz w:val="24"/>
          <w:szCs w:val="24"/>
        </w:rPr>
        <w:t>Alle informantane la vekt på</w:t>
      </w:r>
      <w:r w:rsidR="00370B93" w:rsidRPr="00BD22C7">
        <w:rPr>
          <w:sz w:val="24"/>
          <w:szCs w:val="24"/>
        </w:rPr>
        <w:t xml:space="preserve"> samarbeid med p</w:t>
      </w:r>
      <w:r w:rsidR="00900057" w:rsidRPr="00BD22C7">
        <w:rPr>
          <w:sz w:val="24"/>
          <w:szCs w:val="24"/>
        </w:rPr>
        <w:t>årørande, men det kom også fram</w:t>
      </w:r>
      <w:r w:rsidR="00370B93" w:rsidRPr="00BD22C7">
        <w:rPr>
          <w:sz w:val="24"/>
          <w:szCs w:val="24"/>
        </w:rPr>
        <w:t xml:space="preserve"> utfordringar med det. </w:t>
      </w:r>
      <w:r w:rsidR="00725700" w:rsidRPr="00BD22C7">
        <w:rPr>
          <w:sz w:val="24"/>
          <w:szCs w:val="24"/>
        </w:rPr>
        <w:t>Personale la fram</w:t>
      </w:r>
      <w:r w:rsidR="00370B93" w:rsidRPr="00BD22C7">
        <w:rPr>
          <w:sz w:val="24"/>
          <w:szCs w:val="24"/>
        </w:rPr>
        <w:t xml:space="preserve"> at pår</w:t>
      </w:r>
      <w:r w:rsidR="00900057" w:rsidRPr="00BD22C7">
        <w:rPr>
          <w:sz w:val="24"/>
          <w:szCs w:val="24"/>
        </w:rPr>
        <w:t>ørande er ein kjemperessurs å ha med</w:t>
      </w:r>
      <w:r w:rsidR="00370B93" w:rsidRPr="00BD22C7">
        <w:rPr>
          <w:sz w:val="24"/>
          <w:szCs w:val="24"/>
        </w:rPr>
        <w:t xml:space="preserve"> i ei ans</w:t>
      </w:r>
      <w:r w:rsidR="004528E4" w:rsidRPr="00BD22C7">
        <w:rPr>
          <w:sz w:val="24"/>
          <w:szCs w:val="24"/>
        </w:rPr>
        <w:t>varsgruppa eller i samarbeid, men det er</w:t>
      </w:r>
      <w:r w:rsidR="00370B93" w:rsidRPr="00BD22C7">
        <w:rPr>
          <w:sz w:val="24"/>
          <w:szCs w:val="24"/>
        </w:rPr>
        <w:t xml:space="preserve"> ikkje </w:t>
      </w:r>
      <w:r w:rsidR="004528E4" w:rsidRPr="00BD22C7">
        <w:rPr>
          <w:sz w:val="24"/>
          <w:szCs w:val="24"/>
        </w:rPr>
        <w:t xml:space="preserve">alltid </w:t>
      </w:r>
      <w:r w:rsidR="00370B93" w:rsidRPr="00BD22C7">
        <w:rPr>
          <w:sz w:val="24"/>
          <w:szCs w:val="24"/>
        </w:rPr>
        <w:t>brukar</w:t>
      </w:r>
      <w:r w:rsidR="004528E4" w:rsidRPr="00BD22C7">
        <w:rPr>
          <w:sz w:val="24"/>
          <w:szCs w:val="24"/>
        </w:rPr>
        <w:t xml:space="preserve"> vil</w:t>
      </w:r>
      <w:r w:rsidR="00725700" w:rsidRPr="00BD22C7">
        <w:rPr>
          <w:sz w:val="24"/>
          <w:szCs w:val="24"/>
        </w:rPr>
        <w:t xml:space="preserve">. </w:t>
      </w:r>
      <w:r w:rsidR="00A43A75">
        <w:rPr>
          <w:sz w:val="24"/>
          <w:szCs w:val="24"/>
        </w:rPr>
        <w:t xml:space="preserve">Personvern, forstått som den enkelte sitt vern om personlige opplysningar kan tale mot pårørandeinvolvering  (Kjellevold,2010). </w:t>
      </w:r>
      <w:r w:rsidR="00BD22C7" w:rsidRPr="00BD22C7">
        <w:rPr>
          <w:sz w:val="24"/>
          <w:szCs w:val="24"/>
        </w:rPr>
        <w:t>Brukar si godkjenning er ein føresetnad</w:t>
      </w:r>
      <w:r w:rsidR="00BD22C7">
        <w:rPr>
          <w:sz w:val="24"/>
          <w:szCs w:val="24"/>
        </w:rPr>
        <w:t>.</w:t>
      </w:r>
      <w:r w:rsidR="00725700" w:rsidRPr="00BD22C7">
        <w:rPr>
          <w:sz w:val="24"/>
          <w:szCs w:val="24"/>
        </w:rPr>
        <w:t xml:space="preserve"> Funn viser utfordringar også med å ha</w:t>
      </w:r>
      <w:r w:rsidR="00900057" w:rsidRPr="00BD22C7">
        <w:rPr>
          <w:sz w:val="24"/>
          <w:szCs w:val="24"/>
        </w:rPr>
        <w:t xml:space="preserve"> pårørande med</w:t>
      </w:r>
      <w:r w:rsidR="00370B93" w:rsidRPr="00BD22C7">
        <w:rPr>
          <w:sz w:val="24"/>
          <w:szCs w:val="24"/>
        </w:rPr>
        <w:t xml:space="preserve"> ; pårør</w:t>
      </w:r>
      <w:r w:rsidR="004528E4" w:rsidRPr="00BD22C7">
        <w:rPr>
          <w:sz w:val="24"/>
          <w:szCs w:val="24"/>
        </w:rPr>
        <w:t>ande kan vera veldig styrande</w:t>
      </w:r>
      <w:r w:rsidR="00370B93" w:rsidRPr="00BD22C7">
        <w:rPr>
          <w:sz w:val="24"/>
          <w:szCs w:val="24"/>
        </w:rPr>
        <w:t xml:space="preserve"> og ønskjer ofte meir for og ser kanskje eit større behov, enn brukar sjølv ønskjer.</w:t>
      </w:r>
      <w:r w:rsidR="004528E4" w:rsidRPr="00BD22C7">
        <w:rPr>
          <w:sz w:val="24"/>
          <w:szCs w:val="24"/>
        </w:rPr>
        <w:t xml:space="preserve"> </w:t>
      </w:r>
      <w:r w:rsidR="00BD22C7" w:rsidRPr="00A677A7">
        <w:rPr>
          <w:sz w:val="24"/>
          <w:szCs w:val="24"/>
          <w:lang w:val="nb-NO"/>
        </w:rPr>
        <w:t>Personale må</w:t>
      </w:r>
      <w:r w:rsidR="004528E4" w:rsidRPr="00A677A7">
        <w:rPr>
          <w:sz w:val="24"/>
          <w:szCs w:val="24"/>
          <w:lang w:val="nb-NO"/>
        </w:rPr>
        <w:t xml:space="preserve"> bruke sin faglighet og finne tiltak for å </w:t>
      </w:r>
      <w:r w:rsidR="006811E5" w:rsidRPr="00A677A7">
        <w:rPr>
          <w:sz w:val="24"/>
          <w:szCs w:val="24"/>
          <w:lang w:val="nb-NO"/>
        </w:rPr>
        <w:t xml:space="preserve">avhjelpe </w:t>
      </w:r>
      <w:proofErr w:type="spellStart"/>
      <w:r w:rsidR="006811E5" w:rsidRPr="00A677A7">
        <w:rPr>
          <w:sz w:val="24"/>
          <w:szCs w:val="24"/>
          <w:lang w:val="nb-NO"/>
        </w:rPr>
        <w:t>pårørande</w:t>
      </w:r>
      <w:proofErr w:type="spellEnd"/>
      <w:r w:rsidR="006811E5" w:rsidRPr="00A677A7">
        <w:rPr>
          <w:sz w:val="24"/>
          <w:szCs w:val="24"/>
          <w:lang w:val="nb-NO"/>
        </w:rPr>
        <w:t xml:space="preserve"> sine behov. </w:t>
      </w:r>
      <w:r w:rsidR="00BD22C7" w:rsidRPr="00A677A7">
        <w:rPr>
          <w:sz w:val="24"/>
          <w:szCs w:val="24"/>
          <w:lang w:val="nb-NO"/>
        </w:rPr>
        <w:t xml:space="preserve">Bøckmann og Kjellevold argumenterer for at personale bør arbeide kunnskapsbasert med </w:t>
      </w:r>
      <w:proofErr w:type="spellStart"/>
      <w:r w:rsidR="00BD22C7" w:rsidRPr="00A677A7">
        <w:rPr>
          <w:sz w:val="24"/>
          <w:szCs w:val="24"/>
          <w:lang w:val="nb-NO"/>
        </w:rPr>
        <w:t>brukaren</w:t>
      </w:r>
      <w:proofErr w:type="spellEnd"/>
      <w:r w:rsidR="00BD22C7" w:rsidRPr="00A677A7">
        <w:rPr>
          <w:sz w:val="24"/>
          <w:szCs w:val="24"/>
          <w:lang w:val="nb-NO"/>
        </w:rPr>
        <w:t xml:space="preserve"> sine </w:t>
      </w:r>
      <w:proofErr w:type="spellStart"/>
      <w:r w:rsidR="00A574AC" w:rsidRPr="00A677A7">
        <w:rPr>
          <w:sz w:val="24"/>
          <w:szCs w:val="24"/>
          <w:lang w:val="nb-NO"/>
        </w:rPr>
        <w:t>pårørande</w:t>
      </w:r>
      <w:proofErr w:type="spellEnd"/>
      <w:r w:rsidR="00A574AC" w:rsidRPr="00A677A7">
        <w:rPr>
          <w:sz w:val="24"/>
          <w:szCs w:val="24"/>
          <w:lang w:val="nb-NO"/>
        </w:rPr>
        <w:t xml:space="preserve"> (</w:t>
      </w:r>
      <w:r w:rsidR="00BD22C7" w:rsidRPr="00A677A7">
        <w:rPr>
          <w:sz w:val="24"/>
          <w:szCs w:val="24"/>
          <w:lang w:val="nb-NO"/>
        </w:rPr>
        <w:t>2010)</w:t>
      </w:r>
    </w:p>
    <w:p w:rsidR="00266221" w:rsidRDefault="004528E4" w:rsidP="00370B93">
      <w:pPr>
        <w:rPr>
          <w:sz w:val="24"/>
          <w:szCs w:val="24"/>
        </w:rPr>
      </w:pPr>
      <w:r w:rsidRPr="003E791D">
        <w:rPr>
          <w:sz w:val="24"/>
          <w:szCs w:val="24"/>
          <w:lang w:val="nb-NO"/>
        </w:rPr>
        <w:t>Funn viser</w:t>
      </w:r>
      <w:r w:rsidR="00370B93" w:rsidRPr="003E791D">
        <w:rPr>
          <w:sz w:val="24"/>
          <w:szCs w:val="24"/>
          <w:lang w:val="nb-NO"/>
        </w:rPr>
        <w:t xml:space="preserve"> </w:t>
      </w:r>
      <w:r w:rsidR="003D1660" w:rsidRPr="003E791D">
        <w:rPr>
          <w:sz w:val="24"/>
          <w:szCs w:val="24"/>
          <w:lang w:val="nb-NO"/>
        </w:rPr>
        <w:t xml:space="preserve">at det er ulikt og i </w:t>
      </w:r>
      <w:proofErr w:type="spellStart"/>
      <w:r w:rsidR="003D1660" w:rsidRPr="003E791D">
        <w:rPr>
          <w:sz w:val="24"/>
          <w:szCs w:val="24"/>
          <w:lang w:val="nb-NO"/>
        </w:rPr>
        <w:t>varierande</w:t>
      </w:r>
      <w:proofErr w:type="spellEnd"/>
      <w:r w:rsidR="003D1660" w:rsidRPr="003E791D">
        <w:rPr>
          <w:sz w:val="24"/>
          <w:szCs w:val="24"/>
          <w:lang w:val="nb-NO"/>
        </w:rPr>
        <w:t xml:space="preserve"> grad </w:t>
      </w:r>
      <w:proofErr w:type="spellStart"/>
      <w:r w:rsidR="003D1660" w:rsidRPr="003E791D">
        <w:rPr>
          <w:sz w:val="24"/>
          <w:szCs w:val="24"/>
          <w:lang w:val="nb-NO"/>
        </w:rPr>
        <w:t>dei</w:t>
      </w:r>
      <w:proofErr w:type="spellEnd"/>
      <w:r w:rsidR="003D1660" w:rsidRPr="003E791D">
        <w:rPr>
          <w:sz w:val="24"/>
          <w:szCs w:val="24"/>
          <w:lang w:val="nb-NO"/>
        </w:rPr>
        <w:t xml:space="preserve"> ulike </w:t>
      </w:r>
      <w:proofErr w:type="spellStart"/>
      <w:r w:rsidR="003D1660" w:rsidRPr="003E791D">
        <w:rPr>
          <w:sz w:val="24"/>
          <w:szCs w:val="24"/>
          <w:lang w:val="nb-NO"/>
        </w:rPr>
        <w:t>hjelpeinstansar</w:t>
      </w:r>
      <w:proofErr w:type="spellEnd"/>
      <w:r w:rsidR="003D1660" w:rsidRPr="003E791D">
        <w:rPr>
          <w:sz w:val="24"/>
          <w:szCs w:val="24"/>
          <w:lang w:val="nb-NO"/>
        </w:rPr>
        <w:t xml:space="preserve"> klarer å samarbeide</w:t>
      </w:r>
      <w:r w:rsidR="00E8588B" w:rsidRPr="003E791D">
        <w:rPr>
          <w:sz w:val="24"/>
          <w:szCs w:val="24"/>
          <w:lang w:val="nb-NO"/>
        </w:rPr>
        <w:t xml:space="preserve">. </w:t>
      </w:r>
      <w:proofErr w:type="spellStart"/>
      <w:r w:rsidR="00E8588B" w:rsidRPr="003E791D">
        <w:rPr>
          <w:sz w:val="24"/>
          <w:szCs w:val="24"/>
          <w:lang w:val="nb-NO"/>
        </w:rPr>
        <w:t>Fleire</w:t>
      </w:r>
      <w:proofErr w:type="spellEnd"/>
      <w:r w:rsidR="00E8588B" w:rsidRPr="003E791D">
        <w:rPr>
          <w:sz w:val="24"/>
          <w:szCs w:val="24"/>
          <w:lang w:val="nb-NO"/>
        </w:rPr>
        <w:t xml:space="preserve"> </w:t>
      </w:r>
      <w:proofErr w:type="spellStart"/>
      <w:r w:rsidR="00E8588B" w:rsidRPr="003E791D">
        <w:rPr>
          <w:sz w:val="24"/>
          <w:szCs w:val="24"/>
          <w:lang w:val="nb-NO"/>
        </w:rPr>
        <w:t>informantar</w:t>
      </w:r>
      <w:proofErr w:type="spellEnd"/>
      <w:r w:rsidR="00A6778D" w:rsidRPr="003E791D">
        <w:rPr>
          <w:sz w:val="24"/>
          <w:szCs w:val="24"/>
          <w:lang w:val="nb-NO"/>
        </w:rPr>
        <w:t xml:space="preserve"> </w:t>
      </w:r>
      <w:proofErr w:type="gramStart"/>
      <w:r w:rsidR="00A6778D" w:rsidRPr="003E791D">
        <w:rPr>
          <w:sz w:val="24"/>
          <w:szCs w:val="24"/>
          <w:lang w:val="nb-NO"/>
        </w:rPr>
        <w:t xml:space="preserve">beskriv </w:t>
      </w:r>
      <w:r w:rsidR="00370B93" w:rsidRPr="003E791D">
        <w:rPr>
          <w:sz w:val="24"/>
          <w:szCs w:val="24"/>
          <w:lang w:val="nb-NO"/>
        </w:rPr>
        <w:t xml:space="preserve"> godt</w:t>
      </w:r>
      <w:proofErr w:type="gramEnd"/>
      <w:r w:rsidR="00370B93" w:rsidRPr="003E791D">
        <w:rPr>
          <w:sz w:val="24"/>
          <w:szCs w:val="24"/>
          <w:lang w:val="nb-NO"/>
        </w:rPr>
        <w:t xml:space="preserve"> samarbeid og at «nærleiken» </w:t>
      </w:r>
      <w:proofErr w:type="spellStart"/>
      <w:r w:rsidR="00370B93" w:rsidRPr="003E791D">
        <w:rPr>
          <w:sz w:val="24"/>
          <w:szCs w:val="24"/>
          <w:lang w:val="nb-NO"/>
        </w:rPr>
        <w:t>gjer</w:t>
      </w:r>
      <w:proofErr w:type="spellEnd"/>
      <w:r w:rsidR="00370B93" w:rsidRPr="003E791D">
        <w:rPr>
          <w:sz w:val="24"/>
          <w:szCs w:val="24"/>
          <w:lang w:val="nb-NO"/>
        </w:rPr>
        <w:t xml:space="preserve"> </w:t>
      </w:r>
      <w:r w:rsidR="003D1660" w:rsidRPr="003E791D">
        <w:rPr>
          <w:sz w:val="24"/>
          <w:szCs w:val="24"/>
          <w:lang w:val="nb-NO"/>
        </w:rPr>
        <w:t>at personale</w:t>
      </w:r>
      <w:r w:rsidR="00A6778D" w:rsidRPr="003E791D">
        <w:rPr>
          <w:sz w:val="24"/>
          <w:szCs w:val="24"/>
          <w:lang w:val="nb-NO"/>
        </w:rPr>
        <w:t xml:space="preserve"> jobbar godt lokalt, i andre tilfelle</w:t>
      </w:r>
      <w:r w:rsidR="00370B93" w:rsidRPr="003E791D">
        <w:rPr>
          <w:sz w:val="24"/>
          <w:szCs w:val="24"/>
          <w:lang w:val="nb-NO"/>
        </w:rPr>
        <w:t xml:space="preserve"> er</w:t>
      </w:r>
      <w:r w:rsidR="00A6778D" w:rsidRPr="003E791D">
        <w:rPr>
          <w:sz w:val="24"/>
          <w:szCs w:val="24"/>
          <w:lang w:val="nb-NO"/>
        </w:rPr>
        <w:t xml:space="preserve"> det</w:t>
      </w:r>
      <w:r w:rsidR="00370B93" w:rsidRPr="003E791D">
        <w:rPr>
          <w:sz w:val="24"/>
          <w:szCs w:val="24"/>
          <w:lang w:val="nb-NO"/>
        </w:rPr>
        <w:t xml:space="preserve"> </w:t>
      </w:r>
      <w:proofErr w:type="spellStart"/>
      <w:r w:rsidR="00370B93" w:rsidRPr="003E791D">
        <w:rPr>
          <w:sz w:val="24"/>
          <w:szCs w:val="24"/>
          <w:lang w:val="nb-NO"/>
        </w:rPr>
        <w:t>meir</w:t>
      </w:r>
      <w:proofErr w:type="spellEnd"/>
      <w:r w:rsidR="00370B93" w:rsidRPr="003E791D">
        <w:rPr>
          <w:sz w:val="24"/>
          <w:szCs w:val="24"/>
          <w:lang w:val="nb-NO"/>
        </w:rPr>
        <w:t xml:space="preserve"> parallelle løp enn</w:t>
      </w:r>
      <w:r w:rsidR="00900057" w:rsidRPr="003E791D">
        <w:rPr>
          <w:sz w:val="24"/>
          <w:szCs w:val="24"/>
          <w:lang w:val="nb-NO"/>
        </w:rPr>
        <w:t xml:space="preserve"> samhandling. </w:t>
      </w:r>
      <w:r w:rsidR="003D1660" w:rsidRPr="00C32173">
        <w:rPr>
          <w:sz w:val="24"/>
          <w:szCs w:val="24"/>
        </w:rPr>
        <w:t>Funn viser</w:t>
      </w:r>
      <w:r w:rsidR="00CF2B4D">
        <w:rPr>
          <w:sz w:val="24"/>
          <w:szCs w:val="24"/>
        </w:rPr>
        <w:t xml:space="preserve"> at samarbeid</w:t>
      </w:r>
      <w:r w:rsidR="00370B93" w:rsidRPr="00C32173">
        <w:rPr>
          <w:sz w:val="24"/>
          <w:szCs w:val="24"/>
        </w:rPr>
        <w:t xml:space="preserve"> kan auka kompetansen hjå </w:t>
      </w:r>
      <w:r w:rsidR="003D1660" w:rsidRPr="00C32173">
        <w:rPr>
          <w:sz w:val="24"/>
          <w:szCs w:val="24"/>
        </w:rPr>
        <w:t xml:space="preserve">hjelpar og forståinga av kva </w:t>
      </w:r>
      <w:r w:rsidR="00370B93" w:rsidRPr="00C32173">
        <w:rPr>
          <w:sz w:val="24"/>
          <w:szCs w:val="24"/>
        </w:rPr>
        <w:t>a</w:t>
      </w:r>
      <w:r w:rsidR="00A752AD" w:rsidRPr="00C32173">
        <w:rPr>
          <w:sz w:val="24"/>
          <w:szCs w:val="24"/>
        </w:rPr>
        <w:t xml:space="preserve">ndre jobbar med. </w:t>
      </w:r>
      <w:r w:rsidR="00CF2B4D">
        <w:rPr>
          <w:sz w:val="24"/>
          <w:szCs w:val="24"/>
        </w:rPr>
        <w:t>I samarbeid inngår kunnskap ein har som fagperson, evne til å etablera relasjonar, kommunikasjonsevne og merksemda på konteksten hjelpa vert gitt i. Rammene for samarbeid har personale ansvar for å legga til rette for, men hovudrolla i samarbeidet må brukaren ha (Karlsson, Oterholt, 2015)</w:t>
      </w:r>
      <w:r w:rsidR="00C32173">
        <w:rPr>
          <w:sz w:val="24"/>
          <w:szCs w:val="24"/>
        </w:rPr>
        <w:t xml:space="preserve">Det å samarbeida med brukar og andre yrkesgrupper om å lage gode og </w:t>
      </w:r>
      <w:proofErr w:type="spellStart"/>
      <w:r w:rsidR="00C32173">
        <w:rPr>
          <w:sz w:val="24"/>
          <w:szCs w:val="24"/>
        </w:rPr>
        <w:t>heilhetlige</w:t>
      </w:r>
      <w:proofErr w:type="spellEnd"/>
      <w:r w:rsidR="00C32173">
        <w:rPr>
          <w:sz w:val="24"/>
          <w:szCs w:val="24"/>
        </w:rPr>
        <w:t xml:space="preserve"> tenester, er ein viktig del av arbeidet i kommunen. Det å utvikle ein større grad av samanheng og heilhet i tenesta stiller krav til tilsette. Dei må ha faglig kompetanse i eige fag, vera orientert mot </w:t>
      </w:r>
      <w:r w:rsidR="00C32173">
        <w:rPr>
          <w:sz w:val="24"/>
          <w:szCs w:val="24"/>
        </w:rPr>
        <w:lastRenderedPageBreak/>
        <w:t xml:space="preserve">tverrfaglig og </w:t>
      </w:r>
      <w:proofErr w:type="spellStart"/>
      <w:r w:rsidR="00C32173">
        <w:rPr>
          <w:sz w:val="24"/>
          <w:szCs w:val="24"/>
        </w:rPr>
        <w:t>tverretatlig</w:t>
      </w:r>
      <w:proofErr w:type="spellEnd"/>
      <w:r w:rsidR="00C32173">
        <w:rPr>
          <w:sz w:val="24"/>
          <w:szCs w:val="24"/>
        </w:rPr>
        <w:t xml:space="preserve"> samarbeid, samt ha klart og tydelig fokus på brukaren sine  behov og ønskjer.</w:t>
      </w:r>
      <w:r w:rsidR="00C32173" w:rsidRPr="00E0164F">
        <w:rPr>
          <w:sz w:val="24"/>
          <w:szCs w:val="24"/>
        </w:rPr>
        <w:t xml:space="preserve"> </w:t>
      </w:r>
      <w:r w:rsidR="00A752AD" w:rsidRPr="00C32173">
        <w:rPr>
          <w:sz w:val="24"/>
          <w:szCs w:val="24"/>
        </w:rPr>
        <w:t>Ein i</w:t>
      </w:r>
      <w:r w:rsidR="00370B93" w:rsidRPr="00C32173">
        <w:rPr>
          <w:sz w:val="24"/>
          <w:szCs w:val="24"/>
        </w:rPr>
        <w:t xml:space="preserve">nformant </w:t>
      </w:r>
      <w:r w:rsidR="00A752AD" w:rsidRPr="00C32173">
        <w:rPr>
          <w:sz w:val="24"/>
          <w:szCs w:val="24"/>
        </w:rPr>
        <w:t xml:space="preserve">meiner at det å stå saman, å sjå samarbeid omkring brukaren for å sjå det meir </w:t>
      </w:r>
      <w:proofErr w:type="spellStart"/>
      <w:r w:rsidR="00A752AD" w:rsidRPr="00C32173">
        <w:rPr>
          <w:sz w:val="24"/>
          <w:szCs w:val="24"/>
        </w:rPr>
        <w:t>heilhetlig</w:t>
      </w:r>
      <w:proofErr w:type="spellEnd"/>
      <w:r w:rsidR="00A752AD" w:rsidRPr="00C32173">
        <w:rPr>
          <w:sz w:val="24"/>
          <w:szCs w:val="24"/>
        </w:rPr>
        <w:t>, det er på veg framover og at brukar får meir påverknad.</w:t>
      </w:r>
      <w:r w:rsidR="00A6778D" w:rsidRPr="00C32173">
        <w:rPr>
          <w:sz w:val="24"/>
          <w:szCs w:val="24"/>
        </w:rPr>
        <w:t xml:space="preserve"> </w:t>
      </w:r>
      <w:r w:rsidR="00BA4DF0">
        <w:rPr>
          <w:sz w:val="24"/>
          <w:szCs w:val="24"/>
        </w:rPr>
        <w:t>Karlsson og Oterholt(2015) seier at det å yte profesjonell  hjelp</w:t>
      </w:r>
      <w:r w:rsidR="00C051D4">
        <w:rPr>
          <w:sz w:val="24"/>
          <w:szCs w:val="24"/>
        </w:rPr>
        <w:t xml:space="preserve"> er mangfaldig og samansett av ulike oppgåver som krev ulike former for kunnskap og som gis av ulike yrkesgrupper med ulik kompetanse til ulike tider. </w:t>
      </w:r>
      <w:r w:rsidR="00B41B67" w:rsidRPr="00C32173">
        <w:rPr>
          <w:sz w:val="24"/>
          <w:szCs w:val="24"/>
        </w:rPr>
        <w:t xml:space="preserve">Tidlegare forsking(Borg, Karlsson, 2011) seier det er tid for verkeleg samarbeid og å jobbe innanfor eit samarbeidsbasert perspektiv, utvikle fellesarenaer der ulike stemmer og erfaringar har sin plass og pregar utviklinga. Behovet for å skriva etablerte kunnskaps – og praksistradisjonar på ny, der ikkje </w:t>
      </w:r>
      <w:proofErr w:type="spellStart"/>
      <w:r w:rsidR="00B41B67" w:rsidRPr="00C32173">
        <w:rPr>
          <w:sz w:val="24"/>
          <w:szCs w:val="24"/>
        </w:rPr>
        <w:t>viten</w:t>
      </w:r>
      <w:proofErr w:type="spellEnd"/>
      <w:r w:rsidR="00B41B67" w:rsidRPr="00C32173">
        <w:rPr>
          <w:sz w:val="24"/>
          <w:szCs w:val="24"/>
        </w:rPr>
        <w:t xml:space="preserve"> vert sett på som dei profesjonelle sin eigedom og der ikkje fagpersonen har definisjonsmakt</w:t>
      </w:r>
      <w:r w:rsidR="00790E59" w:rsidRPr="00C32173">
        <w:rPr>
          <w:sz w:val="24"/>
          <w:szCs w:val="24"/>
        </w:rPr>
        <w:t xml:space="preserve">. </w:t>
      </w:r>
    </w:p>
    <w:p w:rsidR="00266221" w:rsidRDefault="00790E59" w:rsidP="00266221">
      <w:pPr>
        <w:rPr>
          <w:sz w:val="24"/>
          <w:szCs w:val="24"/>
        </w:rPr>
      </w:pPr>
      <w:r w:rsidRPr="00C32173">
        <w:rPr>
          <w:sz w:val="24"/>
          <w:szCs w:val="24"/>
        </w:rPr>
        <w:t>U</w:t>
      </w:r>
      <w:r w:rsidR="00A87C52" w:rsidRPr="00C32173">
        <w:rPr>
          <w:sz w:val="24"/>
          <w:szCs w:val="24"/>
        </w:rPr>
        <w:t>tfordring</w:t>
      </w:r>
      <w:r w:rsidR="00370B93" w:rsidRPr="00C32173">
        <w:rPr>
          <w:sz w:val="24"/>
          <w:szCs w:val="24"/>
        </w:rPr>
        <w:t xml:space="preserve"> </w:t>
      </w:r>
      <w:r w:rsidRPr="00C32173">
        <w:rPr>
          <w:sz w:val="24"/>
          <w:szCs w:val="24"/>
        </w:rPr>
        <w:t xml:space="preserve">blir </w:t>
      </w:r>
      <w:r w:rsidR="00370B93" w:rsidRPr="00C32173">
        <w:rPr>
          <w:sz w:val="24"/>
          <w:szCs w:val="24"/>
        </w:rPr>
        <w:t>når samarbeide</w:t>
      </w:r>
      <w:r w:rsidR="00DA391F" w:rsidRPr="00C32173">
        <w:rPr>
          <w:sz w:val="24"/>
          <w:szCs w:val="24"/>
        </w:rPr>
        <w:t>t er dårlig, når</w:t>
      </w:r>
      <w:r w:rsidRPr="00C32173">
        <w:rPr>
          <w:sz w:val="24"/>
          <w:szCs w:val="24"/>
        </w:rPr>
        <w:t xml:space="preserve"> det ikkje er samhandling</w:t>
      </w:r>
      <w:r w:rsidR="00266221">
        <w:rPr>
          <w:sz w:val="24"/>
          <w:szCs w:val="24"/>
        </w:rPr>
        <w:t xml:space="preserve"> men parallelle løp og at d</w:t>
      </w:r>
      <w:r w:rsidR="00266221" w:rsidRPr="00DD222E">
        <w:rPr>
          <w:sz w:val="24"/>
          <w:szCs w:val="24"/>
        </w:rPr>
        <w:t>et er vanskelig om brukar ikkje ønskjer at samarbeidspartnerar skal vera  med i eit samarbeid, om det e</w:t>
      </w:r>
      <w:r w:rsidR="00266221">
        <w:rPr>
          <w:sz w:val="24"/>
          <w:szCs w:val="24"/>
        </w:rPr>
        <w:t xml:space="preserve">r viktig for å få eit </w:t>
      </w:r>
      <w:proofErr w:type="spellStart"/>
      <w:r w:rsidR="00266221">
        <w:rPr>
          <w:sz w:val="24"/>
          <w:szCs w:val="24"/>
        </w:rPr>
        <w:t>heilhetli</w:t>
      </w:r>
      <w:r w:rsidR="00266221" w:rsidRPr="00DD222E">
        <w:rPr>
          <w:sz w:val="24"/>
          <w:szCs w:val="24"/>
        </w:rPr>
        <w:t>g</w:t>
      </w:r>
      <w:proofErr w:type="spellEnd"/>
      <w:r w:rsidR="00266221" w:rsidRPr="00DD222E">
        <w:rPr>
          <w:sz w:val="24"/>
          <w:szCs w:val="24"/>
        </w:rPr>
        <w:t xml:space="preserve"> og godt samarbeid omkrin</w:t>
      </w:r>
      <w:r w:rsidR="00266221">
        <w:rPr>
          <w:sz w:val="24"/>
          <w:szCs w:val="24"/>
        </w:rPr>
        <w:t>g ein brukar. I brukarmedverknad er brukaren sin stemme viktig, og i samarbeid spelar ulike faktorar inn som kontekst, kommunikasjon, kunnskap og  relasjon( Karlsson, Otrholt,2015). Om brukaren ikkje ønskjer enkelte samarbeidspartnerar med, må kommunikasjon og drøfting avsløre korleis ein kan gjera det utan at desse er med. Personale kan overvurdera behovet for at mange er med i samarbeidet, brukaren kan vektlegge få og tette kontaktar og behovet for trygghet. Koordinatorer i kommunen kan vera hjelperar som brukaren har ein relasjon til over tid og som han stoler på. Brukaren sin autonomi er viktig å ivareta og gjera ei faglig vurdering etter brukaren sine ønskjer vert viktig. Tidlegare forsking  ( Borg, Karlsson, Kim, 2009) viser at personale i psykisk helsevern overvurderer brukaren sitt behov, samanlikna med kva brukerane sjølv seier, og at dette i slike tilfelle tyder  på medisinsk paternalisme.</w:t>
      </w:r>
    </w:p>
    <w:p w:rsidR="002C6172" w:rsidRDefault="002C6172" w:rsidP="00266221">
      <w:pPr>
        <w:rPr>
          <w:sz w:val="24"/>
          <w:szCs w:val="24"/>
        </w:rPr>
      </w:pPr>
      <w:r>
        <w:rPr>
          <w:sz w:val="24"/>
          <w:szCs w:val="24"/>
        </w:rPr>
        <w:t xml:space="preserve">Utfordringane personale peikar på, kan ha samanheng med at retten til å medverka og å samarbeida </w:t>
      </w:r>
      <w:proofErr w:type="spellStart"/>
      <w:r>
        <w:rPr>
          <w:sz w:val="24"/>
          <w:szCs w:val="24"/>
        </w:rPr>
        <w:t>forutset</w:t>
      </w:r>
      <w:proofErr w:type="spellEnd"/>
      <w:r>
        <w:rPr>
          <w:sz w:val="24"/>
          <w:szCs w:val="24"/>
        </w:rPr>
        <w:t xml:space="preserve"> eit samspel og andre relasjonar enn dei tradisjonelle, mellom brukar og personale. Dette samspelet forpliktar personalet til å legge til rette for, og krev noko av personalet(Kjellevold,2005). Det krev at personale møter brukaren som autonom aktør i eige liv, ein som sjølv veit best</w:t>
      </w:r>
      <w:r w:rsidR="00642821">
        <w:rPr>
          <w:sz w:val="24"/>
          <w:szCs w:val="24"/>
        </w:rPr>
        <w:t xml:space="preserve"> for seg og som ønskjer samarbeid (Borg, Karlsson,2011)Brukarmedverknad kan vera ulik grad av medverknad (Christoffersen, 1992), tilpassa brukaren. Personale må i vurderinga bruke skjønn og ta omsyn til handlingsrom, det kan kjennest </w:t>
      </w:r>
      <w:proofErr w:type="spellStart"/>
      <w:r w:rsidR="00642821">
        <w:rPr>
          <w:sz w:val="24"/>
          <w:szCs w:val="24"/>
        </w:rPr>
        <w:t>utfordrane</w:t>
      </w:r>
      <w:proofErr w:type="spellEnd"/>
      <w:r w:rsidR="00642821">
        <w:rPr>
          <w:sz w:val="24"/>
          <w:szCs w:val="24"/>
        </w:rPr>
        <w:t>. Det er uforsvarlig å ha mål om brukarstyring for alle (</w:t>
      </w:r>
      <w:proofErr w:type="spellStart"/>
      <w:r w:rsidR="00642821">
        <w:rPr>
          <w:sz w:val="24"/>
          <w:szCs w:val="24"/>
        </w:rPr>
        <w:t>Humerfelt</w:t>
      </w:r>
      <w:proofErr w:type="spellEnd"/>
      <w:r w:rsidR="00642821">
        <w:rPr>
          <w:sz w:val="24"/>
          <w:szCs w:val="24"/>
        </w:rPr>
        <w:t xml:space="preserve">, 2005), og fokus må vera på kva form medverknaden skal ha og korleis den skal gjennomførast( </w:t>
      </w:r>
      <w:proofErr w:type="spellStart"/>
      <w:r w:rsidR="00642821">
        <w:rPr>
          <w:sz w:val="24"/>
          <w:szCs w:val="24"/>
        </w:rPr>
        <w:t>Jamtvedt</w:t>
      </w:r>
      <w:proofErr w:type="spellEnd"/>
      <w:r w:rsidR="00642821">
        <w:rPr>
          <w:sz w:val="24"/>
          <w:szCs w:val="24"/>
        </w:rPr>
        <w:t xml:space="preserve">, </w:t>
      </w:r>
      <w:proofErr w:type="spellStart"/>
      <w:r w:rsidR="00642821">
        <w:rPr>
          <w:sz w:val="24"/>
          <w:szCs w:val="24"/>
        </w:rPr>
        <w:t>Wammen</w:t>
      </w:r>
      <w:proofErr w:type="spellEnd"/>
      <w:r w:rsidR="00642821">
        <w:rPr>
          <w:sz w:val="24"/>
          <w:szCs w:val="24"/>
        </w:rPr>
        <w:t xml:space="preserve"> Nordtvedt,2015)</w:t>
      </w:r>
    </w:p>
    <w:p w:rsidR="00370B93" w:rsidRPr="00C32173" w:rsidRDefault="00370B93" w:rsidP="00370B93">
      <w:pPr>
        <w:rPr>
          <w:sz w:val="24"/>
          <w:szCs w:val="24"/>
        </w:rPr>
      </w:pPr>
      <w:r w:rsidRPr="00C32173">
        <w:rPr>
          <w:sz w:val="24"/>
          <w:szCs w:val="24"/>
        </w:rPr>
        <w:t xml:space="preserve">  </w:t>
      </w:r>
    </w:p>
    <w:p w:rsidR="00B969B9" w:rsidRDefault="0012568B" w:rsidP="0012568B">
      <w:pPr>
        <w:rPr>
          <w:sz w:val="24"/>
          <w:szCs w:val="24"/>
        </w:rPr>
      </w:pPr>
      <w:r w:rsidRPr="00342E6B">
        <w:rPr>
          <w:sz w:val="24"/>
          <w:szCs w:val="24"/>
        </w:rPr>
        <w:t xml:space="preserve">   </w:t>
      </w:r>
    </w:p>
    <w:p w:rsidR="00260EE9" w:rsidRPr="00C5326D" w:rsidRDefault="00A24E1B" w:rsidP="0012568B">
      <w:pPr>
        <w:rPr>
          <w:sz w:val="24"/>
          <w:szCs w:val="24"/>
        </w:rPr>
      </w:pPr>
      <w:r>
        <w:rPr>
          <w:sz w:val="24"/>
          <w:szCs w:val="24"/>
        </w:rPr>
        <w:lastRenderedPageBreak/>
        <w:t>5.6</w:t>
      </w:r>
      <w:r w:rsidR="00331E5B" w:rsidRPr="00C5326D">
        <w:rPr>
          <w:sz w:val="24"/>
          <w:szCs w:val="24"/>
        </w:rPr>
        <w:t xml:space="preserve"> </w:t>
      </w:r>
      <w:r w:rsidR="00B969B9" w:rsidRPr="00C5326D">
        <w:rPr>
          <w:sz w:val="24"/>
          <w:szCs w:val="24"/>
        </w:rPr>
        <w:t>Gyldighet av funn.</w:t>
      </w:r>
      <w:r w:rsidR="0012568B" w:rsidRPr="00C5326D">
        <w:rPr>
          <w:sz w:val="24"/>
          <w:szCs w:val="24"/>
        </w:rPr>
        <w:t xml:space="preserve">    </w:t>
      </w:r>
    </w:p>
    <w:p w:rsidR="00260EE9" w:rsidRPr="00C5326D" w:rsidRDefault="00260EE9" w:rsidP="0012568B">
      <w:pPr>
        <w:rPr>
          <w:sz w:val="24"/>
          <w:szCs w:val="24"/>
        </w:rPr>
      </w:pPr>
      <w:r w:rsidRPr="00C5326D">
        <w:rPr>
          <w:sz w:val="24"/>
          <w:szCs w:val="24"/>
        </w:rPr>
        <w:t>Her vert gyldighet av funn presentert på bakgrunn av styrker og svak</w:t>
      </w:r>
      <w:r w:rsidR="00E93CE1">
        <w:rPr>
          <w:sz w:val="24"/>
          <w:szCs w:val="24"/>
        </w:rPr>
        <w:t xml:space="preserve">heter ved metoden som er valt. </w:t>
      </w:r>
      <w:r w:rsidRPr="00C5326D">
        <w:rPr>
          <w:sz w:val="24"/>
          <w:szCs w:val="24"/>
        </w:rPr>
        <w:t xml:space="preserve">Studien har hatt vekt på å ivareta Validitet og </w:t>
      </w:r>
      <w:proofErr w:type="spellStart"/>
      <w:r w:rsidRPr="00C5326D">
        <w:rPr>
          <w:sz w:val="24"/>
          <w:szCs w:val="24"/>
        </w:rPr>
        <w:t>Reliabilitet</w:t>
      </w:r>
      <w:proofErr w:type="spellEnd"/>
      <w:r w:rsidRPr="00C5326D">
        <w:rPr>
          <w:sz w:val="24"/>
          <w:szCs w:val="24"/>
        </w:rPr>
        <w:t xml:space="preserve"> som </w:t>
      </w:r>
      <w:proofErr w:type="spellStart"/>
      <w:r w:rsidRPr="00C5326D">
        <w:rPr>
          <w:sz w:val="24"/>
          <w:szCs w:val="24"/>
        </w:rPr>
        <w:t>beskrevet</w:t>
      </w:r>
      <w:proofErr w:type="spellEnd"/>
      <w:r w:rsidRPr="00C5326D">
        <w:rPr>
          <w:sz w:val="24"/>
          <w:szCs w:val="24"/>
        </w:rPr>
        <w:t xml:space="preserve"> i 3.6.</w:t>
      </w:r>
      <w:r w:rsidR="0012568B" w:rsidRPr="00C5326D">
        <w:rPr>
          <w:sz w:val="24"/>
          <w:szCs w:val="24"/>
        </w:rPr>
        <w:t xml:space="preserve"> </w:t>
      </w:r>
    </w:p>
    <w:p w:rsidR="008924E8" w:rsidRPr="008924E8" w:rsidRDefault="008924E8" w:rsidP="0012568B">
      <w:pPr>
        <w:rPr>
          <w:sz w:val="24"/>
          <w:szCs w:val="24"/>
        </w:rPr>
      </w:pPr>
      <w:r w:rsidRPr="008924E8">
        <w:rPr>
          <w:sz w:val="24"/>
          <w:szCs w:val="24"/>
        </w:rPr>
        <w:t>Å intervjue brukerar om dette og hatt eit brukarperspektiv</w:t>
      </w:r>
      <w:r>
        <w:rPr>
          <w:sz w:val="24"/>
          <w:szCs w:val="24"/>
        </w:rPr>
        <w:t>, hadde vert eit positivt alternativ i denne studien,  eller intervjua begge parter og samanlikna. Eg har valt å intervjue personale , då eg trur personale må legge til rette og inklu</w:t>
      </w:r>
      <w:r w:rsidR="00B06EF7">
        <w:rPr>
          <w:sz w:val="24"/>
          <w:szCs w:val="24"/>
        </w:rPr>
        <w:t>dera brukerane</w:t>
      </w:r>
      <w:r>
        <w:rPr>
          <w:sz w:val="24"/>
          <w:szCs w:val="24"/>
        </w:rPr>
        <w:t xml:space="preserve">, om det skal verta praktisert. Tidsramma for oppgåva hadde gjort </w:t>
      </w:r>
      <w:r w:rsidR="00B06EF7">
        <w:rPr>
          <w:sz w:val="24"/>
          <w:szCs w:val="24"/>
        </w:rPr>
        <w:t>det</w:t>
      </w:r>
      <w:r w:rsidR="00372FCA">
        <w:rPr>
          <w:sz w:val="24"/>
          <w:szCs w:val="24"/>
        </w:rPr>
        <w:t xml:space="preserve"> vanskelig å få til å intervjue begge parter.</w:t>
      </w:r>
    </w:p>
    <w:p w:rsidR="008924E8" w:rsidRDefault="00260EE9" w:rsidP="0012568B">
      <w:pPr>
        <w:rPr>
          <w:sz w:val="24"/>
          <w:szCs w:val="24"/>
        </w:rPr>
      </w:pPr>
      <w:r w:rsidRPr="00260EE9">
        <w:rPr>
          <w:sz w:val="24"/>
          <w:szCs w:val="24"/>
        </w:rPr>
        <w:t>Intervjuguiden var laga med sikte på at informantane skulle snakka mest mogleg fritt og utan å verta påverka av intervjuaren.</w:t>
      </w:r>
      <w:r>
        <w:rPr>
          <w:sz w:val="24"/>
          <w:szCs w:val="24"/>
        </w:rPr>
        <w:t xml:space="preserve"> </w:t>
      </w:r>
      <w:r w:rsidR="00372FCA">
        <w:rPr>
          <w:sz w:val="24"/>
          <w:szCs w:val="24"/>
        </w:rPr>
        <w:t xml:space="preserve">Det kan vera skilnad på korleis ein </w:t>
      </w:r>
      <w:r w:rsidR="00A10EDB">
        <w:rPr>
          <w:sz w:val="24"/>
          <w:szCs w:val="24"/>
        </w:rPr>
        <w:t xml:space="preserve">seier ein </w:t>
      </w:r>
      <w:r w:rsidR="00372FCA">
        <w:rPr>
          <w:sz w:val="24"/>
          <w:szCs w:val="24"/>
        </w:rPr>
        <w:t xml:space="preserve">gjer ting </w:t>
      </w:r>
      <w:r w:rsidR="00A10EDB">
        <w:rPr>
          <w:sz w:val="24"/>
          <w:szCs w:val="24"/>
        </w:rPr>
        <w:t>og korleis ein faktisk gjer det</w:t>
      </w:r>
      <w:r w:rsidR="00D03ED9">
        <w:rPr>
          <w:sz w:val="24"/>
          <w:szCs w:val="24"/>
        </w:rPr>
        <w:t xml:space="preserve">, </w:t>
      </w:r>
      <w:r w:rsidR="00AC777F">
        <w:rPr>
          <w:sz w:val="24"/>
          <w:szCs w:val="24"/>
        </w:rPr>
        <w:t>kontrolleffekt,</w:t>
      </w:r>
      <w:r w:rsidR="0095426C">
        <w:rPr>
          <w:sz w:val="24"/>
          <w:szCs w:val="24"/>
        </w:rPr>
        <w:t xml:space="preserve"> </w:t>
      </w:r>
      <w:r w:rsidR="00D03ED9">
        <w:rPr>
          <w:sz w:val="24"/>
          <w:szCs w:val="24"/>
        </w:rPr>
        <w:t>men intervjusituasjonen gav inntrykk av oppriktighet og engasjement. Observasjon som metode kunne gitt korrektiv på det, og ein kombinasjon av obs</w:t>
      </w:r>
      <w:r w:rsidR="00544E43">
        <w:rPr>
          <w:sz w:val="24"/>
          <w:szCs w:val="24"/>
        </w:rPr>
        <w:t>ervasjon og intervju hadde</w:t>
      </w:r>
      <w:r w:rsidR="00D03ED9">
        <w:rPr>
          <w:sz w:val="24"/>
          <w:szCs w:val="24"/>
        </w:rPr>
        <w:t xml:space="preserve"> vert optimalt her, men tidsaspektet gav ikkje rom for det.</w:t>
      </w:r>
      <w:r w:rsidR="008924E8">
        <w:rPr>
          <w:sz w:val="24"/>
          <w:szCs w:val="24"/>
        </w:rPr>
        <w:t xml:space="preserve"> Informant</w:t>
      </w:r>
      <w:r w:rsidR="00AC777F">
        <w:rPr>
          <w:sz w:val="24"/>
          <w:szCs w:val="24"/>
        </w:rPr>
        <w:t xml:space="preserve">ane gav fyldige </w:t>
      </w:r>
      <w:proofErr w:type="spellStart"/>
      <w:r w:rsidR="00AC777F">
        <w:rPr>
          <w:sz w:val="24"/>
          <w:szCs w:val="24"/>
        </w:rPr>
        <w:t>svar</w:t>
      </w:r>
      <w:proofErr w:type="spellEnd"/>
      <w:r w:rsidR="00AC777F">
        <w:rPr>
          <w:sz w:val="24"/>
          <w:szCs w:val="24"/>
        </w:rPr>
        <w:t xml:space="preserve"> og gav</w:t>
      </w:r>
      <w:r w:rsidR="008924E8">
        <w:rPr>
          <w:sz w:val="24"/>
          <w:szCs w:val="24"/>
        </w:rPr>
        <w:t xml:space="preserve"> eit rikt materiale av intervjua. </w:t>
      </w:r>
      <w:r w:rsidR="00D03ED9">
        <w:rPr>
          <w:sz w:val="24"/>
          <w:szCs w:val="24"/>
        </w:rPr>
        <w:t>Utvalet i studien var vidt, med omsyn t</w:t>
      </w:r>
      <w:r w:rsidR="00125C55">
        <w:rPr>
          <w:sz w:val="24"/>
          <w:szCs w:val="24"/>
        </w:rPr>
        <w:t>il alder og erfaring</w:t>
      </w:r>
      <w:r w:rsidR="00544E43">
        <w:rPr>
          <w:sz w:val="24"/>
          <w:szCs w:val="24"/>
        </w:rPr>
        <w:t xml:space="preserve"> og</w:t>
      </w:r>
      <w:r w:rsidR="00D03ED9">
        <w:rPr>
          <w:sz w:val="24"/>
          <w:szCs w:val="24"/>
        </w:rPr>
        <w:t xml:space="preserve"> begge kjønn </w:t>
      </w:r>
      <w:r w:rsidR="00544E43">
        <w:rPr>
          <w:sz w:val="24"/>
          <w:szCs w:val="24"/>
        </w:rPr>
        <w:t xml:space="preserve">var </w:t>
      </w:r>
      <w:r w:rsidR="00D03ED9">
        <w:rPr>
          <w:sz w:val="24"/>
          <w:szCs w:val="24"/>
        </w:rPr>
        <w:t>representert.</w:t>
      </w:r>
      <w:r w:rsidR="00544E43">
        <w:rPr>
          <w:sz w:val="24"/>
          <w:szCs w:val="24"/>
        </w:rPr>
        <w:t xml:space="preserve"> </w:t>
      </w:r>
      <w:r w:rsidR="00D610FB">
        <w:rPr>
          <w:sz w:val="24"/>
          <w:szCs w:val="24"/>
        </w:rPr>
        <w:t>Intervjuguide</w:t>
      </w:r>
      <w:r w:rsidR="00544E43">
        <w:rPr>
          <w:sz w:val="24"/>
          <w:szCs w:val="24"/>
        </w:rPr>
        <w:t>n gav rom for variasjon i svara</w:t>
      </w:r>
      <w:r w:rsidR="00D610FB">
        <w:rPr>
          <w:sz w:val="24"/>
          <w:szCs w:val="24"/>
        </w:rPr>
        <w:t>.</w:t>
      </w:r>
    </w:p>
    <w:p w:rsidR="00D610FB" w:rsidRDefault="008924E8" w:rsidP="0012568B">
      <w:pPr>
        <w:rPr>
          <w:sz w:val="24"/>
          <w:szCs w:val="24"/>
        </w:rPr>
      </w:pPr>
      <w:r>
        <w:rPr>
          <w:sz w:val="24"/>
          <w:szCs w:val="24"/>
        </w:rPr>
        <w:t>Ana</w:t>
      </w:r>
      <w:r w:rsidR="00E82AD4">
        <w:rPr>
          <w:sz w:val="24"/>
          <w:szCs w:val="24"/>
        </w:rPr>
        <w:t>lyseprosessen gav utfordring fordi</w:t>
      </w:r>
      <w:r>
        <w:rPr>
          <w:sz w:val="24"/>
          <w:szCs w:val="24"/>
        </w:rPr>
        <w:t xml:space="preserve"> mate</w:t>
      </w:r>
      <w:r w:rsidR="00B06EF7">
        <w:rPr>
          <w:sz w:val="24"/>
          <w:szCs w:val="24"/>
        </w:rPr>
        <w:t>rialet var</w:t>
      </w:r>
      <w:r>
        <w:rPr>
          <w:sz w:val="24"/>
          <w:szCs w:val="24"/>
        </w:rPr>
        <w:t xml:space="preserve"> rikt. Min </w:t>
      </w:r>
      <w:proofErr w:type="spellStart"/>
      <w:r>
        <w:rPr>
          <w:sz w:val="24"/>
          <w:szCs w:val="24"/>
        </w:rPr>
        <w:t>forforståing</w:t>
      </w:r>
      <w:proofErr w:type="spellEnd"/>
      <w:r>
        <w:rPr>
          <w:sz w:val="24"/>
          <w:szCs w:val="24"/>
        </w:rPr>
        <w:t xml:space="preserve"> og erfaring kan ha påverka mine val</w:t>
      </w:r>
      <w:r w:rsidR="00A10EDB">
        <w:rPr>
          <w:sz w:val="24"/>
          <w:szCs w:val="24"/>
        </w:rPr>
        <w:t xml:space="preserve"> av</w:t>
      </w:r>
      <w:r>
        <w:rPr>
          <w:sz w:val="24"/>
          <w:szCs w:val="24"/>
        </w:rPr>
        <w:t xml:space="preserve"> tema, av meining</w:t>
      </w:r>
      <w:r w:rsidR="00E82AD4">
        <w:rPr>
          <w:sz w:val="24"/>
          <w:szCs w:val="24"/>
        </w:rPr>
        <w:t>s</w:t>
      </w:r>
      <w:r>
        <w:rPr>
          <w:sz w:val="24"/>
          <w:szCs w:val="24"/>
        </w:rPr>
        <w:t>berande einingar</w:t>
      </w:r>
      <w:r w:rsidR="0012568B" w:rsidRPr="00260EE9">
        <w:rPr>
          <w:sz w:val="24"/>
          <w:szCs w:val="24"/>
        </w:rPr>
        <w:t xml:space="preserve"> </w:t>
      </w:r>
      <w:r>
        <w:rPr>
          <w:sz w:val="24"/>
          <w:szCs w:val="24"/>
        </w:rPr>
        <w:t>osv.</w:t>
      </w:r>
      <w:r w:rsidR="00954469">
        <w:rPr>
          <w:sz w:val="24"/>
          <w:szCs w:val="24"/>
        </w:rPr>
        <w:t xml:space="preserve"> Det var vanskelig å velja ut og sortera og oppgåva endra seg  litt fram og tilbake i analyseprosessen. K</w:t>
      </w:r>
      <w:r w:rsidR="00D610FB">
        <w:rPr>
          <w:sz w:val="24"/>
          <w:szCs w:val="24"/>
        </w:rPr>
        <w:t xml:space="preserve">valiteten på analysen </w:t>
      </w:r>
      <w:r w:rsidR="00954469">
        <w:rPr>
          <w:sz w:val="24"/>
          <w:szCs w:val="24"/>
        </w:rPr>
        <w:t>v</w:t>
      </w:r>
      <w:r w:rsidR="00D610FB">
        <w:rPr>
          <w:sz w:val="24"/>
          <w:szCs w:val="24"/>
        </w:rPr>
        <w:t>er</w:t>
      </w:r>
      <w:r w:rsidR="00954469">
        <w:rPr>
          <w:sz w:val="24"/>
          <w:szCs w:val="24"/>
        </w:rPr>
        <w:t>t auka av</w:t>
      </w:r>
      <w:r w:rsidR="00E82AD4">
        <w:rPr>
          <w:sz w:val="24"/>
          <w:szCs w:val="24"/>
        </w:rPr>
        <w:t xml:space="preserve"> at  rettlei</w:t>
      </w:r>
      <w:r w:rsidR="00B06EF7">
        <w:rPr>
          <w:sz w:val="24"/>
          <w:szCs w:val="24"/>
        </w:rPr>
        <w:t>aren min las</w:t>
      </w:r>
      <w:r w:rsidR="00D610FB">
        <w:rPr>
          <w:sz w:val="24"/>
          <w:szCs w:val="24"/>
        </w:rPr>
        <w:t xml:space="preserve"> gjennom nok</w:t>
      </w:r>
      <w:r w:rsidR="00E82AD4">
        <w:rPr>
          <w:sz w:val="24"/>
          <w:szCs w:val="24"/>
        </w:rPr>
        <w:t>on av intervjua og det i rettle</w:t>
      </w:r>
      <w:r w:rsidR="00D610FB">
        <w:rPr>
          <w:sz w:val="24"/>
          <w:szCs w:val="24"/>
        </w:rPr>
        <w:t>i</w:t>
      </w:r>
      <w:r w:rsidR="00D35307">
        <w:rPr>
          <w:sz w:val="24"/>
          <w:szCs w:val="24"/>
        </w:rPr>
        <w:t>i</w:t>
      </w:r>
      <w:r w:rsidR="00D610FB">
        <w:rPr>
          <w:sz w:val="24"/>
          <w:szCs w:val="24"/>
        </w:rPr>
        <w:t>ng vart diskutert</w:t>
      </w:r>
      <w:r w:rsidR="00397296">
        <w:rPr>
          <w:sz w:val="24"/>
          <w:szCs w:val="24"/>
        </w:rPr>
        <w:t xml:space="preserve"> omkring val av tema, og</w:t>
      </w:r>
      <w:r w:rsidR="00D610FB">
        <w:rPr>
          <w:sz w:val="24"/>
          <w:szCs w:val="24"/>
        </w:rPr>
        <w:t xml:space="preserve"> val av kategoriar. Det aukar </w:t>
      </w:r>
      <w:proofErr w:type="spellStart"/>
      <w:r w:rsidR="00D610FB">
        <w:rPr>
          <w:sz w:val="24"/>
          <w:szCs w:val="24"/>
        </w:rPr>
        <w:t>rel</w:t>
      </w:r>
      <w:r w:rsidR="00B60603">
        <w:rPr>
          <w:sz w:val="24"/>
          <w:szCs w:val="24"/>
        </w:rPr>
        <w:t>iabiliteten</w:t>
      </w:r>
      <w:proofErr w:type="spellEnd"/>
      <w:r w:rsidR="00B60603">
        <w:rPr>
          <w:sz w:val="24"/>
          <w:szCs w:val="24"/>
        </w:rPr>
        <w:t xml:space="preserve"> og validiteten i ana</w:t>
      </w:r>
      <w:r w:rsidR="00D610FB">
        <w:rPr>
          <w:sz w:val="24"/>
          <w:szCs w:val="24"/>
        </w:rPr>
        <w:t>lysen.</w:t>
      </w:r>
    </w:p>
    <w:p w:rsidR="00954469" w:rsidRDefault="00B60603" w:rsidP="0012568B">
      <w:pPr>
        <w:rPr>
          <w:sz w:val="24"/>
          <w:szCs w:val="24"/>
        </w:rPr>
      </w:pPr>
      <w:r>
        <w:rPr>
          <w:sz w:val="24"/>
          <w:szCs w:val="24"/>
        </w:rPr>
        <w:t>Her er</w:t>
      </w:r>
      <w:r w:rsidR="00954469">
        <w:rPr>
          <w:sz w:val="24"/>
          <w:szCs w:val="24"/>
        </w:rPr>
        <w:t xml:space="preserve"> resultatet </w:t>
      </w:r>
      <w:r>
        <w:rPr>
          <w:sz w:val="24"/>
          <w:szCs w:val="24"/>
        </w:rPr>
        <w:t xml:space="preserve">drøfta, samt metoden ved gyldighet av funn </w:t>
      </w:r>
      <w:r w:rsidR="00954469">
        <w:rPr>
          <w:sz w:val="24"/>
          <w:szCs w:val="24"/>
        </w:rPr>
        <w:t xml:space="preserve"> og i neste kapittel kjem konklusjonen, studiens bety</w:t>
      </w:r>
      <w:r w:rsidR="00397296">
        <w:rPr>
          <w:sz w:val="24"/>
          <w:szCs w:val="24"/>
        </w:rPr>
        <w:t>ding for praksis og implikasjona</w:t>
      </w:r>
      <w:r w:rsidR="00954469">
        <w:rPr>
          <w:sz w:val="24"/>
          <w:szCs w:val="24"/>
        </w:rPr>
        <w:t>r for forsking.</w:t>
      </w:r>
    </w:p>
    <w:p w:rsidR="00ED473E" w:rsidRDefault="0012568B" w:rsidP="00176DAE">
      <w:pPr>
        <w:rPr>
          <w:sz w:val="24"/>
          <w:szCs w:val="24"/>
        </w:rPr>
      </w:pPr>
      <w:r w:rsidRPr="00260EE9">
        <w:rPr>
          <w:sz w:val="24"/>
          <w:szCs w:val="24"/>
        </w:rPr>
        <w:t xml:space="preserve"> </w:t>
      </w:r>
    </w:p>
    <w:p w:rsidR="00176DAE" w:rsidRPr="00260EE9" w:rsidRDefault="0012568B" w:rsidP="00176DAE">
      <w:pPr>
        <w:rPr>
          <w:sz w:val="24"/>
          <w:szCs w:val="24"/>
        </w:rPr>
      </w:pPr>
      <w:r w:rsidRPr="00260EE9">
        <w:rPr>
          <w:sz w:val="24"/>
          <w:szCs w:val="24"/>
        </w:rPr>
        <w:t xml:space="preserve">  </w:t>
      </w:r>
      <w:r w:rsidR="00CF0FF1">
        <w:rPr>
          <w:sz w:val="24"/>
          <w:szCs w:val="24"/>
        </w:rPr>
        <w:t xml:space="preserve">                               </w:t>
      </w:r>
    </w:p>
    <w:p w:rsidR="00ED473E" w:rsidRPr="00ED473E" w:rsidRDefault="00B60603" w:rsidP="00ED473E">
      <w:pPr>
        <w:pStyle w:val="Listeavsnitt"/>
        <w:numPr>
          <w:ilvl w:val="0"/>
          <w:numId w:val="16"/>
        </w:numPr>
        <w:rPr>
          <w:sz w:val="24"/>
          <w:szCs w:val="24"/>
          <w:lang w:val="nb-NO"/>
        </w:rPr>
      </w:pPr>
      <w:r w:rsidRPr="007552E3">
        <w:rPr>
          <w:sz w:val="24"/>
          <w:szCs w:val="24"/>
          <w:lang w:val="nb-NO"/>
        </w:rPr>
        <w:t>KONKLUSJON.</w:t>
      </w:r>
    </w:p>
    <w:p w:rsidR="00B60603" w:rsidRDefault="006C6018" w:rsidP="00BC49D8">
      <w:pPr>
        <w:rPr>
          <w:sz w:val="24"/>
          <w:szCs w:val="24"/>
          <w:lang w:val="nb-NO"/>
        </w:rPr>
      </w:pPr>
      <w:r>
        <w:rPr>
          <w:sz w:val="24"/>
          <w:szCs w:val="24"/>
          <w:lang w:val="nb-NO"/>
        </w:rPr>
        <w:t>6.1</w:t>
      </w:r>
      <w:r w:rsidR="002C6172">
        <w:rPr>
          <w:sz w:val="24"/>
          <w:szCs w:val="24"/>
          <w:lang w:val="nb-NO"/>
        </w:rPr>
        <w:t xml:space="preserve"> </w:t>
      </w:r>
      <w:r w:rsidR="00B60603" w:rsidRPr="006C6018">
        <w:rPr>
          <w:sz w:val="24"/>
          <w:szCs w:val="24"/>
          <w:lang w:val="nb-NO"/>
        </w:rPr>
        <w:t>Konklusjon</w:t>
      </w:r>
    </w:p>
    <w:p w:rsidR="0022504F" w:rsidRPr="00ED473E" w:rsidRDefault="00D049DD" w:rsidP="006173AB">
      <w:pPr>
        <w:rPr>
          <w:sz w:val="24"/>
          <w:szCs w:val="24"/>
        </w:rPr>
      </w:pPr>
      <w:r w:rsidRPr="00ED473E">
        <w:rPr>
          <w:sz w:val="24"/>
          <w:szCs w:val="24"/>
        </w:rPr>
        <w:t>Formålet</w:t>
      </w:r>
      <w:r w:rsidR="006C6018" w:rsidRPr="00ED473E">
        <w:rPr>
          <w:sz w:val="24"/>
          <w:szCs w:val="24"/>
        </w:rPr>
        <w:t xml:space="preserve"> med studien var å </w:t>
      </w:r>
      <w:r w:rsidRPr="00ED473E">
        <w:rPr>
          <w:sz w:val="24"/>
          <w:szCs w:val="24"/>
        </w:rPr>
        <w:t xml:space="preserve">finne ut om tilsette i psykisk helse i kommunane </w:t>
      </w:r>
      <w:proofErr w:type="spellStart"/>
      <w:r w:rsidRPr="00ED473E">
        <w:rPr>
          <w:sz w:val="24"/>
          <w:szCs w:val="24"/>
        </w:rPr>
        <w:t>ivaretek</w:t>
      </w:r>
      <w:proofErr w:type="spellEnd"/>
      <w:r w:rsidRPr="00ED473E">
        <w:rPr>
          <w:sz w:val="24"/>
          <w:szCs w:val="24"/>
        </w:rPr>
        <w:t xml:space="preserve"> brukarmedverknad og samarbeider omkring bruka</w:t>
      </w:r>
      <w:r w:rsidR="002C6172" w:rsidRPr="00ED473E">
        <w:rPr>
          <w:sz w:val="24"/>
          <w:szCs w:val="24"/>
        </w:rPr>
        <w:t xml:space="preserve">rane </w:t>
      </w:r>
      <w:proofErr w:type="spellStart"/>
      <w:r w:rsidR="002C6172" w:rsidRPr="00ED473E">
        <w:rPr>
          <w:sz w:val="24"/>
          <w:szCs w:val="24"/>
        </w:rPr>
        <w:t>td</w:t>
      </w:r>
      <w:proofErr w:type="spellEnd"/>
      <w:r w:rsidR="002C6172" w:rsidRPr="00ED473E">
        <w:rPr>
          <w:sz w:val="24"/>
          <w:szCs w:val="24"/>
        </w:rPr>
        <w:t>. i.f.t Individuell Plan. Til å</w:t>
      </w:r>
      <w:r w:rsidR="00397296" w:rsidRPr="00ED473E">
        <w:rPr>
          <w:sz w:val="24"/>
          <w:szCs w:val="24"/>
        </w:rPr>
        <w:t xml:space="preserve"> svare</w:t>
      </w:r>
      <w:r w:rsidR="006C6018" w:rsidRPr="00ED473E">
        <w:rPr>
          <w:sz w:val="24"/>
          <w:szCs w:val="24"/>
        </w:rPr>
        <w:t xml:space="preserve"> på problemstillinga; </w:t>
      </w:r>
      <w:r w:rsidR="006C6018" w:rsidRPr="00ED473E">
        <w:rPr>
          <w:sz w:val="28"/>
          <w:szCs w:val="24"/>
        </w:rPr>
        <w:t>«</w:t>
      </w:r>
      <w:r w:rsidR="00D626EA" w:rsidRPr="00ED473E">
        <w:rPr>
          <w:sz w:val="28"/>
          <w:szCs w:val="24"/>
        </w:rPr>
        <w:t>Korleis vurderer tilsette i psykisk helseteneste i kommunen at brukarmedverknad vert ivareteke i arbeidet?</w:t>
      </w:r>
      <w:r w:rsidR="006C6018" w:rsidRPr="00ED473E">
        <w:rPr>
          <w:sz w:val="28"/>
          <w:szCs w:val="24"/>
        </w:rPr>
        <w:t>»</w:t>
      </w:r>
      <w:r w:rsidR="002C6172" w:rsidRPr="00ED473E">
        <w:rPr>
          <w:sz w:val="28"/>
          <w:szCs w:val="24"/>
        </w:rPr>
        <w:t>,</w:t>
      </w:r>
      <w:r w:rsidR="0022504F" w:rsidRPr="00ED473E">
        <w:rPr>
          <w:sz w:val="24"/>
          <w:szCs w:val="24"/>
        </w:rPr>
        <w:t xml:space="preserve"> vart forskingsspørsmåla brukt; </w:t>
      </w:r>
    </w:p>
    <w:p w:rsidR="0022504F" w:rsidRPr="002C6172" w:rsidRDefault="0022504F" w:rsidP="006173AB">
      <w:pPr>
        <w:rPr>
          <w:sz w:val="24"/>
          <w:szCs w:val="24"/>
          <w:lang w:val="nb-NO"/>
        </w:rPr>
      </w:pPr>
      <w:r w:rsidRPr="002C6172">
        <w:rPr>
          <w:sz w:val="24"/>
          <w:szCs w:val="24"/>
        </w:rPr>
        <w:lastRenderedPageBreak/>
        <w:t>* Korleis involverer personale brukerane i deira hjelpe-eller behandlingstilbod?</w:t>
      </w:r>
      <w:r w:rsidR="002C6172" w:rsidRPr="002C6172">
        <w:rPr>
          <w:sz w:val="24"/>
          <w:szCs w:val="24"/>
        </w:rPr>
        <w:t xml:space="preserve"> </w:t>
      </w:r>
      <w:r w:rsidR="002C6172">
        <w:rPr>
          <w:sz w:val="24"/>
          <w:szCs w:val="24"/>
        </w:rPr>
        <w:t xml:space="preserve">            * </w:t>
      </w:r>
      <w:r w:rsidRPr="002C6172">
        <w:rPr>
          <w:sz w:val="24"/>
          <w:szCs w:val="24"/>
          <w:lang w:val="nb-NO"/>
        </w:rPr>
        <w:t xml:space="preserve">Kva </w:t>
      </w:r>
      <w:r w:rsidR="002C6172" w:rsidRPr="002C6172">
        <w:rPr>
          <w:sz w:val="24"/>
          <w:szCs w:val="24"/>
          <w:lang w:val="nb-NO"/>
        </w:rPr>
        <w:t>utfordringer</w:t>
      </w:r>
      <w:r w:rsidRPr="002C6172">
        <w:rPr>
          <w:sz w:val="24"/>
          <w:szCs w:val="24"/>
          <w:lang w:val="nb-NO"/>
        </w:rPr>
        <w:t xml:space="preserve"> møter personale?</w:t>
      </w:r>
    </w:p>
    <w:p w:rsidR="00F163B1" w:rsidRDefault="00F163B1" w:rsidP="006173AB">
      <w:pPr>
        <w:rPr>
          <w:sz w:val="24"/>
          <w:szCs w:val="24"/>
        </w:rPr>
      </w:pPr>
      <w:r w:rsidRPr="002C6172">
        <w:rPr>
          <w:sz w:val="24"/>
          <w:szCs w:val="24"/>
          <w:lang w:val="nb-NO"/>
        </w:rPr>
        <w:t xml:space="preserve">Studia viser </w:t>
      </w:r>
      <w:r w:rsidRPr="0022504F">
        <w:rPr>
          <w:sz w:val="24"/>
          <w:szCs w:val="24"/>
        </w:rPr>
        <w:t xml:space="preserve">at personale </w:t>
      </w:r>
      <w:r w:rsidR="00F90217">
        <w:rPr>
          <w:sz w:val="24"/>
          <w:szCs w:val="24"/>
        </w:rPr>
        <w:t xml:space="preserve">involverer </w:t>
      </w:r>
      <w:proofErr w:type="gramStart"/>
      <w:r w:rsidR="00F90217">
        <w:rPr>
          <w:sz w:val="24"/>
          <w:szCs w:val="24"/>
        </w:rPr>
        <w:t xml:space="preserve">brukerane  </w:t>
      </w:r>
      <w:r w:rsidR="00F90217" w:rsidRPr="0022504F">
        <w:rPr>
          <w:sz w:val="24"/>
          <w:szCs w:val="24"/>
        </w:rPr>
        <w:t>i</w:t>
      </w:r>
      <w:proofErr w:type="gramEnd"/>
      <w:r w:rsidR="00F90217" w:rsidRPr="0022504F">
        <w:rPr>
          <w:sz w:val="24"/>
          <w:szCs w:val="24"/>
        </w:rPr>
        <w:t xml:space="preserve"> deira hjelpe- eller behandlingstilbod</w:t>
      </w:r>
      <w:r w:rsidR="00F90217">
        <w:rPr>
          <w:sz w:val="24"/>
          <w:szCs w:val="24"/>
        </w:rPr>
        <w:t xml:space="preserve"> i kommunen i forhold til søknadsprosessen, haldningar, </w:t>
      </w:r>
      <w:r w:rsidR="00397296" w:rsidRPr="0022504F">
        <w:rPr>
          <w:sz w:val="24"/>
          <w:szCs w:val="24"/>
        </w:rPr>
        <w:t>samtalen,</w:t>
      </w:r>
      <w:r w:rsidRPr="0022504F">
        <w:rPr>
          <w:sz w:val="24"/>
          <w:szCs w:val="24"/>
        </w:rPr>
        <w:t xml:space="preserve"> Individuell Plan</w:t>
      </w:r>
      <w:r w:rsidR="00CF0FF1" w:rsidRPr="0022504F">
        <w:rPr>
          <w:sz w:val="24"/>
          <w:szCs w:val="24"/>
        </w:rPr>
        <w:t xml:space="preserve"> og samtykke</w:t>
      </w:r>
      <w:r w:rsidR="004C539E">
        <w:rPr>
          <w:sz w:val="24"/>
          <w:szCs w:val="24"/>
        </w:rPr>
        <w:t xml:space="preserve">, for å </w:t>
      </w:r>
      <w:r w:rsidR="00F90217">
        <w:rPr>
          <w:sz w:val="24"/>
          <w:szCs w:val="24"/>
        </w:rPr>
        <w:t>ivareta brukarmedverknad i arbeidet</w:t>
      </w:r>
      <w:r w:rsidR="004C539E">
        <w:rPr>
          <w:sz w:val="24"/>
          <w:szCs w:val="24"/>
        </w:rPr>
        <w:t>.</w:t>
      </w:r>
      <w:r w:rsidR="00CF0FF1" w:rsidRPr="0022504F">
        <w:rPr>
          <w:sz w:val="24"/>
          <w:szCs w:val="24"/>
        </w:rPr>
        <w:t xml:space="preserve"> </w:t>
      </w:r>
    </w:p>
    <w:p w:rsidR="005D10A6" w:rsidRDefault="00DC6C1D" w:rsidP="00535719">
      <w:pPr>
        <w:rPr>
          <w:sz w:val="24"/>
          <w:szCs w:val="24"/>
        </w:rPr>
      </w:pPr>
      <w:r>
        <w:rPr>
          <w:sz w:val="24"/>
          <w:szCs w:val="24"/>
        </w:rPr>
        <w:t>Hovudfunn</w:t>
      </w:r>
      <w:r w:rsidR="005D10A6">
        <w:rPr>
          <w:sz w:val="24"/>
          <w:szCs w:val="24"/>
        </w:rPr>
        <w:t xml:space="preserve"> var ;</w:t>
      </w:r>
    </w:p>
    <w:p w:rsidR="00535719" w:rsidRDefault="005D10A6" w:rsidP="00535719">
      <w:pPr>
        <w:rPr>
          <w:sz w:val="24"/>
          <w:szCs w:val="24"/>
        </w:rPr>
      </w:pPr>
      <w:r>
        <w:rPr>
          <w:sz w:val="24"/>
          <w:szCs w:val="24"/>
        </w:rPr>
        <w:t>I</w:t>
      </w:r>
      <w:r w:rsidR="00F90217">
        <w:rPr>
          <w:sz w:val="24"/>
          <w:szCs w:val="24"/>
        </w:rPr>
        <w:t>nformantane framheva at r</w:t>
      </w:r>
      <w:r w:rsidR="00C70930" w:rsidRPr="00397296">
        <w:rPr>
          <w:sz w:val="24"/>
          <w:szCs w:val="24"/>
        </w:rPr>
        <w:t>espekt for brukaren styrkjer brukarmedve</w:t>
      </w:r>
      <w:r w:rsidR="00422E55" w:rsidRPr="00397296">
        <w:rPr>
          <w:sz w:val="24"/>
          <w:szCs w:val="24"/>
        </w:rPr>
        <w:t>rknad,</w:t>
      </w:r>
      <w:r w:rsidR="0099155B" w:rsidRPr="00397296">
        <w:rPr>
          <w:sz w:val="24"/>
          <w:szCs w:val="24"/>
        </w:rPr>
        <w:t xml:space="preserve"> </w:t>
      </w:r>
      <w:r w:rsidR="00422E55" w:rsidRPr="00397296">
        <w:rPr>
          <w:sz w:val="24"/>
          <w:szCs w:val="24"/>
        </w:rPr>
        <w:t>samt</w:t>
      </w:r>
      <w:r w:rsidR="00C70930" w:rsidRPr="00397296">
        <w:rPr>
          <w:sz w:val="24"/>
          <w:szCs w:val="24"/>
        </w:rPr>
        <w:t xml:space="preserve"> haldningar og konteksten omkring kontakten med brukar. Studia viser at personale ut frå eit humanistisk grunnsyn , der </w:t>
      </w:r>
      <w:proofErr w:type="spellStart"/>
      <w:r w:rsidR="00C70930" w:rsidRPr="00397296">
        <w:rPr>
          <w:sz w:val="24"/>
          <w:szCs w:val="24"/>
        </w:rPr>
        <w:t>td</w:t>
      </w:r>
      <w:proofErr w:type="spellEnd"/>
      <w:r w:rsidR="00C70930" w:rsidRPr="00397296">
        <w:rPr>
          <w:sz w:val="24"/>
          <w:szCs w:val="24"/>
        </w:rPr>
        <w:t>. respekt vert vektlagt, gir gode forhold for at brukarane skal kunne få delta i sine eigne liv, praktisering av brukarmedverknad</w:t>
      </w:r>
      <w:r w:rsidR="00B45935" w:rsidRPr="00397296">
        <w:rPr>
          <w:sz w:val="24"/>
          <w:szCs w:val="24"/>
        </w:rPr>
        <w:t>,</w:t>
      </w:r>
      <w:r w:rsidR="00C93F67">
        <w:rPr>
          <w:sz w:val="24"/>
          <w:szCs w:val="24"/>
        </w:rPr>
        <w:t xml:space="preserve"> </w:t>
      </w:r>
      <w:proofErr w:type="spellStart"/>
      <w:r w:rsidR="00C93F67">
        <w:rPr>
          <w:sz w:val="24"/>
          <w:szCs w:val="24"/>
        </w:rPr>
        <w:t>samvalg</w:t>
      </w:r>
      <w:proofErr w:type="spellEnd"/>
      <w:r w:rsidR="00C93F67">
        <w:rPr>
          <w:sz w:val="24"/>
          <w:szCs w:val="24"/>
        </w:rPr>
        <w:t xml:space="preserve"> og </w:t>
      </w:r>
      <w:proofErr w:type="spellStart"/>
      <w:r w:rsidR="00C93F67">
        <w:rPr>
          <w:sz w:val="24"/>
          <w:szCs w:val="24"/>
        </w:rPr>
        <w:t>recovery</w:t>
      </w:r>
      <w:proofErr w:type="spellEnd"/>
      <w:r w:rsidR="00C93F67">
        <w:rPr>
          <w:sz w:val="24"/>
          <w:szCs w:val="24"/>
        </w:rPr>
        <w:t>. Personale møter ulike utfordringar og mykje kan tyde på at desse har samanheng med at brukarmedverknad krev eit humanistisk menneskesyn</w:t>
      </w:r>
      <w:r w:rsidR="0053338F">
        <w:rPr>
          <w:sz w:val="24"/>
          <w:szCs w:val="24"/>
        </w:rPr>
        <w:t xml:space="preserve"> og at brukarstyring som mål for alle brukerane kan bli </w:t>
      </w:r>
      <w:proofErr w:type="spellStart"/>
      <w:r w:rsidR="0053338F">
        <w:rPr>
          <w:sz w:val="24"/>
          <w:szCs w:val="24"/>
        </w:rPr>
        <w:t>ansvarsfråskrivelse</w:t>
      </w:r>
      <w:proofErr w:type="spellEnd"/>
      <w:r w:rsidR="00C93F67">
        <w:rPr>
          <w:sz w:val="24"/>
          <w:szCs w:val="24"/>
        </w:rPr>
        <w:t>. Dette vert støtta av teori og tidlegare forsking.</w:t>
      </w:r>
    </w:p>
    <w:p w:rsidR="005D10A6" w:rsidRDefault="005D10A6" w:rsidP="00535719">
      <w:pPr>
        <w:rPr>
          <w:sz w:val="24"/>
          <w:szCs w:val="24"/>
        </w:rPr>
      </w:pPr>
      <w:r>
        <w:rPr>
          <w:sz w:val="24"/>
          <w:szCs w:val="24"/>
        </w:rPr>
        <w:t xml:space="preserve">Ulik praksis for søknad om IP og opplæring av koordinatorer i ulike kommunar hadde innverkar på grad av brukarinvolvering. Mykje kan tyde på at organiseringa av tenester har innverknad på praktisering av brukarmedverknad. </w:t>
      </w:r>
      <w:r w:rsidR="00DF4B1A">
        <w:rPr>
          <w:sz w:val="24"/>
          <w:szCs w:val="24"/>
        </w:rPr>
        <w:t xml:space="preserve">Tidlegare forsking vektlegg at det er viktig at brukerane får delta der </w:t>
      </w:r>
      <w:proofErr w:type="spellStart"/>
      <w:r w:rsidR="00DF4B1A">
        <w:rPr>
          <w:sz w:val="24"/>
          <w:szCs w:val="24"/>
        </w:rPr>
        <w:t>beslutningane</w:t>
      </w:r>
      <w:proofErr w:type="spellEnd"/>
      <w:r w:rsidR="00DF4B1A">
        <w:rPr>
          <w:sz w:val="24"/>
          <w:szCs w:val="24"/>
        </w:rPr>
        <w:t xml:space="preserve"> vert fatta.</w:t>
      </w:r>
    </w:p>
    <w:p w:rsidR="00CE763D" w:rsidRDefault="00CE763D" w:rsidP="00535719">
      <w:pPr>
        <w:rPr>
          <w:sz w:val="24"/>
          <w:szCs w:val="24"/>
        </w:rPr>
      </w:pPr>
    </w:p>
    <w:p w:rsidR="00D80939" w:rsidRDefault="0053338F" w:rsidP="00C70930">
      <w:pPr>
        <w:rPr>
          <w:sz w:val="24"/>
          <w:szCs w:val="24"/>
        </w:rPr>
      </w:pPr>
      <w:r>
        <w:rPr>
          <w:sz w:val="24"/>
          <w:szCs w:val="24"/>
        </w:rPr>
        <w:t>Andre f</w:t>
      </w:r>
      <w:r w:rsidR="00DF4B1A">
        <w:rPr>
          <w:sz w:val="24"/>
          <w:szCs w:val="24"/>
        </w:rPr>
        <w:t>unn</w:t>
      </w:r>
      <w:r>
        <w:rPr>
          <w:sz w:val="24"/>
          <w:szCs w:val="24"/>
        </w:rPr>
        <w:t xml:space="preserve"> viser reflekterte </w:t>
      </w:r>
      <w:r w:rsidR="00C4338D">
        <w:rPr>
          <w:sz w:val="24"/>
          <w:szCs w:val="24"/>
        </w:rPr>
        <w:t>personale, der konteksten i psykisk helsearbeid i kommunane gir anledning til</w:t>
      </w:r>
      <w:r w:rsidR="00D22F2A">
        <w:rPr>
          <w:sz w:val="24"/>
          <w:szCs w:val="24"/>
        </w:rPr>
        <w:t xml:space="preserve"> å</w:t>
      </w:r>
      <w:r>
        <w:rPr>
          <w:sz w:val="24"/>
          <w:szCs w:val="24"/>
        </w:rPr>
        <w:t xml:space="preserve"> gjennomføre samarbeide om</w:t>
      </w:r>
      <w:r w:rsidR="00C4338D">
        <w:rPr>
          <w:sz w:val="24"/>
          <w:szCs w:val="24"/>
        </w:rPr>
        <w:t xml:space="preserve"> IP</w:t>
      </w:r>
      <w:r w:rsidR="00D22F2A">
        <w:rPr>
          <w:sz w:val="24"/>
          <w:szCs w:val="24"/>
        </w:rPr>
        <w:t xml:space="preserve">, </w:t>
      </w:r>
      <w:r w:rsidR="00C4338D">
        <w:rPr>
          <w:sz w:val="24"/>
          <w:szCs w:val="24"/>
        </w:rPr>
        <w:t xml:space="preserve"> bygg</w:t>
      </w:r>
      <w:r w:rsidR="00DF4B1A">
        <w:rPr>
          <w:sz w:val="24"/>
          <w:szCs w:val="24"/>
        </w:rPr>
        <w:t>a relasjonar, informera, ha</w:t>
      </w:r>
      <w:r w:rsidR="00C4338D">
        <w:rPr>
          <w:sz w:val="24"/>
          <w:szCs w:val="24"/>
        </w:rPr>
        <w:t xml:space="preserve"> vekt</w:t>
      </w:r>
      <w:r w:rsidR="00F90217">
        <w:rPr>
          <w:sz w:val="24"/>
          <w:szCs w:val="24"/>
        </w:rPr>
        <w:t xml:space="preserve"> på kommunikasjon og</w:t>
      </w:r>
      <w:r w:rsidR="00C4338D">
        <w:rPr>
          <w:sz w:val="24"/>
          <w:szCs w:val="24"/>
        </w:rPr>
        <w:t xml:space="preserve"> eit bevisst forhold til kontekst og individuell oppfølging.</w:t>
      </w:r>
      <w:r w:rsidR="00DC6C1D">
        <w:rPr>
          <w:sz w:val="24"/>
          <w:szCs w:val="24"/>
        </w:rPr>
        <w:t xml:space="preserve"> </w:t>
      </w:r>
      <w:r>
        <w:rPr>
          <w:sz w:val="24"/>
          <w:szCs w:val="24"/>
        </w:rPr>
        <w:t>Dette samsvarer med teori og tidlegare forsking.</w:t>
      </w:r>
      <w:r w:rsidR="00C4338D">
        <w:rPr>
          <w:sz w:val="24"/>
          <w:szCs w:val="24"/>
        </w:rPr>
        <w:t xml:space="preserve"> </w:t>
      </w:r>
      <w:r w:rsidR="00DC6C1D">
        <w:rPr>
          <w:sz w:val="24"/>
          <w:szCs w:val="24"/>
        </w:rPr>
        <w:t>A</w:t>
      </w:r>
      <w:r w:rsidR="00D22F2A">
        <w:rPr>
          <w:sz w:val="24"/>
          <w:szCs w:val="24"/>
        </w:rPr>
        <w:t xml:space="preserve">rbeidet i kommunen er god arena for </w:t>
      </w:r>
      <w:proofErr w:type="spellStart"/>
      <w:r w:rsidR="00D22F2A">
        <w:rPr>
          <w:sz w:val="24"/>
          <w:szCs w:val="24"/>
        </w:rPr>
        <w:t>recoveryarbeid</w:t>
      </w:r>
      <w:proofErr w:type="spellEnd"/>
      <w:r w:rsidR="00D22F2A">
        <w:rPr>
          <w:sz w:val="24"/>
          <w:szCs w:val="24"/>
        </w:rPr>
        <w:t>, ved at nettverk og sosiale arenaer finst der</w:t>
      </w:r>
      <w:r w:rsidR="00DC6C1D">
        <w:rPr>
          <w:sz w:val="24"/>
          <w:szCs w:val="24"/>
        </w:rPr>
        <w:t xml:space="preserve">, og funn viser at mange av </w:t>
      </w:r>
      <w:proofErr w:type="spellStart"/>
      <w:r w:rsidR="00DC6C1D">
        <w:rPr>
          <w:sz w:val="24"/>
          <w:szCs w:val="24"/>
        </w:rPr>
        <w:t>forutsetningane</w:t>
      </w:r>
      <w:proofErr w:type="spellEnd"/>
      <w:r w:rsidR="00DC6C1D">
        <w:rPr>
          <w:sz w:val="24"/>
          <w:szCs w:val="24"/>
        </w:rPr>
        <w:t xml:space="preserve"> for samarbeid vert vektlagt.</w:t>
      </w:r>
      <w:r w:rsidR="00D22F2A">
        <w:rPr>
          <w:sz w:val="24"/>
          <w:szCs w:val="24"/>
        </w:rPr>
        <w:t xml:space="preserve"> </w:t>
      </w:r>
      <w:r w:rsidR="00F90217">
        <w:rPr>
          <w:sz w:val="24"/>
          <w:szCs w:val="24"/>
        </w:rPr>
        <w:t>Mykje kan tyde på at</w:t>
      </w:r>
      <w:r w:rsidR="00C93F67">
        <w:rPr>
          <w:sz w:val="24"/>
          <w:szCs w:val="24"/>
        </w:rPr>
        <w:t xml:space="preserve"> teieplikta ikkje nødvendigvis  hindrar samarbeid med pårørande eller anna helsepersonell om samtykke er innhenta. Utfordringa vert om det ikkje er samtalt om og avklart.</w:t>
      </w:r>
      <w:r w:rsidR="00CF7CD4" w:rsidRPr="00CF7CD4">
        <w:rPr>
          <w:sz w:val="24"/>
          <w:szCs w:val="24"/>
        </w:rPr>
        <w:t xml:space="preserve"> </w:t>
      </w:r>
      <w:r w:rsidR="00CF7CD4">
        <w:rPr>
          <w:sz w:val="24"/>
          <w:szCs w:val="24"/>
        </w:rPr>
        <w:t xml:space="preserve">Utfordringane personale peikar på, kan ha samanheng med at retten til å medverka og å samarbeida </w:t>
      </w:r>
      <w:proofErr w:type="spellStart"/>
      <w:r w:rsidR="00CF7CD4">
        <w:rPr>
          <w:sz w:val="24"/>
          <w:szCs w:val="24"/>
        </w:rPr>
        <w:t>forutset</w:t>
      </w:r>
      <w:proofErr w:type="spellEnd"/>
      <w:r w:rsidR="00CF7CD4">
        <w:rPr>
          <w:sz w:val="24"/>
          <w:szCs w:val="24"/>
        </w:rPr>
        <w:t xml:space="preserve"> eit samspel og andre relasjonar enn dei tradisjonelle, mellom brukar og personale. Dette samspelet forpliktar personalet til å legge til rette for, og krev  av personalet møter brukaren </w:t>
      </w:r>
      <w:r>
        <w:rPr>
          <w:sz w:val="24"/>
          <w:szCs w:val="24"/>
        </w:rPr>
        <w:t>i eit subjekt – subjekt forhold og ser på brukaren som ein autonom aktør i eige liv</w:t>
      </w:r>
      <w:r w:rsidR="00CF7CD4">
        <w:rPr>
          <w:sz w:val="24"/>
          <w:szCs w:val="24"/>
        </w:rPr>
        <w:t>.</w:t>
      </w:r>
      <w:r w:rsidR="00D80939">
        <w:rPr>
          <w:sz w:val="24"/>
          <w:szCs w:val="24"/>
        </w:rPr>
        <w:t xml:space="preserve"> </w:t>
      </w:r>
    </w:p>
    <w:p w:rsidR="00C4338D" w:rsidRDefault="00D80939" w:rsidP="00C70930">
      <w:pPr>
        <w:rPr>
          <w:sz w:val="24"/>
          <w:szCs w:val="24"/>
        </w:rPr>
      </w:pPr>
      <w:r>
        <w:rPr>
          <w:sz w:val="24"/>
          <w:szCs w:val="24"/>
        </w:rPr>
        <w:t>Brukaren i sentrum er ikkje det personale trur er det beste for brukaren, men å høyra brukaren sei kva som er det beste for seg.</w:t>
      </w:r>
    </w:p>
    <w:p w:rsidR="00DF4B1A" w:rsidRDefault="00DF4B1A" w:rsidP="00C70930">
      <w:pPr>
        <w:rPr>
          <w:sz w:val="24"/>
          <w:szCs w:val="24"/>
        </w:rPr>
      </w:pPr>
    </w:p>
    <w:p w:rsidR="00B60603" w:rsidRPr="003E791D" w:rsidRDefault="00B60603" w:rsidP="00B60603">
      <w:pPr>
        <w:rPr>
          <w:sz w:val="24"/>
          <w:szCs w:val="24"/>
        </w:rPr>
      </w:pPr>
      <w:r w:rsidRPr="003E791D">
        <w:rPr>
          <w:sz w:val="24"/>
          <w:szCs w:val="24"/>
        </w:rPr>
        <w:lastRenderedPageBreak/>
        <w:t xml:space="preserve">6.2 Studiens </w:t>
      </w:r>
      <w:r w:rsidR="00C4338D" w:rsidRPr="003E791D">
        <w:rPr>
          <w:sz w:val="24"/>
          <w:szCs w:val="24"/>
        </w:rPr>
        <w:t>betyding</w:t>
      </w:r>
      <w:r w:rsidRPr="003E791D">
        <w:rPr>
          <w:sz w:val="24"/>
          <w:szCs w:val="24"/>
        </w:rPr>
        <w:t xml:space="preserve"> for praksis</w:t>
      </w:r>
    </w:p>
    <w:p w:rsidR="00DE6E78" w:rsidRPr="005D0414" w:rsidRDefault="00DF4B1A" w:rsidP="00B60603">
      <w:pPr>
        <w:rPr>
          <w:sz w:val="24"/>
          <w:szCs w:val="24"/>
        </w:rPr>
      </w:pPr>
      <w:r>
        <w:rPr>
          <w:sz w:val="24"/>
          <w:szCs w:val="24"/>
        </w:rPr>
        <w:t>Eit viktig funn er</w:t>
      </w:r>
      <w:r w:rsidR="00FF6DEA">
        <w:rPr>
          <w:sz w:val="24"/>
          <w:szCs w:val="24"/>
        </w:rPr>
        <w:t xml:space="preserve"> ulik organisering av </w:t>
      </w:r>
      <w:r w:rsidR="005D0414">
        <w:rPr>
          <w:sz w:val="24"/>
          <w:szCs w:val="24"/>
        </w:rPr>
        <w:t xml:space="preserve"> søknad om IP</w:t>
      </w:r>
      <w:r>
        <w:rPr>
          <w:sz w:val="24"/>
          <w:szCs w:val="24"/>
        </w:rPr>
        <w:t xml:space="preserve"> og ulik praksis for opplæring. A</w:t>
      </w:r>
      <w:r w:rsidR="005D0414">
        <w:rPr>
          <w:sz w:val="24"/>
          <w:szCs w:val="24"/>
        </w:rPr>
        <w:t>t kommunane har løyst det ulikt og at det får ulik verk</w:t>
      </w:r>
      <w:r w:rsidR="00FF6DEA">
        <w:rPr>
          <w:sz w:val="24"/>
          <w:szCs w:val="24"/>
        </w:rPr>
        <w:t>nad på grad av brukarmedverknad</w:t>
      </w:r>
      <w:r w:rsidR="0090441C">
        <w:rPr>
          <w:sz w:val="24"/>
          <w:szCs w:val="24"/>
        </w:rPr>
        <w:t xml:space="preserve">. Ein rimelig konklusjon er </w:t>
      </w:r>
      <w:r w:rsidR="00FF6DEA">
        <w:rPr>
          <w:sz w:val="24"/>
          <w:szCs w:val="24"/>
        </w:rPr>
        <w:t>at grad av brukarmedverknad vert påver</w:t>
      </w:r>
      <w:r>
        <w:rPr>
          <w:sz w:val="24"/>
          <w:szCs w:val="24"/>
        </w:rPr>
        <w:t>ka av organisering, og at det</w:t>
      </w:r>
      <w:r w:rsidR="00FF6DEA">
        <w:rPr>
          <w:sz w:val="24"/>
          <w:szCs w:val="24"/>
        </w:rPr>
        <w:t xml:space="preserve"> gir føringar i arbeidet. </w:t>
      </w:r>
    </w:p>
    <w:p w:rsidR="00EE636D" w:rsidRPr="005D0414" w:rsidRDefault="00EE636D" w:rsidP="00B60603">
      <w:pPr>
        <w:rPr>
          <w:sz w:val="24"/>
          <w:szCs w:val="24"/>
        </w:rPr>
      </w:pPr>
    </w:p>
    <w:p w:rsidR="00B60603" w:rsidRPr="0076503B" w:rsidRDefault="00B60603" w:rsidP="00B60603">
      <w:pPr>
        <w:rPr>
          <w:sz w:val="24"/>
          <w:szCs w:val="24"/>
        </w:rPr>
      </w:pPr>
      <w:r w:rsidRPr="0076503B">
        <w:rPr>
          <w:sz w:val="24"/>
          <w:szCs w:val="24"/>
        </w:rPr>
        <w:t xml:space="preserve">6.3 </w:t>
      </w:r>
      <w:r w:rsidR="00C4338D" w:rsidRPr="0076503B">
        <w:rPr>
          <w:sz w:val="24"/>
          <w:szCs w:val="24"/>
        </w:rPr>
        <w:t>Implikasjonar</w:t>
      </w:r>
      <w:r w:rsidRPr="0076503B">
        <w:rPr>
          <w:sz w:val="24"/>
          <w:szCs w:val="24"/>
        </w:rPr>
        <w:t xml:space="preserve"> for forsking</w:t>
      </w:r>
    </w:p>
    <w:p w:rsidR="00EE636D" w:rsidRDefault="00DC6C1D" w:rsidP="00B60603">
      <w:pPr>
        <w:rPr>
          <w:sz w:val="24"/>
          <w:szCs w:val="24"/>
        </w:rPr>
      </w:pPr>
      <w:r>
        <w:rPr>
          <w:sz w:val="24"/>
          <w:szCs w:val="24"/>
        </w:rPr>
        <w:t>Litteratursøk gav få treff på</w:t>
      </w:r>
      <w:r w:rsidR="00A74401">
        <w:rPr>
          <w:sz w:val="24"/>
          <w:szCs w:val="24"/>
        </w:rPr>
        <w:t xml:space="preserve"> studiar om brukarmedverknad i psykisk helsearbeid i kommunen. </w:t>
      </w:r>
      <w:r w:rsidR="0090441C">
        <w:rPr>
          <w:sz w:val="24"/>
          <w:szCs w:val="24"/>
        </w:rPr>
        <w:t>Dette tyder på eit behov for meir forsking på psykisk helsearbeid i kommunen. Det å intervjue brukerar om brukarmedverknad</w:t>
      </w:r>
      <w:r w:rsidR="00A74401" w:rsidRPr="008924E8">
        <w:rPr>
          <w:sz w:val="24"/>
          <w:szCs w:val="24"/>
        </w:rPr>
        <w:t xml:space="preserve"> og hatt eit brukarperspektiv</w:t>
      </w:r>
      <w:r w:rsidR="00A74401">
        <w:rPr>
          <w:sz w:val="24"/>
          <w:szCs w:val="24"/>
        </w:rPr>
        <w:t>,</w:t>
      </w:r>
      <w:r w:rsidR="0090441C">
        <w:rPr>
          <w:sz w:val="24"/>
          <w:szCs w:val="24"/>
        </w:rPr>
        <w:t xml:space="preserve"> eller intervjua personale og brukerar</w:t>
      </w:r>
      <w:r w:rsidR="00CF0FF1">
        <w:rPr>
          <w:sz w:val="24"/>
          <w:szCs w:val="24"/>
        </w:rPr>
        <w:t xml:space="preserve"> og samanlikna</w:t>
      </w:r>
      <w:r w:rsidR="0090441C">
        <w:rPr>
          <w:sz w:val="24"/>
          <w:szCs w:val="24"/>
        </w:rPr>
        <w:t xml:space="preserve"> resultatet, kunne vert forska meir på</w:t>
      </w:r>
      <w:r w:rsidR="00A74401">
        <w:rPr>
          <w:sz w:val="24"/>
          <w:szCs w:val="24"/>
        </w:rPr>
        <w:t>.</w:t>
      </w:r>
    </w:p>
    <w:p w:rsidR="005D0414" w:rsidRPr="005D0414" w:rsidRDefault="005D0414" w:rsidP="00B60603">
      <w:pPr>
        <w:rPr>
          <w:sz w:val="24"/>
          <w:szCs w:val="24"/>
        </w:rPr>
      </w:pPr>
    </w:p>
    <w:p w:rsidR="00B60603" w:rsidRPr="005D0414" w:rsidRDefault="00B60603" w:rsidP="00B60603">
      <w:pPr>
        <w:pStyle w:val="Listeavsnitt"/>
        <w:ind w:left="360"/>
      </w:pPr>
    </w:p>
    <w:p w:rsidR="00B60603" w:rsidRDefault="00B60603"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Default="00CE763D" w:rsidP="00B60603">
      <w:pPr>
        <w:pStyle w:val="Listeavsnitt"/>
        <w:ind w:left="360"/>
      </w:pPr>
    </w:p>
    <w:p w:rsidR="00CE763D" w:rsidRPr="005D0414" w:rsidRDefault="00CE763D" w:rsidP="00B60603">
      <w:pPr>
        <w:pStyle w:val="Listeavsnitt"/>
        <w:ind w:left="360"/>
      </w:pPr>
    </w:p>
    <w:p w:rsidR="0053394B" w:rsidRPr="005D0414" w:rsidRDefault="008F477C" w:rsidP="00B60603">
      <w:pPr>
        <w:pStyle w:val="Listeavsnitt"/>
        <w:ind w:left="360"/>
        <w:rPr>
          <w:sz w:val="24"/>
          <w:szCs w:val="24"/>
        </w:rPr>
      </w:pPr>
      <w:r w:rsidRPr="005D0414">
        <w:t xml:space="preserve">   </w:t>
      </w:r>
    </w:p>
    <w:p w:rsidR="009B3A17" w:rsidRPr="003E791D" w:rsidRDefault="009B3A17" w:rsidP="009B3A17">
      <w:pPr>
        <w:rPr>
          <w:sz w:val="24"/>
          <w:szCs w:val="24"/>
          <w:lang w:val="nb-NO"/>
        </w:rPr>
      </w:pPr>
      <w:r w:rsidRPr="003E791D">
        <w:rPr>
          <w:sz w:val="24"/>
          <w:szCs w:val="24"/>
          <w:lang w:val="nb-NO"/>
        </w:rPr>
        <w:lastRenderedPageBreak/>
        <w:t>Litteraturliste</w:t>
      </w:r>
      <w:r w:rsidR="008F7AEF" w:rsidRPr="003E791D">
        <w:rPr>
          <w:sz w:val="24"/>
          <w:szCs w:val="24"/>
          <w:lang w:val="nb-NO"/>
        </w:rPr>
        <w:t xml:space="preserve"> </w:t>
      </w:r>
    </w:p>
    <w:p w:rsidR="009B3A17" w:rsidRPr="003E791D" w:rsidRDefault="009B3A17" w:rsidP="009B3A17">
      <w:pPr>
        <w:rPr>
          <w:sz w:val="24"/>
          <w:szCs w:val="24"/>
          <w:lang w:val="nb-NO"/>
        </w:rPr>
      </w:pPr>
    </w:p>
    <w:p w:rsidR="000D4B3D" w:rsidRDefault="009B3A17" w:rsidP="009B3A17">
      <w:pPr>
        <w:rPr>
          <w:i/>
          <w:sz w:val="24"/>
          <w:szCs w:val="24"/>
          <w:lang w:val="nb-NO"/>
        </w:rPr>
      </w:pPr>
      <w:r w:rsidRPr="0002372D">
        <w:rPr>
          <w:sz w:val="24"/>
          <w:szCs w:val="24"/>
          <w:lang w:val="nb-NO"/>
        </w:rPr>
        <w:t xml:space="preserve">Andreassen, </w:t>
      </w:r>
      <w:proofErr w:type="gramStart"/>
      <w:r w:rsidRPr="00B969B9">
        <w:rPr>
          <w:sz w:val="24"/>
          <w:szCs w:val="24"/>
          <w:lang w:val="nb-NO"/>
        </w:rPr>
        <w:t>T.,A</w:t>
      </w:r>
      <w:proofErr w:type="gramEnd"/>
      <w:r w:rsidRPr="00B969B9">
        <w:rPr>
          <w:sz w:val="24"/>
          <w:szCs w:val="24"/>
          <w:lang w:val="nb-NO"/>
        </w:rPr>
        <w:t xml:space="preserve">. (2005) </w:t>
      </w:r>
      <w:r w:rsidRPr="00097875">
        <w:rPr>
          <w:i/>
          <w:sz w:val="24"/>
          <w:szCs w:val="24"/>
          <w:lang w:val="nb-NO"/>
        </w:rPr>
        <w:t xml:space="preserve">Brukermedvirkning i helsetjenesten. Arbeid i brukerutvalg og </w:t>
      </w:r>
    </w:p>
    <w:p w:rsidR="009B3A17" w:rsidRPr="000D4B3D" w:rsidRDefault="000D4B3D" w:rsidP="009B3A17">
      <w:pPr>
        <w:rPr>
          <w:i/>
          <w:sz w:val="24"/>
          <w:szCs w:val="24"/>
          <w:lang w:val="nb-NO"/>
        </w:rPr>
      </w:pPr>
      <w:r>
        <w:rPr>
          <w:i/>
          <w:sz w:val="24"/>
          <w:szCs w:val="24"/>
          <w:lang w:val="nb-NO"/>
        </w:rPr>
        <w:t xml:space="preserve">              </w:t>
      </w:r>
      <w:proofErr w:type="gramStart"/>
      <w:r w:rsidR="009B3A17" w:rsidRPr="00097875">
        <w:rPr>
          <w:i/>
          <w:sz w:val="24"/>
          <w:szCs w:val="24"/>
          <w:lang w:val="nb-NO"/>
        </w:rPr>
        <w:t>andre medvirkningsprosesser</w:t>
      </w:r>
      <w:r w:rsidR="009B3A17" w:rsidRPr="0002372D">
        <w:rPr>
          <w:sz w:val="24"/>
          <w:szCs w:val="24"/>
          <w:lang w:val="nb-NO"/>
        </w:rPr>
        <w:t>.</w:t>
      </w:r>
      <w:proofErr w:type="gramEnd"/>
      <w:r w:rsidR="009B3A17" w:rsidRPr="0002372D">
        <w:rPr>
          <w:sz w:val="24"/>
          <w:szCs w:val="24"/>
          <w:lang w:val="nb-NO"/>
        </w:rPr>
        <w:t xml:space="preserve"> </w:t>
      </w:r>
      <w:r w:rsidR="009B3A17" w:rsidRPr="00C361B4">
        <w:rPr>
          <w:sz w:val="24"/>
          <w:szCs w:val="24"/>
          <w:lang w:val="nb-NO"/>
        </w:rPr>
        <w:t>Oslo. Gyldendal Norsk Forlag.</w:t>
      </w:r>
      <w:r w:rsidR="008503C8" w:rsidRPr="00C361B4">
        <w:rPr>
          <w:sz w:val="24"/>
          <w:szCs w:val="24"/>
          <w:lang w:val="nb-NO"/>
        </w:rPr>
        <w:t xml:space="preserve"> 2.opplag</w:t>
      </w:r>
    </w:p>
    <w:p w:rsidR="000D4B3D" w:rsidRDefault="00C97963" w:rsidP="009B3A17">
      <w:pPr>
        <w:rPr>
          <w:sz w:val="24"/>
          <w:szCs w:val="24"/>
        </w:rPr>
      </w:pPr>
      <w:proofErr w:type="spellStart"/>
      <w:r w:rsidRPr="00C97963">
        <w:rPr>
          <w:sz w:val="24"/>
          <w:szCs w:val="24"/>
          <w:lang w:val="nb-NO"/>
        </w:rPr>
        <w:t>Almvik</w:t>
      </w:r>
      <w:proofErr w:type="spellEnd"/>
      <w:r w:rsidRPr="00C97963">
        <w:rPr>
          <w:sz w:val="24"/>
          <w:szCs w:val="24"/>
          <w:lang w:val="nb-NO"/>
        </w:rPr>
        <w:t xml:space="preserve">, A., </w:t>
      </w:r>
      <w:proofErr w:type="spellStart"/>
      <w:proofErr w:type="gramStart"/>
      <w:r w:rsidRPr="00C97963">
        <w:rPr>
          <w:sz w:val="24"/>
          <w:szCs w:val="24"/>
          <w:lang w:val="nb-NO"/>
        </w:rPr>
        <w:t>Borge,L</w:t>
      </w:r>
      <w:proofErr w:type="spellEnd"/>
      <w:proofErr w:type="gramEnd"/>
      <w:r w:rsidRPr="00C97963">
        <w:rPr>
          <w:sz w:val="24"/>
          <w:szCs w:val="24"/>
          <w:lang w:val="nb-NO"/>
        </w:rPr>
        <w:t xml:space="preserve">.(red)2006) </w:t>
      </w:r>
      <w:r w:rsidRPr="00097875">
        <w:rPr>
          <w:i/>
          <w:sz w:val="24"/>
          <w:szCs w:val="24"/>
          <w:lang w:val="nb-NO"/>
        </w:rPr>
        <w:t>Psykisk helsearbeid i nye sko</w:t>
      </w:r>
      <w:r w:rsidRPr="00C97963">
        <w:rPr>
          <w:sz w:val="24"/>
          <w:szCs w:val="24"/>
          <w:lang w:val="nb-NO"/>
        </w:rPr>
        <w:t>.</w:t>
      </w:r>
      <w:r>
        <w:rPr>
          <w:sz w:val="24"/>
          <w:szCs w:val="24"/>
          <w:lang w:val="nb-NO"/>
        </w:rPr>
        <w:t xml:space="preserve"> </w:t>
      </w:r>
      <w:r w:rsidRPr="00A872EE">
        <w:rPr>
          <w:sz w:val="24"/>
          <w:szCs w:val="24"/>
        </w:rPr>
        <w:t xml:space="preserve">Bergen. </w:t>
      </w:r>
      <w:bookmarkStart w:id="0" w:name="_GoBack"/>
      <w:bookmarkEnd w:id="0"/>
    </w:p>
    <w:p w:rsidR="00C97963" w:rsidRPr="00A872EE" w:rsidRDefault="000D4B3D" w:rsidP="009B3A17">
      <w:pPr>
        <w:rPr>
          <w:sz w:val="24"/>
          <w:szCs w:val="24"/>
        </w:rPr>
      </w:pPr>
      <w:r>
        <w:rPr>
          <w:sz w:val="24"/>
          <w:szCs w:val="24"/>
        </w:rPr>
        <w:t xml:space="preserve">               </w:t>
      </w:r>
      <w:r w:rsidR="00C97963" w:rsidRPr="00A872EE">
        <w:rPr>
          <w:sz w:val="24"/>
          <w:szCs w:val="24"/>
        </w:rPr>
        <w:t>Fagbokforlaget.3.opplag</w:t>
      </w:r>
    </w:p>
    <w:p w:rsidR="004663B5" w:rsidRDefault="009B3A17" w:rsidP="009B3A17">
      <w:pPr>
        <w:rPr>
          <w:sz w:val="24"/>
          <w:szCs w:val="24"/>
        </w:rPr>
      </w:pPr>
      <w:r w:rsidRPr="00F80334">
        <w:rPr>
          <w:sz w:val="24"/>
          <w:szCs w:val="24"/>
        </w:rPr>
        <w:t xml:space="preserve">Askheim, O.,P., Starrin, B.,(red) (2007) </w:t>
      </w:r>
      <w:r w:rsidRPr="00F80334">
        <w:rPr>
          <w:i/>
          <w:sz w:val="24"/>
          <w:szCs w:val="24"/>
        </w:rPr>
        <w:t>Empowerment i teori og praksis</w:t>
      </w:r>
      <w:r w:rsidRPr="00F80334">
        <w:rPr>
          <w:sz w:val="24"/>
          <w:szCs w:val="24"/>
        </w:rPr>
        <w:t xml:space="preserve">. Gyldendal </w:t>
      </w:r>
    </w:p>
    <w:p w:rsidR="009B3A17" w:rsidRPr="00F80334" w:rsidRDefault="004663B5" w:rsidP="009B3A17">
      <w:pPr>
        <w:rPr>
          <w:sz w:val="24"/>
          <w:szCs w:val="24"/>
        </w:rPr>
      </w:pPr>
      <w:r>
        <w:rPr>
          <w:sz w:val="24"/>
          <w:szCs w:val="24"/>
        </w:rPr>
        <w:t xml:space="preserve">               </w:t>
      </w:r>
      <w:r w:rsidR="009B3A17" w:rsidRPr="00F80334">
        <w:rPr>
          <w:sz w:val="24"/>
          <w:szCs w:val="24"/>
        </w:rPr>
        <w:t>Norsk</w:t>
      </w:r>
      <w:r w:rsidR="000D4B3D">
        <w:rPr>
          <w:sz w:val="24"/>
          <w:szCs w:val="24"/>
        </w:rPr>
        <w:t xml:space="preserve"> </w:t>
      </w:r>
      <w:r w:rsidR="00576CD1" w:rsidRPr="00F80334">
        <w:rPr>
          <w:sz w:val="24"/>
          <w:szCs w:val="24"/>
        </w:rPr>
        <w:t xml:space="preserve"> </w:t>
      </w:r>
      <w:r w:rsidR="009B3A17" w:rsidRPr="00F80334">
        <w:rPr>
          <w:sz w:val="24"/>
          <w:szCs w:val="24"/>
        </w:rPr>
        <w:t>Forlag.</w:t>
      </w:r>
    </w:p>
    <w:p w:rsidR="005F026E" w:rsidRPr="00F80334" w:rsidRDefault="005F026E" w:rsidP="009B3A17">
      <w:pPr>
        <w:rPr>
          <w:sz w:val="24"/>
          <w:szCs w:val="24"/>
        </w:rPr>
      </w:pPr>
      <w:proofErr w:type="spellStart"/>
      <w:r w:rsidRPr="00F80334">
        <w:rPr>
          <w:sz w:val="24"/>
          <w:szCs w:val="24"/>
        </w:rPr>
        <w:t>Barbosa</w:t>
      </w:r>
      <w:proofErr w:type="spellEnd"/>
      <w:r w:rsidRPr="00F80334">
        <w:rPr>
          <w:sz w:val="24"/>
          <w:szCs w:val="24"/>
        </w:rPr>
        <w:t xml:space="preserve"> Da </w:t>
      </w:r>
      <w:proofErr w:type="spellStart"/>
      <w:r w:rsidRPr="00F80334">
        <w:rPr>
          <w:sz w:val="24"/>
          <w:szCs w:val="24"/>
        </w:rPr>
        <w:t>Silva</w:t>
      </w:r>
      <w:proofErr w:type="spellEnd"/>
      <w:r w:rsidRPr="00F80334">
        <w:rPr>
          <w:sz w:val="24"/>
          <w:szCs w:val="24"/>
        </w:rPr>
        <w:t xml:space="preserve">, A.(2000) </w:t>
      </w:r>
      <w:r w:rsidRPr="00F80334">
        <w:rPr>
          <w:i/>
          <w:sz w:val="24"/>
          <w:szCs w:val="24"/>
        </w:rPr>
        <w:t xml:space="preserve">Etikk i </w:t>
      </w:r>
      <w:proofErr w:type="spellStart"/>
      <w:r w:rsidRPr="00F80334">
        <w:rPr>
          <w:i/>
          <w:sz w:val="24"/>
          <w:szCs w:val="24"/>
        </w:rPr>
        <w:t>helsetjenesten</w:t>
      </w:r>
      <w:proofErr w:type="spellEnd"/>
      <w:r w:rsidRPr="00F80334">
        <w:rPr>
          <w:sz w:val="24"/>
          <w:szCs w:val="24"/>
        </w:rPr>
        <w:t xml:space="preserve">. Stavanger, </w:t>
      </w:r>
      <w:proofErr w:type="spellStart"/>
      <w:r w:rsidRPr="00F80334">
        <w:rPr>
          <w:sz w:val="24"/>
          <w:szCs w:val="24"/>
        </w:rPr>
        <w:t>Misjonshøgskolens</w:t>
      </w:r>
      <w:proofErr w:type="spellEnd"/>
      <w:r w:rsidRPr="00F80334">
        <w:rPr>
          <w:sz w:val="24"/>
          <w:szCs w:val="24"/>
        </w:rPr>
        <w:t xml:space="preserve"> forlag.</w:t>
      </w:r>
    </w:p>
    <w:p w:rsidR="009B3A17" w:rsidRPr="00F80334" w:rsidRDefault="009B3A17" w:rsidP="009B3A17">
      <w:pPr>
        <w:rPr>
          <w:sz w:val="24"/>
          <w:szCs w:val="24"/>
        </w:rPr>
      </w:pPr>
      <w:proofErr w:type="spellStart"/>
      <w:r w:rsidRPr="00F80334">
        <w:rPr>
          <w:sz w:val="24"/>
          <w:szCs w:val="24"/>
        </w:rPr>
        <w:t>Barbosa</w:t>
      </w:r>
      <w:proofErr w:type="spellEnd"/>
      <w:r w:rsidRPr="00F80334">
        <w:rPr>
          <w:sz w:val="24"/>
          <w:szCs w:val="24"/>
        </w:rPr>
        <w:t xml:space="preserve"> da </w:t>
      </w:r>
      <w:proofErr w:type="spellStart"/>
      <w:r w:rsidRPr="00F80334">
        <w:rPr>
          <w:sz w:val="24"/>
          <w:szCs w:val="24"/>
        </w:rPr>
        <w:t>Silva</w:t>
      </w:r>
      <w:proofErr w:type="spellEnd"/>
      <w:r w:rsidRPr="00F80334">
        <w:rPr>
          <w:sz w:val="24"/>
          <w:szCs w:val="24"/>
        </w:rPr>
        <w:t xml:space="preserve">, A.(2006) </w:t>
      </w:r>
      <w:r w:rsidRPr="00F80334">
        <w:rPr>
          <w:i/>
          <w:sz w:val="24"/>
          <w:szCs w:val="24"/>
        </w:rPr>
        <w:t>Etikk</w:t>
      </w:r>
      <w:r w:rsidR="00BA7413" w:rsidRPr="00F80334">
        <w:rPr>
          <w:i/>
          <w:sz w:val="24"/>
          <w:szCs w:val="24"/>
        </w:rPr>
        <w:t xml:space="preserve"> og menneskesyn i </w:t>
      </w:r>
      <w:proofErr w:type="spellStart"/>
      <w:r w:rsidR="00BA7413" w:rsidRPr="00F80334">
        <w:rPr>
          <w:i/>
          <w:sz w:val="24"/>
          <w:szCs w:val="24"/>
        </w:rPr>
        <w:t>helsetjeneste</w:t>
      </w:r>
      <w:proofErr w:type="spellEnd"/>
      <w:r w:rsidRPr="00F80334">
        <w:rPr>
          <w:i/>
          <w:sz w:val="24"/>
          <w:szCs w:val="24"/>
        </w:rPr>
        <w:t xml:space="preserve"> og sosialt arbeid</w:t>
      </w:r>
      <w:r w:rsidRPr="00F80334">
        <w:rPr>
          <w:sz w:val="24"/>
          <w:szCs w:val="24"/>
        </w:rPr>
        <w:t xml:space="preserve">. </w:t>
      </w:r>
    </w:p>
    <w:p w:rsidR="00531AD9" w:rsidRDefault="009B3A17" w:rsidP="009B3A17">
      <w:pPr>
        <w:rPr>
          <w:sz w:val="24"/>
          <w:szCs w:val="24"/>
        </w:rPr>
      </w:pPr>
      <w:r w:rsidRPr="00F80334">
        <w:rPr>
          <w:sz w:val="24"/>
          <w:szCs w:val="24"/>
        </w:rPr>
        <w:t xml:space="preserve">               </w:t>
      </w:r>
      <w:r w:rsidRPr="0073287D">
        <w:rPr>
          <w:sz w:val="24"/>
          <w:szCs w:val="24"/>
        </w:rPr>
        <w:t xml:space="preserve">( 4. opplag, 2012) Oslo, Gyldendal Norsk Forlag. </w:t>
      </w:r>
    </w:p>
    <w:p w:rsidR="004663B5" w:rsidRDefault="00531AD9" w:rsidP="00E17742">
      <w:pPr>
        <w:rPr>
          <w:i/>
          <w:sz w:val="24"/>
          <w:szCs w:val="24"/>
          <w:lang w:val="nb-NO"/>
        </w:rPr>
      </w:pPr>
      <w:proofErr w:type="spellStart"/>
      <w:proofErr w:type="gramStart"/>
      <w:r w:rsidRPr="00460B89">
        <w:rPr>
          <w:sz w:val="24"/>
          <w:szCs w:val="24"/>
          <w:lang w:val="nb-NO"/>
        </w:rPr>
        <w:t>Biong,S</w:t>
      </w:r>
      <w:proofErr w:type="spellEnd"/>
      <w:proofErr w:type="gramEnd"/>
      <w:r w:rsidRPr="00460B89">
        <w:rPr>
          <w:sz w:val="24"/>
          <w:szCs w:val="24"/>
          <w:lang w:val="nb-NO"/>
        </w:rPr>
        <w:t>.,(red),Landheim</w:t>
      </w:r>
      <w:r w:rsidR="0052716A" w:rsidRPr="00460B89">
        <w:rPr>
          <w:sz w:val="24"/>
          <w:szCs w:val="24"/>
          <w:lang w:val="nb-NO"/>
        </w:rPr>
        <w:t xml:space="preserve">, A., Wiig, F.L., </w:t>
      </w:r>
      <w:proofErr w:type="spellStart"/>
      <w:r w:rsidR="0052716A" w:rsidRPr="00460B89">
        <w:rPr>
          <w:sz w:val="24"/>
          <w:szCs w:val="24"/>
          <w:lang w:val="nb-NO"/>
        </w:rPr>
        <w:t>Brendbekken</w:t>
      </w:r>
      <w:proofErr w:type="spellEnd"/>
      <w:r w:rsidR="00542761" w:rsidRPr="00460B89">
        <w:rPr>
          <w:sz w:val="24"/>
          <w:szCs w:val="24"/>
          <w:lang w:val="nb-NO"/>
        </w:rPr>
        <w:t>, M., Brodahl, M.,</w:t>
      </w:r>
      <w:r w:rsidR="00ED0781" w:rsidRPr="00E17742">
        <w:rPr>
          <w:sz w:val="24"/>
          <w:szCs w:val="24"/>
          <w:lang w:val="nb-NO"/>
        </w:rPr>
        <w:t xml:space="preserve"> </w:t>
      </w:r>
      <w:r w:rsidR="00E17742" w:rsidRPr="00460B89">
        <w:rPr>
          <w:sz w:val="24"/>
          <w:szCs w:val="24"/>
          <w:lang w:val="nb-NO"/>
        </w:rPr>
        <w:t xml:space="preserve">(2016) </w:t>
      </w:r>
      <w:r w:rsidR="00E17742" w:rsidRPr="00097875">
        <w:rPr>
          <w:i/>
          <w:sz w:val="24"/>
          <w:szCs w:val="24"/>
          <w:lang w:val="nb-NO"/>
        </w:rPr>
        <w:t xml:space="preserve">Et bedre </w:t>
      </w:r>
    </w:p>
    <w:p w:rsidR="004663B5" w:rsidRDefault="004663B5" w:rsidP="00E17742">
      <w:pPr>
        <w:rPr>
          <w:i/>
          <w:sz w:val="24"/>
          <w:szCs w:val="24"/>
          <w:lang w:val="nb-NO"/>
        </w:rPr>
      </w:pPr>
      <w:r>
        <w:rPr>
          <w:i/>
          <w:sz w:val="24"/>
          <w:szCs w:val="24"/>
          <w:lang w:val="nb-NO"/>
        </w:rPr>
        <w:t xml:space="preserve">                </w:t>
      </w:r>
      <w:r w:rsidR="00E17742" w:rsidRPr="00097875">
        <w:rPr>
          <w:i/>
          <w:sz w:val="24"/>
          <w:szCs w:val="24"/>
          <w:lang w:val="nb-NO"/>
        </w:rPr>
        <w:t xml:space="preserve">liv.  Historier, erfaringer og forsking om </w:t>
      </w:r>
      <w:proofErr w:type="spellStart"/>
      <w:r w:rsidR="00E17742" w:rsidRPr="00097875">
        <w:rPr>
          <w:i/>
          <w:sz w:val="24"/>
          <w:szCs w:val="24"/>
          <w:lang w:val="nb-NO"/>
        </w:rPr>
        <w:t>recovery</w:t>
      </w:r>
      <w:proofErr w:type="spellEnd"/>
      <w:r w:rsidR="00E17742" w:rsidRPr="00097875">
        <w:rPr>
          <w:i/>
          <w:sz w:val="24"/>
          <w:szCs w:val="24"/>
          <w:lang w:val="nb-NO"/>
        </w:rPr>
        <w:t xml:space="preserve"> ved rusmiddelmisbruk og </w:t>
      </w:r>
      <w:r>
        <w:rPr>
          <w:i/>
          <w:sz w:val="24"/>
          <w:szCs w:val="24"/>
          <w:lang w:val="nb-NO"/>
        </w:rPr>
        <w:t xml:space="preserve">     </w:t>
      </w:r>
    </w:p>
    <w:p w:rsidR="00E17742" w:rsidRPr="004663B5" w:rsidRDefault="004663B5" w:rsidP="00E17742">
      <w:pPr>
        <w:rPr>
          <w:i/>
          <w:sz w:val="24"/>
          <w:szCs w:val="24"/>
          <w:lang w:val="nb-NO"/>
        </w:rPr>
      </w:pPr>
      <w:r>
        <w:rPr>
          <w:i/>
          <w:sz w:val="24"/>
          <w:szCs w:val="24"/>
          <w:lang w:val="nb-NO"/>
        </w:rPr>
        <w:t xml:space="preserve">                </w:t>
      </w:r>
      <w:r w:rsidR="00E17742" w:rsidRPr="00097875">
        <w:rPr>
          <w:i/>
          <w:sz w:val="24"/>
          <w:szCs w:val="24"/>
          <w:lang w:val="nb-NO"/>
        </w:rPr>
        <w:t xml:space="preserve">psykiske </w:t>
      </w:r>
      <w:proofErr w:type="spellStart"/>
      <w:r w:rsidR="00E17742" w:rsidRPr="00097875">
        <w:rPr>
          <w:i/>
          <w:sz w:val="24"/>
          <w:szCs w:val="24"/>
        </w:rPr>
        <w:t>Helseproblemer</w:t>
      </w:r>
      <w:proofErr w:type="spellEnd"/>
      <w:r w:rsidR="00E17742" w:rsidRPr="00F40E91">
        <w:rPr>
          <w:sz w:val="24"/>
          <w:szCs w:val="24"/>
        </w:rPr>
        <w:t xml:space="preserve">. Oslo. Gyldendal Norsk Forlag. </w:t>
      </w:r>
    </w:p>
    <w:p w:rsidR="00E17742" w:rsidRPr="00097875" w:rsidRDefault="00E17742" w:rsidP="00E17742">
      <w:pPr>
        <w:rPr>
          <w:i/>
          <w:sz w:val="24"/>
          <w:szCs w:val="24"/>
          <w:lang w:val="nb-NO"/>
        </w:rPr>
      </w:pPr>
      <w:r w:rsidRPr="00C361B4">
        <w:rPr>
          <w:sz w:val="24"/>
          <w:szCs w:val="24"/>
          <w:lang w:val="nb-NO"/>
        </w:rPr>
        <w:t xml:space="preserve">Biong, S., </w:t>
      </w:r>
      <w:proofErr w:type="spellStart"/>
      <w:proofErr w:type="gramStart"/>
      <w:r w:rsidRPr="00C361B4">
        <w:rPr>
          <w:sz w:val="24"/>
          <w:szCs w:val="24"/>
          <w:lang w:val="nb-NO"/>
        </w:rPr>
        <w:t>Borg,M</w:t>
      </w:r>
      <w:proofErr w:type="spellEnd"/>
      <w:proofErr w:type="gramEnd"/>
      <w:r w:rsidRPr="00C361B4">
        <w:rPr>
          <w:sz w:val="24"/>
          <w:szCs w:val="24"/>
          <w:lang w:val="nb-NO"/>
        </w:rPr>
        <w:t xml:space="preserve">. (2016) Kva handler </w:t>
      </w:r>
      <w:proofErr w:type="spellStart"/>
      <w:r w:rsidRPr="00C361B4">
        <w:rPr>
          <w:sz w:val="24"/>
          <w:szCs w:val="24"/>
          <w:lang w:val="nb-NO"/>
        </w:rPr>
        <w:t>Recovery</w:t>
      </w:r>
      <w:proofErr w:type="spellEnd"/>
      <w:r w:rsidRPr="00C361B4">
        <w:rPr>
          <w:sz w:val="24"/>
          <w:szCs w:val="24"/>
          <w:lang w:val="nb-NO"/>
        </w:rPr>
        <w:t xml:space="preserve"> om?</w:t>
      </w:r>
      <w:r w:rsidR="0052716A" w:rsidRPr="00C361B4">
        <w:rPr>
          <w:i/>
          <w:sz w:val="24"/>
          <w:szCs w:val="24"/>
          <w:lang w:val="nb-NO"/>
        </w:rPr>
        <w:t xml:space="preserve"> </w:t>
      </w:r>
      <w:r w:rsidRPr="00C361B4">
        <w:rPr>
          <w:i/>
          <w:sz w:val="24"/>
          <w:szCs w:val="24"/>
          <w:lang w:val="nb-NO"/>
        </w:rPr>
        <w:t xml:space="preserve"> </w:t>
      </w:r>
      <w:r w:rsidRPr="00E17742">
        <w:rPr>
          <w:i/>
          <w:sz w:val="24"/>
          <w:szCs w:val="24"/>
          <w:lang w:val="nb-NO"/>
        </w:rPr>
        <w:t>I S. Biong</w:t>
      </w:r>
      <w:r w:rsidRPr="00460B89">
        <w:rPr>
          <w:sz w:val="24"/>
          <w:szCs w:val="24"/>
          <w:lang w:val="nb-NO"/>
        </w:rPr>
        <w:t xml:space="preserve"> </w:t>
      </w:r>
      <w:r w:rsidRPr="00097875">
        <w:rPr>
          <w:i/>
          <w:sz w:val="24"/>
          <w:szCs w:val="24"/>
          <w:lang w:val="nb-NO"/>
        </w:rPr>
        <w:t xml:space="preserve">Et bedre liv.  </w:t>
      </w:r>
    </w:p>
    <w:p w:rsidR="004663B5" w:rsidRDefault="00E17742" w:rsidP="00E17742">
      <w:pPr>
        <w:rPr>
          <w:i/>
          <w:sz w:val="24"/>
          <w:szCs w:val="24"/>
          <w:lang w:val="nb-NO"/>
        </w:rPr>
      </w:pPr>
      <w:r w:rsidRPr="00097875">
        <w:rPr>
          <w:i/>
          <w:sz w:val="24"/>
          <w:szCs w:val="24"/>
          <w:lang w:val="nb-NO"/>
        </w:rPr>
        <w:t xml:space="preserve">                Historier, erfaringer og forsk</w:t>
      </w:r>
      <w:r w:rsidR="00CD6368">
        <w:rPr>
          <w:i/>
          <w:sz w:val="24"/>
          <w:szCs w:val="24"/>
          <w:lang w:val="nb-NO"/>
        </w:rPr>
        <w:t>n</w:t>
      </w:r>
      <w:r w:rsidRPr="00097875">
        <w:rPr>
          <w:i/>
          <w:sz w:val="24"/>
          <w:szCs w:val="24"/>
          <w:lang w:val="nb-NO"/>
        </w:rPr>
        <w:t xml:space="preserve">ing om </w:t>
      </w:r>
      <w:proofErr w:type="spellStart"/>
      <w:r w:rsidRPr="00097875">
        <w:rPr>
          <w:i/>
          <w:sz w:val="24"/>
          <w:szCs w:val="24"/>
          <w:lang w:val="nb-NO"/>
        </w:rPr>
        <w:t>recovery</w:t>
      </w:r>
      <w:proofErr w:type="spellEnd"/>
      <w:r w:rsidRPr="00097875">
        <w:rPr>
          <w:i/>
          <w:sz w:val="24"/>
          <w:szCs w:val="24"/>
          <w:lang w:val="nb-NO"/>
        </w:rPr>
        <w:t xml:space="preserve"> ved rusmiddelmisbruk og </w:t>
      </w:r>
    </w:p>
    <w:p w:rsidR="00E17742" w:rsidRPr="004663B5" w:rsidRDefault="004663B5" w:rsidP="00E17742">
      <w:pPr>
        <w:rPr>
          <w:i/>
          <w:sz w:val="24"/>
          <w:szCs w:val="24"/>
          <w:lang w:val="nb-NO"/>
        </w:rPr>
      </w:pPr>
      <w:r>
        <w:rPr>
          <w:i/>
          <w:sz w:val="24"/>
          <w:szCs w:val="24"/>
          <w:lang w:val="nb-NO"/>
        </w:rPr>
        <w:t xml:space="preserve">                </w:t>
      </w:r>
      <w:r w:rsidR="00E17742" w:rsidRPr="00097875">
        <w:rPr>
          <w:i/>
          <w:sz w:val="24"/>
          <w:szCs w:val="24"/>
          <w:lang w:val="nb-NO"/>
        </w:rPr>
        <w:t xml:space="preserve">psykiske </w:t>
      </w:r>
      <w:proofErr w:type="spellStart"/>
      <w:r w:rsidR="00E17742" w:rsidRPr="00097875">
        <w:rPr>
          <w:i/>
          <w:sz w:val="24"/>
          <w:szCs w:val="24"/>
        </w:rPr>
        <w:t>Helseproblemer</w:t>
      </w:r>
      <w:proofErr w:type="spellEnd"/>
      <w:r w:rsidR="00E17742" w:rsidRPr="00F40E91">
        <w:rPr>
          <w:sz w:val="24"/>
          <w:szCs w:val="24"/>
        </w:rPr>
        <w:t>.</w:t>
      </w:r>
      <w:r w:rsidR="00E17742">
        <w:rPr>
          <w:sz w:val="24"/>
          <w:szCs w:val="24"/>
        </w:rPr>
        <w:t>( s18-30).</w:t>
      </w:r>
      <w:r w:rsidR="00E17742" w:rsidRPr="00F40E91">
        <w:rPr>
          <w:sz w:val="24"/>
          <w:szCs w:val="24"/>
        </w:rPr>
        <w:t xml:space="preserve"> Oslo. Gyldendal Norsk Forlag. </w:t>
      </w:r>
    </w:p>
    <w:p w:rsidR="00E131EE" w:rsidRPr="00E33B71" w:rsidRDefault="009B3A17" w:rsidP="00E131EE">
      <w:pPr>
        <w:rPr>
          <w:sz w:val="24"/>
          <w:szCs w:val="24"/>
        </w:rPr>
      </w:pPr>
      <w:proofErr w:type="spellStart"/>
      <w:r w:rsidRPr="00E33B71">
        <w:rPr>
          <w:sz w:val="24"/>
          <w:szCs w:val="24"/>
        </w:rPr>
        <w:t>Borg.M</w:t>
      </w:r>
      <w:proofErr w:type="spellEnd"/>
      <w:r w:rsidRPr="00E33B71">
        <w:rPr>
          <w:sz w:val="24"/>
          <w:szCs w:val="24"/>
        </w:rPr>
        <w:t>.,  Karlsson, B. og  Kim, H.S. (2009)</w:t>
      </w:r>
      <w:r w:rsidRPr="005B3395">
        <w:rPr>
          <w:i/>
          <w:sz w:val="24"/>
          <w:szCs w:val="24"/>
        </w:rPr>
        <w:t xml:space="preserve">«User </w:t>
      </w:r>
      <w:proofErr w:type="spellStart"/>
      <w:r w:rsidRPr="005B3395">
        <w:rPr>
          <w:i/>
          <w:sz w:val="24"/>
          <w:szCs w:val="24"/>
        </w:rPr>
        <w:t>involvement</w:t>
      </w:r>
      <w:proofErr w:type="spellEnd"/>
      <w:r w:rsidRPr="005B3395">
        <w:rPr>
          <w:i/>
          <w:sz w:val="24"/>
          <w:szCs w:val="24"/>
        </w:rPr>
        <w:t xml:space="preserve"> in </w:t>
      </w:r>
      <w:proofErr w:type="spellStart"/>
      <w:r w:rsidRPr="005B3395">
        <w:rPr>
          <w:i/>
          <w:sz w:val="24"/>
          <w:szCs w:val="24"/>
        </w:rPr>
        <w:t>community</w:t>
      </w:r>
      <w:proofErr w:type="spellEnd"/>
      <w:r w:rsidRPr="005B3395">
        <w:rPr>
          <w:i/>
          <w:sz w:val="24"/>
          <w:szCs w:val="24"/>
        </w:rPr>
        <w:t xml:space="preserve"> mental </w:t>
      </w:r>
      <w:proofErr w:type="spellStart"/>
      <w:r w:rsidRPr="005B3395">
        <w:rPr>
          <w:i/>
          <w:sz w:val="24"/>
          <w:szCs w:val="24"/>
        </w:rPr>
        <w:t>health</w:t>
      </w:r>
      <w:proofErr w:type="spellEnd"/>
      <w:r w:rsidRPr="005B3395">
        <w:rPr>
          <w:i/>
          <w:sz w:val="24"/>
          <w:szCs w:val="24"/>
        </w:rPr>
        <w:t xml:space="preserve"> services-</w:t>
      </w:r>
      <w:proofErr w:type="spellStart"/>
      <w:r w:rsidRPr="005B3395">
        <w:rPr>
          <w:i/>
          <w:sz w:val="24"/>
          <w:szCs w:val="24"/>
        </w:rPr>
        <w:t>principles</w:t>
      </w:r>
      <w:proofErr w:type="spellEnd"/>
      <w:r w:rsidRPr="005B3395">
        <w:rPr>
          <w:i/>
          <w:sz w:val="24"/>
          <w:szCs w:val="24"/>
        </w:rPr>
        <w:t xml:space="preserve"> and </w:t>
      </w:r>
      <w:proofErr w:type="spellStart"/>
      <w:r w:rsidRPr="005B3395">
        <w:rPr>
          <w:i/>
          <w:sz w:val="24"/>
          <w:szCs w:val="24"/>
        </w:rPr>
        <w:t>practices</w:t>
      </w:r>
      <w:proofErr w:type="spellEnd"/>
      <w:r w:rsidRPr="00E33B71">
        <w:rPr>
          <w:sz w:val="24"/>
          <w:szCs w:val="24"/>
        </w:rPr>
        <w:t xml:space="preserve">» Journal </w:t>
      </w:r>
      <w:proofErr w:type="spellStart"/>
      <w:r w:rsidRPr="00E33B71">
        <w:rPr>
          <w:sz w:val="24"/>
          <w:szCs w:val="24"/>
        </w:rPr>
        <w:t>of</w:t>
      </w:r>
      <w:proofErr w:type="spellEnd"/>
      <w:r w:rsidRPr="00E33B71">
        <w:rPr>
          <w:sz w:val="24"/>
          <w:szCs w:val="24"/>
        </w:rPr>
        <w:t xml:space="preserve"> </w:t>
      </w:r>
      <w:proofErr w:type="spellStart"/>
      <w:r w:rsidRPr="00E33B71">
        <w:rPr>
          <w:sz w:val="24"/>
          <w:szCs w:val="24"/>
        </w:rPr>
        <w:t>Psychiatric</w:t>
      </w:r>
      <w:proofErr w:type="spellEnd"/>
      <w:r w:rsidRPr="00E33B71">
        <w:rPr>
          <w:sz w:val="24"/>
          <w:szCs w:val="24"/>
        </w:rPr>
        <w:t xml:space="preserve"> and Mental Health </w:t>
      </w:r>
      <w:proofErr w:type="spellStart"/>
      <w:r w:rsidRPr="00E33B71">
        <w:rPr>
          <w:sz w:val="24"/>
          <w:szCs w:val="24"/>
        </w:rPr>
        <w:t>Nursing</w:t>
      </w:r>
      <w:proofErr w:type="spellEnd"/>
      <w:r w:rsidRPr="00E33B71">
        <w:rPr>
          <w:sz w:val="24"/>
          <w:szCs w:val="24"/>
        </w:rPr>
        <w:t xml:space="preserve"> 16, 285-292. </w:t>
      </w:r>
    </w:p>
    <w:p w:rsidR="009B3A17" w:rsidRPr="0073287D" w:rsidRDefault="009B3A17" w:rsidP="009B3A17">
      <w:pPr>
        <w:rPr>
          <w:sz w:val="24"/>
          <w:szCs w:val="24"/>
          <w:lang w:val="nb-NO"/>
        </w:rPr>
      </w:pPr>
      <w:r w:rsidRPr="00C361B4">
        <w:rPr>
          <w:sz w:val="24"/>
          <w:szCs w:val="24"/>
          <w:lang w:val="nb-NO"/>
        </w:rPr>
        <w:t xml:space="preserve">Borg, M., Karlsson, B. (2011) </w:t>
      </w:r>
      <w:proofErr w:type="spellStart"/>
      <w:r w:rsidRPr="00C361B4">
        <w:rPr>
          <w:i/>
          <w:sz w:val="24"/>
          <w:szCs w:val="24"/>
          <w:lang w:val="nb-NO"/>
        </w:rPr>
        <w:t>Recovery</w:t>
      </w:r>
      <w:proofErr w:type="spellEnd"/>
      <w:r w:rsidRPr="00C361B4">
        <w:rPr>
          <w:i/>
          <w:sz w:val="24"/>
          <w:szCs w:val="24"/>
          <w:lang w:val="nb-NO"/>
        </w:rPr>
        <w:t xml:space="preserve"> – og </w:t>
      </w:r>
      <w:r w:rsidRPr="005B3395">
        <w:rPr>
          <w:i/>
          <w:sz w:val="24"/>
          <w:szCs w:val="24"/>
          <w:lang w:val="nb-NO"/>
        </w:rPr>
        <w:t xml:space="preserve">hva så? Om </w:t>
      </w:r>
      <w:proofErr w:type="spellStart"/>
      <w:r w:rsidRPr="005B3395">
        <w:rPr>
          <w:i/>
          <w:sz w:val="24"/>
          <w:szCs w:val="24"/>
          <w:lang w:val="nb-NO"/>
        </w:rPr>
        <w:t>erfaringsbasert</w:t>
      </w:r>
      <w:proofErr w:type="spellEnd"/>
      <w:r w:rsidRPr="005B3395">
        <w:rPr>
          <w:i/>
          <w:sz w:val="24"/>
          <w:szCs w:val="24"/>
          <w:lang w:val="nb-NO"/>
        </w:rPr>
        <w:t xml:space="preserve"> kunnskaps vilkår og muligheter» </w:t>
      </w:r>
      <w:r w:rsidRPr="0073287D">
        <w:rPr>
          <w:sz w:val="24"/>
          <w:szCs w:val="24"/>
          <w:lang w:val="nb-NO"/>
        </w:rPr>
        <w:t>I Tidsskrift for psykisk helsearbeid</w:t>
      </w:r>
      <w:proofErr w:type="gramStart"/>
      <w:r w:rsidRPr="0073287D">
        <w:rPr>
          <w:sz w:val="24"/>
          <w:szCs w:val="24"/>
          <w:lang w:val="nb-NO"/>
        </w:rPr>
        <w:t>.Vol</w:t>
      </w:r>
      <w:proofErr w:type="gramEnd"/>
      <w:r w:rsidRPr="0073287D">
        <w:rPr>
          <w:sz w:val="24"/>
          <w:szCs w:val="24"/>
          <w:lang w:val="nb-NO"/>
        </w:rPr>
        <w:t>.8, Nr. 4, 2011.</w:t>
      </w:r>
      <w:r w:rsidR="00E131EE" w:rsidRPr="0073287D">
        <w:rPr>
          <w:sz w:val="24"/>
          <w:szCs w:val="24"/>
          <w:lang w:val="nb-NO"/>
        </w:rPr>
        <w:t xml:space="preserve"> </w:t>
      </w:r>
    </w:p>
    <w:p w:rsidR="004663B5" w:rsidRDefault="009B3A17" w:rsidP="009B3A17">
      <w:pPr>
        <w:rPr>
          <w:sz w:val="24"/>
          <w:szCs w:val="24"/>
        </w:rPr>
      </w:pPr>
      <w:r w:rsidRPr="0073287D">
        <w:rPr>
          <w:sz w:val="24"/>
          <w:szCs w:val="24"/>
          <w:lang w:val="nb-NO"/>
        </w:rPr>
        <w:t xml:space="preserve">Brinchmann, B. S. (red.)( 2012) </w:t>
      </w:r>
      <w:r w:rsidRPr="00097875">
        <w:rPr>
          <w:i/>
          <w:sz w:val="24"/>
          <w:szCs w:val="24"/>
          <w:lang w:val="nb-NO"/>
        </w:rPr>
        <w:t>Etikk i sykepleien</w:t>
      </w:r>
      <w:r w:rsidRPr="0073287D">
        <w:rPr>
          <w:sz w:val="24"/>
          <w:szCs w:val="24"/>
          <w:lang w:val="nb-NO"/>
        </w:rPr>
        <w:t xml:space="preserve">. </w:t>
      </w:r>
      <w:r w:rsidRPr="0073287D">
        <w:rPr>
          <w:sz w:val="24"/>
          <w:szCs w:val="24"/>
        </w:rPr>
        <w:t xml:space="preserve">Oslo. Gyldendal Norsk Forlag. </w:t>
      </w:r>
    </w:p>
    <w:p w:rsidR="009B3A17" w:rsidRPr="0073287D" w:rsidRDefault="004663B5" w:rsidP="009B3A17">
      <w:pPr>
        <w:rPr>
          <w:sz w:val="24"/>
          <w:szCs w:val="24"/>
        </w:rPr>
      </w:pPr>
      <w:r>
        <w:rPr>
          <w:sz w:val="24"/>
          <w:szCs w:val="24"/>
        </w:rPr>
        <w:t xml:space="preserve">                 </w:t>
      </w:r>
      <w:r w:rsidR="009B3A17" w:rsidRPr="0073287D">
        <w:rPr>
          <w:sz w:val="24"/>
          <w:szCs w:val="24"/>
        </w:rPr>
        <w:t>3.utgave.</w:t>
      </w:r>
    </w:p>
    <w:p w:rsidR="00651192" w:rsidRDefault="00651192" w:rsidP="009B3A17">
      <w:pPr>
        <w:rPr>
          <w:sz w:val="24"/>
          <w:szCs w:val="24"/>
          <w:lang w:val="nb-NO"/>
        </w:rPr>
      </w:pPr>
      <w:proofErr w:type="spellStart"/>
      <w:r w:rsidRPr="00A376E3">
        <w:rPr>
          <w:sz w:val="24"/>
          <w:szCs w:val="24"/>
          <w:lang w:val="nb-NO"/>
        </w:rPr>
        <w:t>Buber</w:t>
      </w:r>
      <w:proofErr w:type="spellEnd"/>
      <w:r w:rsidRPr="00A376E3">
        <w:rPr>
          <w:sz w:val="24"/>
          <w:szCs w:val="24"/>
          <w:lang w:val="nb-NO"/>
        </w:rPr>
        <w:t xml:space="preserve">, M.,(1992) </w:t>
      </w:r>
      <w:r w:rsidRPr="00097875">
        <w:rPr>
          <w:i/>
          <w:sz w:val="24"/>
          <w:szCs w:val="24"/>
          <w:lang w:val="nb-NO"/>
        </w:rPr>
        <w:t>Jeg og du</w:t>
      </w:r>
      <w:r w:rsidRPr="00A376E3">
        <w:rPr>
          <w:sz w:val="24"/>
          <w:szCs w:val="24"/>
          <w:lang w:val="nb-NO"/>
        </w:rPr>
        <w:t xml:space="preserve">. </w:t>
      </w:r>
      <w:r w:rsidRPr="00E33B71">
        <w:rPr>
          <w:sz w:val="24"/>
          <w:szCs w:val="24"/>
          <w:lang w:val="nb-NO"/>
        </w:rPr>
        <w:t>Oslo. Cappelen.</w:t>
      </w:r>
    </w:p>
    <w:p w:rsidR="004663B5" w:rsidRDefault="00790E59" w:rsidP="009B3A17">
      <w:pPr>
        <w:rPr>
          <w:i/>
          <w:sz w:val="24"/>
          <w:szCs w:val="24"/>
          <w:lang w:val="nb-NO"/>
        </w:rPr>
      </w:pPr>
      <w:proofErr w:type="spellStart"/>
      <w:proofErr w:type="gramStart"/>
      <w:r>
        <w:rPr>
          <w:sz w:val="24"/>
          <w:szCs w:val="24"/>
          <w:lang w:val="nb-NO"/>
        </w:rPr>
        <w:t>Bøckmann,K</w:t>
      </w:r>
      <w:proofErr w:type="spellEnd"/>
      <w:proofErr w:type="gramEnd"/>
      <w:r>
        <w:rPr>
          <w:sz w:val="24"/>
          <w:szCs w:val="24"/>
          <w:lang w:val="nb-NO"/>
        </w:rPr>
        <w:t xml:space="preserve">., </w:t>
      </w:r>
      <w:proofErr w:type="spellStart"/>
      <w:r>
        <w:rPr>
          <w:sz w:val="24"/>
          <w:szCs w:val="24"/>
          <w:lang w:val="nb-NO"/>
        </w:rPr>
        <w:t>Kjellevold,A</w:t>
      </w:r>
      <w:proofErr w:type="spellEnd"/>
      <w:r>
        <w:rPr>
          <w:sz w:val="24"/>
          <w:szCs w:val="24"/>
          <w:lang w:val="nb-NO"/>
        </w:rPr>
        <w:t>.,(2010)</w:t>
      </w:r>
      <w:r w:rsidRPr="00790E59">
        <w:rPr>
          <w:i/>
          <w:sz w:val="24"/>
          <w:szCs w:val="24"/>
          <w:lang w:val="nb-NO"/>
        </w:rPr>
        <w:t xml:space="preserve">Pårørende i helsetjenesten-en klinisk og juridisk </w:t>
      </w:r>
    </w:p>
    <w:p w:rsidR="00790E59" w:rsidRPr="004663B5" w:rsidRDefault="004663B5" w:rsidP="009B3A17">
      <w:pPr>
        <w:rPr>
          <w:i/>
          <w:sz w:val="24"/>
          <w:szCs w:val="24"/>
          <w:lang w:val="nb-NO"/>
        </w:rPr>
      </w:pPr>
      <w:r>
        <w:rPr>
          <w:i/>
          <w:sz w:val="24"/>
          <w:szCs w:val="24"/>
          <w:lang w:val="nb-NO"/>
        </w:rPr>
        <w:t xml:space="preserve">                 </w:t>
      </w:r>
      <w:r w:rsidR="00790E59" w:rsidRPr="00790E59">
        <w:rPr>
          <w:i/>
          <w:sz w:val="24"/>
          <w:szCs w:val="24"/>
          <w:lang w:val="nb-NO"/>
        </w:rPr>
        <w:t>innføring.</w:t>
      </w:r>
      <w:r>
        <w:rPr>
          <w:i/>
          <w:sz w:val="24"/>
          <w:szCs w:val="24"/>
          <w:lang w:val="nb-NO"/>
        </w:rPr>
        <w:t xml:space="preserve"> </w:t>
      </w:r>
      <w:r w:rsidR="00790E59">
        <w:rPr>
          <w:i/>
          <w:sz w:val="24"/>
          <w:szCs w:val="24"/>
          <w:lang w:val="nb-NO"/>
        </w:rPr>
        <w:t xml:space="preserve">Bergen. </w:t>
      </w:r>
      <w:r w:rsidR="00790E59">
        <w:rPr>
          <w:sz w:val="24"/>
          <w:szCs w:val="24"/>
          <w:lang w:val="nb-NO"/>
        </w:rPr>
        <w:t>Fagbokforlaget.</w:t>
      </w:r>
    </w:p>
    <w:p w:rsidR="004663B5" w:rsidRDefault="003256BF" w:rsidP="009B3A17">
      <w:pPr>
        <w:rPr>
          <w:i/>
          <w:sz w:val="24"/>
          <w:szCs w:val="24"/>
          <w:lang w:val="nb-NO"/>
        </w:rPr>
      </w:pPr>
      <w:r w:rsidRPr="003256BF">
        <w:rPr>
          <w:sz w:val="24"/>
          <w:szCs w:val="24"/>
          <w:lang w:val="nb-NO"/>
        </w:rPr>
        <w:lastRenderedPageBreak/>
        <w:t>Bøe, T., D., Thomassen,</w:t>
      </w:r>
      <w:r>
        <w:rPr>
          <w:sz w:val="24"/>
          <w:szCs w:val="24"/>
          <w:lang w:val="nb-NO"/>
        </w:rPr>
        <w:t xml:space="preserve"> </w:t>
      </w:r>
      <w:r w:rsidRPr="003256BF">
        <w:rPr>
          <w:sz w:val="24"/>
          <w:szCs w:val="24"/>
          <w:lang w:val="nb-NO"/>
        </w:rPr>
        <w:t>A.,</w:t>
      </w:r>
      <w:r>
        <w:rPr>
          <w:sz w:val="24"/>
          <w:szCs w:val="24"/>
          <w:lang w:val="nb-NO"/>
        </w:rPr>
        <w:t xml:space="preserve">(2007) </w:t>
      </w:r>
      <w:r w:rsidRPr="00097875">
        <w:rPr>
          <w:i/>
          <w:sz w:val="24"/>
          <w:szCs w:val="24"/>
          <w:lang w:val="nb-NO"/>
        </w:rPr>
        <w:t xml:space="preserve">Fra psykiatri til psykisk helsearbeid. Om etikk, </w:t>
      </w:r>
    </w:p>
    <w:p w:rsidR="003256BF" w:rsidRPr="004663B5" w:rsidRDefault="004663B5" w:rsidP="009B3A17">
      <w:pPr>
        <w:rPr>
          <w:i/>
          <w:sz w:val="24"/>
          <w:szCs w:val="24"/>
        </w:rPr>
      </w:pPr>
      <w:r w:rsidRPr="004663B5">
        <w:rPr>
          <w:i/>
          <w:sz w:val="24"/>
          <w:szCs w:val="24"/>
        </w:rPr>
        <w:t xml:space="preserve">                </w:t>
      </w:r>
      <w:proofErr w:type="spellStart"/>
      <w:r w:rsidR="003256BF" w:rsidRPr="004663B5">
        <w:rPr>
          <w:i/>
          <w:sz w:val="24"/>
          <w:szCs w:val="24"/>
        </w:rPr>
        <w:t>relasjoner</w:t>
      </w:r>
      <w:proofErr w:type="spellEnd"/>
      <w:r w:rsidR="003256BF" w:rsidRPr="004663B5">
        <w:rPr>
          <w:i/>
          <w:sz w:val="24"/>
          <w:szCs w:val="24"/>
        </w:rPr>
        <w:t xml:space="preserve"> og Nettverk</w:t>
      </w:r>
      <w:r w:rsidR="003256BF" w:rsidRPr="004663B5">
        <w:rPr>
          <w:sz w:val="24"/>
          <w:szCs w:val="24"/>
        </w:rPr>
        <w:t>. Oslo. Universitetsforlaget.</w:t>
      </w:r>
      <w:r w:rsidR="00460B89" w:rsidRPr="004663B5">
        <w:rPr>
          <w:sz w:val="24"/>
          <w:szCs w:val="24"/>
        </w:rPr>
        <w:t>3.opplag.</w:t>
      </w:r>
    </w:p>
    <w:p w:rsidR="004663B5" w:rsidRDefault="009F0CF6" w:rsidP="009B3A17">
      <w:pPr>
        <w:rPr>
          <w:sz w:val="24"/>
          <w:szCs w:val="24"/>
          <w:lang w:val="nb-NO"/>
        </w:rPr>
      </w:pPr>
      <w:proofErr w:type="spellStart"/>
      <w:proofErr w:type="gramStart"/>
      <w:r>
        <w:rPr>
          <w:sz w:val="24"/>
          <w:szCs w:val="24"/>
          <w:lang w:val="nb-NO"/>
        </w:rPr>
        <w:t>Christoffersen,H</w:t>
      </w:r>
      <w:proofErr w:type="spellEnd"/>
      <w:proofErr w:type="gramEnd"/>
      <w:r>
        <w:rPr>
          <w:sz w:val="24"/>
          <w:szCs w:val="24"/>
          <w:lang w:val="nb-NO"/>
        </w:rPr>
        <w:t xml:space="preserve">.(1992) </w:t>
      </w:r>
      <w:r w:rsidRPr="00825CC4">
        <w:rPr>
          <w:i/>
          <w:sz w:val="24"/>
          <w:szCs w:val="24"/>
          <w:lang w:val="nb-NO"/>
        </w:rPr>
        <w:t xml:space="preserve">Borgeren og de offentlige </w:t>
      </w:r>
      <w:proofErr w:type="spellStart"/>
      <w:r w:rsidRPr="00825CC4">
        <w:rPr>
          <w:i/>
          <w:sz w:val="24"/>
          <w:szCs w:val="24"/>
          <w:lang w:val="nb-NO"/>
        </w:rPr>
        <w:t>serviceydelser</w:t>
      </w:r>
      <w:proofErr w:type="spellEnd"/>
      <w:r>
        <w:rPr>
          <w:sz w:val="24"/>
          <w:szCs w:val="24"/>
          <w:lang w:val="nb-NO"/>
        </w:rPr>
        <w:t>, AKF. Nytt nr.5.</w:t>
      </w:r>
      <w:r w:rsidR="00825CC4">
        <w:rPr>
          <w:sz w:val="24"/>
          <w:szCs w:val="24"/>
          <w:lang w:val="nb-NO"/>
        </w:rPr>
        <w:t xml:space="preserve"> </w:t>
      </w:r>
    </w:p>
    <w:p w:rsidR="00825CC4" w:rsidRPr="003256BF" w:rsidRDefault="004663B5" w:rsidP="009B3A17">
      <w:pPr>
        <w:rPr>
          <w:sz w:val="24"/>
          <w:szCs w:val="24"/>
          <w:lang w:val="nb-NO"/>
        </w:rPr>
      </w:pPr>
      <w:r>
        <w:rPr>
          <w:sz w:val="24"/>
          <w:szCs w:val="24"/>
          <w:lang w:val="nb-NO"/>
        </w:rPr>
        <w:t xml:space="preserve">                 </w:t>
      </w:r>
      <w:proofErr w:type="spellStart"/>
      <w:r w:rsidR="00825CC4">
        <w:rPr>
          <w:sz w:val="24"/>
          <w:szCs w:val="24"/>
          <w:lang w:val="nb-NO"/>
        </w:rPr>
        <w:t>Amternes</w:t>
      </w:r>
      <w:proofErr w:type="spellEnd"/>
      <w:r w:rsidR="00825CC4">
        <w:rPr>
          <w:sz w:val="24"/>
          <w:szCs w:val="24"/>
          <w:lang w:val="nb-NO"/>
        </w:rPr>
        <w:t xml:space="preserve"> og </w:t>
      </w:r>
      <w:proofErr w:type="spellStart"/>
      <w:r w:rsidR="00825CC4">
        <w:rPr>
          <w:sz w:val="24"/>
          <w:szCs w:val="24"/>
          <w:lang w:val="nb-NO"/>
        </w:rPr>
        <w:t>Kommunernes</w:t>
      </w:r>
      <w:proofErr w:type="spellEnd"/>
      <w:r w:rsidR="00825CC4">
        <w:rPr>
          <w:sz w:val="24"/>
          <w:szCs w:val="24"/>
          <w:lang w:val="nb-NO"/>
        </w:rPr>
        <w:t xml:space="preserve"> Forskningsinstitutt.</w:t>
      </w:r>
      <w:r w:rsidR="004569A3">
        <w:rPr>
          <w:sz w:val="24"/>
          <w:szCs w:val="24"/>
          <w:lang w:val="nb-NO"/>
        </w:rPr>
        <w:t xml:space="preserve"> </w:t>
      </w:r>
      <w:r w:rsidR="00825CC4">
        <w:rPr>
          <w:sz w:val="24"/>
          <w:szCs w:val="24"/>
          <w:lang w:val="nb-NO"/>
        </w:rPr>
        <w:t>København,</w:t>
      </w:r>
      <w:r w:rsidR="004569A3">
        <w:rPr>
          <w:sz w:val="24"/>
          <w:szCs w:val="24"/>
          <w:lang w:val="nb-NO"/>
        </w:rPr>
        <w:t xml:space="preserve"> </w:t>
      </w:r>
      <w:r w:rsidR="00825CC4">
        <w:rPr>
          <w:sz w:val="24"/>
          <w:szCs w:val="24"/>
          <w:lang w:val="nb-NO"/>
        </w:rPr>
        <w:t>AKF Forlaget.</w:t>
      </w:r>
    </w:p>
    <w:p w:rsidR="004663B5" w:rsidRDefault="009B3A17" w:rsidP="009B3A17">
      <w:pPr>
        <w:rPr>
          <w:i/>
          <w:sz w:val="24"/>
          <w:szCs w:val="24"/>
          <w:lang w:val="nb-NO"/>
        </w:rPr>
      </w:pPr>
      <w:proofErr w:type="spellStart"/>
      <w:proofErr w:type="gramStart"/>
      <w:r w:rsidRPr="00E33B71">
        <w:rPr>
          <w:sz w:val="24"/>
          <w:szCs w:val="24"/>
          <w:lang w:val="nb-NO"/>
        </w:rPr>
        <w:t>Ekeland,T</w:t>
      </w:r>
      <w:proofErr w:type="spellEnd"/>
      <w:proofErr w:type="gramEnd"/>
      <w:r w:rsidRPr="00E33B71">
        <w:rPr>
          <w:sz w:val="24"/>
          <w:szCs w:val="24"/>
          <w:lang w:val="nb-NO"/>
        </w:rPr>
        <w:t>., J., Heggen, K</w:t>
      </w:r>
      <w:r w:rsidR="001E2940">
        <w:rPr>
          <w:sz w:val="24"/>
          <w:szCs w:val="24"/>
          <w:lang w:val="nb-NO"/>
        </w:rPr>
        <w:t>.,(red.)(2007</w:t>
      </w:r>
      <w:r w:rsidRPr="00E33B71">
        <w:rPr>
          <w:sz w:val="24"/>
          <w:szCs w:val="24"/>
          <w:lang w:val="nb-NO"/>
        </w:rPr>
        <w:t xml:space="preserve">) </w:t>
      </w:r>
      <w:proofErr w:type="spellStart"/>
      <w:r w:rsidRPr="00097875">
        <w:rPr>
          <w:i/>
          <w:sz w:val="24"/>
          <w:szCs w:val="24"/>
          <w:lang w:val="nb-NO"/>
        </w:rPr>
        <w:t>Meistring</w:t>
      </w:r>
      <w:proofErr w:type="spellEnd"/>
      <w:r w:rsidRPr="00097875">
        <w:rPr>
          <w:i/>
          <w:sz w:val="24"/>
          <w:szCs w:val="24"/>
          <w:lang w:val="nb-NO"/>
        </w:rPr>
        <w:t xml:space="preserve"> og </w:t>
      </w:r>
      <w:proofErr w:type="spellStart"/>
      <w:r w:rsidRPr="00097875">
        <w:rPr>
          <w:i/>
          <w:sz w:val="24"/>
          <w:szCs w:val="24"/>
          <w:lang w:val="nb-NO"/>
        </w:rPr>
        <w:t>myndiggjering</w:t>
      </w:r>
      <w:proofErr w:type="spellEnd"/>
      <w:r w:rsidRPr="00097875">
        <w:rPr>
          <w:i/>
          <w:sz w:val="24"/>
          <w:szCs w:val="24"/>
          <w:lang w:val="nb-NO"/>
        </w:rPr>
        <w:t xml:space="preserve">. Reform eller </w:t>
      </w:r>
    </w:p>
    <w:p w:rsidR="009B3A17" w:rsidRPr="004663B5" w:rsidRDefault="004663B5" w:rsidP="009B3A17">
      <w:pPr>
        <w:rPr>
          <w:i/>
          <w:sz w:val="24"/>
          <w:szCs w:val="24"/>
          <w:lang w:val="nb-NO"/>
        </w:rPr>
      </w:pPr>
      <w:r>
        <w:rPr>
          <w:i/>
          <w:sz w:val="24"/>
          <w:szCs w:val="24"/>
          <w:lang w:val="nb-NO"/>
        </w:rPr>
        <w:t xml:space="preserve">                 </w:t>
      </w:r>
      <w:r w:rsidR="009B3A17" w:rsidRPr="00097875">
        <w:rPr>
          <w:i/>
          <w:sz w:val="24"/>
          <w:szCs w:val="24"/>
          <w:lang w:val="nb-NO"/>
        </w:rPr>
        <w:t>retorikk?</w:t>
      </w:r>
      <w:r>
        <w:rPr>
          <w:i/>
          <w:sz w:val="24"/>
          <w:szCs w:val="24"/>
          <w:lang w:val="nb-NO"/>
        </w:rPr>
        <w:t xml:space="preserve"> </w:t>
      </w:r>
      <w:r w:rsidR="009B3A17" w:rsidRPr="00E33B71">
        <w:rPr>
          <w:sz w:val="24"/>
          <w:szCs w:val="24"/>
          <w:lang w:val="nb-NO"/>
        </w:rPr>
        <w:t xml:space="preserve"> </w:t>
      </w:r>
      <w:r w:rsidR="009B3A17" w:rsidRPr="00F80334">
        <w:rPr>
          <w:sz w:val="24"/>
          <w:szCs w:val="24"/>
        </w:rPr>
        <w:t>Oslo. Gyldendal Norsk Forlag. (3. opplag)</w:t>
      </w:r>
    </w:p>
    <w:p w:rsidR="004663B5" w:rsidRDefault="009B3A17" w:rsidP="009B3A17">
      <w:pPr>
        <w:rPr>
          <w:i/>
          <w:sz w:val="24"/>
          <w:szCs w:val="24"/>
        </w:rPr>
      </w:pPr>
      <w:r w:rsidRPr="00F80334">
        <w:rPr>
          <w:sz w:val="24"/>
          <w:szCs w:val="24"/>
        </w:rPr>
        <w:t xml:space="preserve">Hansen, H.,(red), </w:t>
      </w:r>
      <w:proofErr w:type="spellStart"/>
      <w:r w:rsidRPr="00F80334">
        <w:rPr>
          <w:sz w:val="24"/>
          <w:szCs w:val="24"/>
        </w:rPr>
        <w:t>Humerfelt</w:t>
      </w:r>
      <w:proofErr w:type="spellEnd"/>
      <w:r w:rsidRPr="00F80334">
        <w:rPr>
          <w:sz w:val="24"/>
          <w:szCs w:val="24"/>
        </w:rPr>
        <w:t>, K., Kjellevold, A., Norheim, A., Sommerseth, R., (2010)</w:t>
      </w:r>
      <w:r w:rsidRPr="00F80334">
        <w:rPr>
          <w:i/>
          <w:sz w:val="24"/>
          <w:szCs w:val="24"/>
        </w:rPr>
        <w:t xml:space="preserve"> </w:t>
      </w:r>
    </w:p>
    <w:p w:rsidR="000368B8" w:rsidRPr="004663B5" w:rsidRDefault="004663B5" w:rsidP="009B3A17">
      <w:pPr>
        <w:rPr>
          <w:i/>
          <w:sz w:val="24"/>
          <w:szCs w:val="24"/>
        </w:rPr>
      </w:pPr>
      <w:r>
        <w:rPr>
          <w:i/>
          <w:sz w:val="24"/>
          <w:szCs w:val="24"/>
        </w:rPr>
        <w:t xml:space="preserve">                 </w:t>
      </w:r>
      <w:r w:rsidR="009B3A17" w:rsidRPr="00F80334">
        <w:rPr>
          <w:i/>
          <w:sz w:val="24"/>
          <w:szCs w:val="24"/>
        </w:rPr>
        <w:t xml:space="preserve">Faglig skjønn og </w:t>
      </w:r>
      <w:proofErr w:type="spellStart"/>
      <w:r w:rsidR="009B3A17" w:rsidRPr="00F80334">
        <w:rPr>
          <w:i/>
          <w:sz w:val="24"/>
          <w:szCs w:val="24"/>
        </w:rPr>
        <w:t>brukermedvirkning</w:t>
      </w:r>
      <w:proofErr w:type="spellEnd"/>
      <w:r w:rsidR="009B3A17" w:rsidRPr="00F80334">
        <w:rPr>
          <w:sz w:val="24"/>
          <w:szCs w:val="24"/>
        </w:rPr>
        <w:t xml:space="preserve">. Bergen. Fagbokforlaget.  </w:t>
      </w:r>
    </w:p>
    <w:p w:rsidR="00E83E3A" w:rsidRPr="00F80334" w:rsidRDefault="002722C0" w:rsidP="009B3A17">
      <w:pPr>
        <w:rPr>
          <w:sz w:val="24"/>
          <w:szCs w:val="24"/>
        </w:rPr>
      </w:pPr>
      <w:r w:rsidRPr="00F80334">
        <w:rPr>
          <w:sz w:val="24"/>
          <w:szCs w:val="24"/>
        </w:rPr>
        <w:t>Hansen,H.,</w:t>
      </w:r>
      <w:proofErr w:type="spellStart"/>
      <w:r w:rsidRPr="00F80334">
        <w:rPr>
          <w:sz w:val="24"/>
          <w:szCs w:val="24"/>
        </w:rPr>
        <w:t>Humerfelt,K</w:t>
      </w:r>
      <w:proofErr w:type="spellEnd"/>
      <w:r w:rsidRPr="00F80334">
        <w:rPr>
          <w:sz w:val="24"/>
          <w:szCs w:val="24"/>
        </w:rPr>
        <w:t xml:space="preserve">., </w:t>
      </w:r>
      <w:proofErr w:type="spellStart"/>
      <w:r w:rsidRPr="00F80334">
        <w:rPr>
          <w:sz w:val="24"/>
          <w:szCs w:val="24"/>
        </w:rPr>
        <w:t>Kjellevold,A</w:t>
      </w:r>
      <w:proofErr w:type="spellEnd"/>
      <w:r w:rsidRPr="00F80334">
        <w:rPr>
          <w:sz w:val="24"/>
          <w:szCs w:val="24"/>
        </w:rPr>
        <w:t>., Norheim,A.,</w:t>
      </w:r>
      <w:proofErr w:type="spellStart"/>
      <w:r w:rsidRPr="00F80334">
        <w:rPr>
          <w:sz w:val="24"/>
          <w:szCs w:val="24"/>
        </w:rPr>
        <w:t>Sommerseth,R</w:t>
      </w:r>
      <w:proofErr w:type="spellEnd"/>
      <w:r w:rsidRPr="00F80334">
        <w:rPr>
          <w:sz w:val="24"/>
          <w:szCs w:val="24"/>
        </w:rPr>
        <w:t xml:space="preserve">.(2010) </w:t>
      </w:r>
      <w:r w:rsidR="00E83E3A" w:rsidRPr="00F80334">
        <w:rPr>
          <w:sz w:val="24"/>
          <w:szCs w:val="24"/>
        </w:rPr>
        <w:t xml:space="preserve">Faglig skjønn i </w:t>
      </w:r>
    </w:p>
    <w:p w:rsidR="00E83E3A" w:rsidRDefault="00E83E3A" w:rsidP="009B3A17">
      <w:pPr>
        <w:rPr>
          <w:i/>
          <w:sz w:val="24"/>
          <w:szCs w:val="24"/>
          <w:lang w:val="nb-NO"/>
        </w:rPr>
      </w:pPr>
      <w:r w:rsidRPr="00F80334">
        <w:rPr>
          <w:sz w:val="24"/>
          <w:szCs w:val="24"/>
        </w:rPr>
        <w:t xml:space="preserve">                 </w:t>
      </w:r>
      <w:r w:rsidRPr="00A872EE">
        <w:rPr>
          <w:sz w:val="24"/>
          <w:szCs w:val="24"/>
          <w:lang w:val="nb-NO"/>
        </w:rPr>
        <w:t xml:space="preserve">utøvelse av profesjonelt helse- og sosialfaglig arbeid. </w:t>
      </w:r>
      <w:r w:rsidRPr="00E83E3A">
        <w:rPr>
          <w:sz w:val="24"/>
          <w:szCs w:val="24"/>
          <w:lang w:val="nb-NO"/>
        </w:rPr>
        <w:t xml:space="preserve">I H. </w:t>
      </w:r>
      <w:r>
        <w:rPr>
          <w:sz w:val="24"/>
          <w:szCs w:val="24"/>
          <w:lang w:val="nb-NO"/>
        </w:rPr>
        <w:t xml:space="preserve">Hansen (red). </w:t>
      </w:r>
      <w:r w:rsidR="002722C0" w:rsidRPr="00E83E3A">
        <w:rPr>
          <w:i/>
          <w:sz w:val="24"/>
          <w:szCs w:val="24"/>
          <w:lang w:val="nb-NO"/>
        </w:rPr>
        <w:t xml:space="preserve">Faglig </w:t>
      </w:r>
      <w:r>
        <w:rPr>
          <w:i/>
          <w:sz w:val="24"/>
          <w:szCs w:val="24"/>
          <w:lang w:val="nb-NO"/>
        </w:rPr>
        <w:t xml:space="preserve">       </w:t>
      </w:r>
    </w:p>
    <w:p w:rsidR="002722C0" w:rsidRPr="00E83E3A" w:rsidRDefault="00E83E3A" w:rsidP="009B3A17">
      <w:pPr>
        <w:rPr>
          <w:i/>
          <w:sz w:val="24"/>
          <w:szCs w:val="24"/>
          <w:lang w:val="nb-NO"/>
        </w:rPr>
      </w:pPr>
      <w:r>
        <w:rPr>
          <w:i/>
          <w:sz w:val="24"/>
          <w:szCs w:val="24"/>
          <w:lang w:val="nb-NO"/>
        </w:rPr>
        <w:t xml:space="preserve">                skjønn og </w:t>
      </w:r>
      <w:r w:rsidR="002722C0" w:rsidRPr="00E83E3A">
        <w:rPr>
          <w:i/>
          <w:sz w:val="24"/>
          <w:szCs w:val="24"/>
          <w:lang w:val="nb-NO"/>
        </w:rPr>
        <w:t>Brukermedvirkning.</w:t>
      </w:r>
      <w:r>
        <w:rPr>
          <w:i/>
          <w:sz w:val="24"/>
          <w:szCs w:val="24"/>
          <w:lang w:val="nb-NO"/>
        </w:rPr>
        <w:t xml:space="preserve"> (s.21-50) </w:t>
      </w:r>
      <w:proofErr w:type="spellStart"/>
      <w:r w:rsidR="002722C0" w:rsidRPr="00E83E3A">
        <w:rPr>
          <w:sz w:val="24"/>
          <w:szCs w:val="24"/>
          <w:lang w:val="nb-NO"/>
        </w:rPr>
        <w:t>Bergen</w:t>
      </w:r>
      <w:proofErr w:type="gramStart"/>
      <w:r>
        <w:rPr>
          <w:sz w:val="24"/>
          <w:szCs w:val="24"/>
          <w:lang w:val="nb-NO"/>
        </w:rPr>
        <w:t>.Fagbokforlaget</w:t>
      </w:r>
      <w:proofErr w:type="spellEnd"/>
      <w:proofErr w:type="gramEnd"/>
      <w:r>
        <w:rPr>
          <w:sz w:val="24"/>
          <w:szCs w:val="24"/>
          <w:lang w:val="nb-NO"/>
        </w:rPr>
        <w:t>.</w:t>
      </w:r>
    </w:p>
    <w:p w:rsidR="009B3A17" w:rsidRDefault="000368B8" w:rsidP="009B3A17">
      <w:pPr>
        <w:rPr>
          <w:sz w:val="24"/>
          <w:szCs w:val="24"/>
          <w:lang w:val="nb-NO"/>
        </w:rPr>
      </w:pPr>
      <w:r w:rsidRPr="00E83E3A">
        <w:rPr>
          <w:sz w:val="24"/>
          <w:szCs w:val="24"/>
          <w:lang w:val="nb-NO"/>
        </w:rPr>
        <w:t>Helsedirektoratet(2014).</w:t>
      </w:r>
      <w:r w:rsidRPr="00E83E3A">
        <w:rPr>
          <w:i/>
          <w:sz w:val="24"/>
          <w:szCs w:val="24"/>
          <w:lang w:val="nb-NO"/>
        </w:rPr>
        <w:t xml:space="preserve"> Sammen om mestring. </w:t>
      </w:r>
      <w:r w:rsidRPr="005B3395">
        <w:rPr>
          <w:i/>
          <w:sz w:val="24"/>
          <w:szCs w:val="24"/>
          <w:lang w:val="nb-NO"/>
        </w:rPr>
        <w:t>Veileder i lokalt psykisk helsearbeid og rusarbeid for voksne. Et verktøy for kommuner og spesialisthelsetjenesten</w:t>
      </w:r>
      <w:r>
        <w:rPr>
          <w:sz w:val="24"/>
          <w:szCs w:val="24"/>
          <w:lang w:val="nb-NO"/>
        </w:rPr>
        <w:t xml:space="preserve">. Oslo: Helsedirektoratet. </w:t>
      </w:r>
      <w:r w:rsidR="009B3A17" w:rsidRPr="0073287D">
        <w:rPr>
          <w:sz w:val="24"/>
          <w:szCs w:val="24"/>
          <w:lang w:val="nb-NO"/>
        </w:rPr>
        <w:t xml:space="preserve">  </w:t>
      </w:r>
    </w:p>
    <w:p w:rsidR="00320380" w:rsidRPr="00097875" w:rsidRDefault="00320380" w:rsidP="009B3A17">
      <w:pPr>
        <w:rPr>
          <w:i/>
          <w:sz w:val="24"/>
          <w:szCs w:val="24"/>
          <w:lang w:val="nb-NO"/>
        </w:rPr>
      </w:pPr>
      <w:proofErr w:type="gramStart"/>
      <w:r>
        <w:rPr>
          <w:sz w:val="24"/>
          <w:szCs w:val="24"/>
          <w:lang w:val="nb-NO"/>
        </w:rPr>
        <w:t>Hoffmann,T</w:t>
      </w:r>
      <w:proofErr w:type="gramEnd"/>
      <w:r>
        <w:rPr>
          <w:sz w:val="24"/>
          <w:szCs w:val="24"/>
          <w:lang w:val="nb-NO"/>
        </w:rPr>
        <w:t>.,</w:t>
      </w:r>
      <w:proofErr w:type="spellStart"/>
      <w:r>
        <w:rPr>
          <w:sz w:val="24"/>
          <w:szCs w:val="24"/>
          <w:lang w:val="nb-NO"/>
        </w:rPr>
        <w:t>Bennett,S</w:t>
      </w:r>
      <w:proofErr w:type="spellEnd"/>
      <w:r>
        <w:rPr>
          <w:sz w:val="24"/>
          <w:szCs w:val="24"/>
          <w:lang w:val="nb-NO"/>
        </w:rPr>
        <w:t xml:space="preserve">., Del </w:t>
      </w:r>
      <w:proofErr w:type="spellStart"/>
      <w:r>
        <w:rPr>
          <w:sz w:val="24"/>
          <w:szCs w:val="24"/>
          <w:lang w:val="nb-NO"/>
        </w:rPr>
        <w:t>Mar.,C</w:t>
      </w:r>
      <w:proofErr w:type="spellEnd"/>
      <w:r>
        <w:rPr>
          <w:sz w:val="24"/>
          <w:szCs w:val="24"/>
          <w:lang w:val="nb-NO"/>
        </w:rPr>
        <w:t xml:space="preserve">. (2010) </w:t>
      </w:r>
      <w:proofErr w:type="spellStart"/>
      <w:r w:rsidRPr="00097875">
        <w:rPr>
          <w:i/>
          <w:sz w:val="24"/>
          <w:szCs w:val="24"/>
          <w:lang w:val="nb-NO"/>
        </w:rPr>
        <w:t>Evidence</w:t>
      </w:r>
      <w:proofErr w:type="spellEnd"/>
      <w:r w:rsidRPr="00097875">
        <w:rPr>
          <w:i/>
          <w:sz w:val="24"/>
          <w:szCs w:val="24"/>
          <w:lang w:val="nb-NO"/>
        </w:rPr>
        <w:t xml:space="preserve">- </w:t>
      </w:r>
      <w:proofErr w:type="spellStart"/>
      <w:r w:rsidRPr="00097875">
        <w:rPr>
          <w:i/>
          <w:sz w:val="24"/>
          <w:szCs w:val="24"/>
          <w:lang w:val="nb-NO"/>
        </w:rPr>
        <w:t>based</w:t>
      </w:r>
      <w:proofErr w:type="spellEnd"/>
      <w:r w:rsidRPr="00097875">
        <w:rPr>
          <w:i/>
          <w:sz w:val="24"/>
          <w:szCs w:val="24"/>
          <w:lang w:val="nb-NO"/>
        </w:rPr>
        <w:t xml:space="preserve"> </w:t>
      </w:r>
      <w:proofErr w:type="spellStart"/>
      <w:r w:rsidRPr="00097875">
        <w:rPr>
          <w:i/>
          <w:sz w:val="24"/>
          <w:szCs w:val="24"/>
          <w:lang w:val="nb-NO"/>
        </w:rPr>
        <w:t>practice</w:t>
      </w:r>
      <w:proofErr w:type="spellEnd"/>
      <w:r w:rsidRPr="00097875">
        <w:rPr>
          <w:i/>
          <w:sz w:val="24"/>
          <w:szCs w:val="24"/>
          <w:lang w:val="nb-NO"/>
        </w:rPr>
        <w:t xml:space="preserve"> </w:t>
      </w:r>
      <w:proofErr w:type="spellStart"/>
      <w:r w:rsidRPr="00097875">
        <w:rPr>
          <w:i/>
          <w:sz w:val="24"/>
          <w:szCs w:val="24"/>
          <w:lang w:val="nb-NO"/>
        </w:rPr>
        <w:t>across</w:t>
      </w:r>
      <w:proofErr w:type="spellEnd"/>
      <w:r w:rsidRPr="00097875">
        <w:rPr>
          <w:i/>
          <w:sz w:val="24"/>
          <w:szCs w:val="24"/>
          <w:lang w:val="nb-NO"/>
        </w:rPr>
        <w:t xml:space="preserve"> </w:t>
      </w:r>
      <w:proofErr w:type="spellStart"/>
      <w:r w:rsidRPr="00097875">
        <w:rPr>
          <w:i/>
          <w:sz w:val="24"/>
          <w:szCs w:val="24"/>
          <w:lang w:val="nb-NO"/>
        </w:rPr>
        <w:t>the</w:t>
      </w:r>
      <w:proofErr w:type="spellEnd"/>
      <w:r w:rsidRPr="00097875">
        <w:rPr>
          <w:i/>
          <w:sz w:val="24"/>
          <w:szCs w:val="24"/>
          <w:lang w:val="nb-NO"/>
        </w:rPr>
        <w:t xml:space="preserve"> </w:t>
      </w:r>
      <w:proofErr w:type="spellStart"/>
      <w:r w:rsidRPr="00097875">
        <w:rPr>
          <w:i/>
          <w:sz w:val="24"/>
          <w:szCs w:val="24"/>
          <w:lang w:val="nb-NO"/>
        </w:rPr>
        <w:t>health</w:t>
      </w:r>
      <w:proofErr w:type="spellEnd"/>
      <w:r w:rsidRPr="00097875">
        <w:rPr>
          <w:i/>
          <w:sz w:val="24"/>
          <w:szCs w:val="24"/>
          <w:lang w:val="nb-NO"/>
        </w:rPr>
        <w:t xml:space="preserve"> </w:t>
      </w:r>
    </w:p>
    <w:p w:rsidR="00320380" w:rsidRDefault="00320380" w:rsidP="009B3A17">
      <w:pPr>
        <w:rPr>
          <w:sz w:val="24"/>
          <w:szCs w:val="24"/>
          <w:lang w:val="nb-NO"/>
        </w:rPr>
      </w:pPr>
      <w:r w:rsidRPr="00097875">
        <w:rPr>
          <w:i/>
          <w:sz w:val="24"/>
          <w:szCs w:val="24"/>
          <w:lang w:val="nb-NO"/>
        </w:rPr>
        <w:t xml:space="preserve">                   </w:t>
      </w:r>
      <w:proofErr w:type="spellStart"/>
      <w:r w:rsidRPr="00097875">
        <w:rPr>
          <w:i/>
          <w:sz w:val="24"/>
          <w:szCs w:val="24"/>
          <w:lang w:val="nb-NO"/>
        </w:rPr>
        <w:t>Professions</w:t>
      </w:r>
      <w:proofErr w:type="spellEnd"/>
      <w:r w:rsidR="00831984">
        <w:rPr>
          <w:sz w:val="24"/>
          <w:szCs w:val="24"/>
          <w:lang w:val="nb-NO"/>
        </w:rPr>
        <w:t xml:space="preserve">. </w:t>
      </w:r>
      <w:proofErr w:type="spellStart"/>
      <w:r w:rsidR="00831984">
        <w:rPr>
          <w:sz w:val="24"/>
          <w:szCs w:val="24"/>
          <w:lang w:val="nb-NO"/>
        </w:rPr>
        <w:t>Chatswood</w:t>
      </w:r>
      <w:proofErr w:type="spellEnd"/>
      <w:r w:rsidR="00831984">
        <w:rPr>
          <w:sz w:val="24"/>
          <w:szCs w:val="24"/>
          <w:lang w:val="nb-NO"/>
        </w:rPr>
        <w:t>.</w:t>
      </w:r>
      <w:r>
        <w:rPr>
          <w:sz w:val="24"/>
          <w:szCs w:val="24"/>
          <w:lang w:val="nb-NO"/>
        </w:rPr>
        <w:t xml:space="preserve"> </w:t>
      </w:r>
      <w:proofErr w:type="spellStart"/>
      <w:r>
        <w:rPr>
          <w:sz w:val="24"/>
          <w:szCs w:val="24"/>
          <w:lang w:val="nb-NO"/>
        </w:rPr>
        <w:t>Elsevier</w:t>
      </w:r>
      <w:proofErr w:type="spellEnd"/>
      <w:r w:rsidR="00831984">
        <w:rPr>
          <w:sz w:val="24"/>
          <w:szCs w:val="24"/>
          <w:lang w:val="nb-NO"/>
        </w:rPr>
        <w:t xml:space="preserve">. </w:t>
      </w:r>
    </w:p>
    <w:p w:rsidR="00E33750" w:rsidRDefault="00781C58" w:rsidP="009B3A17">
      <w:pPr>
        <w:rPr>
          <w:sz w:val="24"/>
          <w:szCs w:val="24"/>
          <w:lang w:val="nb-NO"/>
        </w:rPr>
      </w:pPr>
      <w:proofErr w:type="spellStart"/>
      <w:proofErr w:type="gramStart"/>
      <w:r>
        <w:rPr>
          <w:sz w:val="24"/>
          <w:szCs w:val="24"/>
          <w:lang w:val="nb-NO"/>
        </w:rPr>
        <w:t>Humerfelt,K</w:t>
      </w:r>
      <w:proofErr w:type="spellEnd"/>
      <w:proofErr w:type="gramEnd"/>
      <w:r>
        <w:rPr>
          <w:sz w:val="24"/>
          <w:szCs w:val="24"/>
          <w:lang w:val="nb-NO"/>
        </w:rPr>
        <w:t xml:space="preserve">.,(2010) Et faglig skjønn forutsetter anerkjennelse av brukerne.  </w:t>
      </w:r>
      <w:r w:rsidRPr="00E83E3A">
        <w:rPr>
          <w:sz w:val="24"/>
          <w:szCs w:val="24"/>
          <w:lang w:val="nb-NO"/>
        </w:rPr>
        <w:t xml:space="preserve">I H. </w:t>
      </w:r>
      <w:r w:rsidR="00E33750">
        <w:rPr>
          <w:sz w:val="24"/>
          <w:szCs w:val="24"/>
          <w:lang w:val="nb-NO"/>
        </w:rPr>
        <w:t xml:space="preserve">            </w:t>
      </w:r>
    </w:p>
    <w:p w:rsidR="00E33750" w:rsidRDefault="00E33750" w:rsidP="009B3A17">
      <w:pPr>
        <w:rPr>
          <w:sz w:val="24"/>
          <w:szCs w:val="24"/>
          <w:lang w:val="nb-NO"/>
        </w:rPr>
      </w:pPr>
      <w:r>
        <w:rPr>
          <w:sz w:val="24"/>
          <w:szCs w:val="24"/>
          <w:lang w:val="nb-NO"/>
        </w:rPr>
        <w:t xml:space="preserve">                  Hansen</w:t>
      </w:r>
      <w:r w:rsidR="00781C58">
        <w:rPr>
          <w:sz w:val="24"/>
          <w:szCs w:val="24"/>
          <w:lang w:val="nb-NO"/>
        </w:rPr>
        <w:t xml:space="preserve"> (red). </w:t>
      </w:r>
      <w:r w:rsidR="00781C58" w:rsidRPr="00E83E3A">
        <w:rPr>
          <w:i/>
          <w:sz w:val="24"/>
          <w:szCs w:val="24"/>
          <w:lang w:val="nb-NO"/>
        </w:rPr>
        <w:t xml:space="preserve">Faglig </w:t>
      </w:r>
      <w:r w:rsidR="00781C58">
        <w:rPr>
          <w:i/>
          <w:sz w:val="24"/>
          <w:szCs w:val="24"/>
          <w:lang w:val="nb-NO"/>
        </w:rPr>
        <w:t xml:space="preserve">skjønn og </w:t>
      </w:r>
      <w:r w:rsidR="00781C58" w:rsidRPr="00E83E3A">
        <w:rPr>
          <w:i/>
          <w:sz w:val="24"/>
          <w:szCs w:val="24"/>
          <w:lang w:val="nb-NO"/>
        </w:rPr>
        <w:t>Brukermedvirkning.</w:t>
      </w:r>
      <w:r w:rsidR="00781C58">
        <w:rPr>
          <w:i/>
          <w:sz w:val="24"/>
          <w:szCs w:val="24"/>
          <w:lang w:val="nb-NO"/>
        </w:rPr>
        <w:t xml:space="preserve"> (s.131-150) </w:t>
      </w:r>
      <w:r w:rsidR="00781C58" w:rsidRPr="00E83E3A">
        <w:rPr>
          <w:sz w:val="24"/>
          <w:szCs w:val="24"/>
          <w:lang w:val="nb-NO"/>
        </w:rPr>
        <w:t>Bergen</w:t>
      </w:r>
      <w:r w:rsidR="00781C58">
        <w:rPr>
          <w:sz w:val="24"/>
          <w:szCs w:val="24"/>
          <w:lang w:val="nb-NO"/>
        </w:rPr>
        <w:t xml:space="preserve">. </w:t>
      </w:r>
    </w:p>
    <w:p w:rsidR="00781C58" w:rsidRDefault="00E33750" w:rsidP="009B3A17">
      <w:pPr>
        <w:rPr>
          <w:sz w:val="24"/>
          <w:szCs w:val="24"/>
          <w:lang w:val="nb-NO"/>
        </w:rPr>
      </w:pPr>
      <w:r>
        <w:rPr>
          <w:sz w:val="24"/>
          <w:szCs w:val="24"/>
          <w:lang w:val="nb-NO"/>
        </w:rPr>
        <w:t xml:space="preserve">                  </w:t>
      </w:r>
      <w:r w:rsidR="00781C58">
        <w:rPr>
          <w:sz w:val="24"/>
          <w:szCs w:val="24"/>
          <w:lang w:val="nb-NO"/>
        </w:rPr>
        <w:t>Fagbokforlaget.</w:t>
      </w:r>
    </w:p>
    <w:p w:rsidR="00E33750" w:rsidRDefault="005F5966" w:rsidP="005F5966">
      <w:pPr>
        <w:rPr>
          <w:sz w:val="24"/>
          <w:szCs w:val="24"/>
          <w:lang w:val="nb-NO"/>
        </w:rPr>
      </w:pPr>
      <w:proofErr w:type="spellStart"/>
      <w:r>
        <w:rPr>
          <w:sz w:val="24"/>
          <w:szCs w:val="24"/>
          <w:lang w:val="nb-NO"/>
        </w:rPr>
        <w:t>Humerfelt</w:t>
      </w:r>
      <w:proofErr w:type="spellEnd"/>
      <w:r>
        <w:rPr>
          <w:sz w:val="24"/>
          <w:szCs w:val="24"/>
          <w:lang w:val="nb-NO"/>
        </w:rPr>
        <w:t>, K.,(2005) Begrepene brukermedvirkning og brukerperspektiv</w:t>
      </w:r>
      <w:r w:rsidRPr="005F5966">
        <w:rPr>
          <w:sz w:val="24"/>
          <w:szCs w:val="24"/>
          <w:lang w:val="nb-NO"/>
        </w:rPr>
        <w:t xml:space="preserve"> </w:t>
      </w:r>
      <w:r>
        <w:rPr>
          <w:sz w:val="24"/>
          <w:szCs w:val="24"/>
          <w:lang w:val="nb-NO"/>
        </w:rPr>
        <w:t xml:space="preserve">– honnørord </w:t>
      </w:r>
    </w:p>
    <w:p w:rsidR="002459DF" w:rsidRDefault="00E33750" w:rsidP="005F5966">
      <w:pPr>
        <w:rPr>
          <w:i/>
          <w:sz w:val="24"/>
          <w:szCs w:val="24"/>
          <w:lang w:val="nb-NO"/>
        </w:rPr>
      </w:pPr>
      <w:r>
        <w:rPr>
          <w:sz w:val="24"/>
          <w:szCs w:val="24"/>
          <w:lang w:val="nb-NO"/>
        </w:rPr>
        <w:t xml:space="preserve">                    </w:t>
      </w:r>
      <w:proofErr w:type="gramStart"/>
      <w:r w:rsidR="005F5966">
        <w:rPr>
          <w:sz w:val="24"/>
          <w:szCs w:val="24"/>
          <w:lang w:val="nb-NO"/>
        </w:rPr>
        <w:t>med</w:t>
      </w:r>
      <w:r w:rsidR="002459DF">
        <w:rPr>
          <w:sz w:val="24"/>
          <w:szCs w:val="24"/>
          <w:lang w:val="nb-NO"/>
        </w:rPr>
        <w:t xml:space="preserve">  </w:t>
      </w:r>
      <w:r w:rsidR="005F5966">
        <w:rPr>
          <w:sz w:val="24"/>
          <w:szCs w:val="24"/>
          <w:lang w:val="nb-NO"/>
        </w:rPr>
        <w:t xml:space="preserve"> lavt presisjonsnivå.</w:t>
      </w:r>
      <w:proofErr w:type="gramEnd"/>
      <w:r w:rsidR="005F5966">
        <w:rPr>
          <w:sz w:val="24"/>
          <w:szCs w:val="24"/>
          <w:lang w:val="nb-NO"/>
        </w:rPr>
        <w:t xml:space="preserve"> I E. Willumsen: </w:t>
      </w:r>
      <w:r w:rsidR="005F5966" w:rsidRPr="00800CB3">
        <w:rPr>
          <w:i/>
          <w:sz w:val="24"/>
          <w:szCs w:val="24"/>
          <w:lang w:val="nb-NO"/>
        </w:rPr>
        <w:t>Brukernes medvirkning! K</w:t>
      </w:r>
      <w:r w:rsidR="005F5966">
        <w:rPr>
          <w:i/>
          <w:sz w:val="24"/>
          <w:szCs w:val="24"/>
          <w:lang w:val="nb-NO"/>
        </w:rPr>
        <w:t xml:space="preserve">valitet </w:t>
      </w:r>
      <w:r w:rsidR="002459DF">
        <w:rPr>
          <w:i/>
          <w:sz w:val="24"/>
          <w:szCs w:val="24"/>
          <w:lang w:val="nb-NO"/>
        </w:rPr>
        <w:t xml:space="preserve"> </w:t>
      </w:r>
    </w:p>
    <w:p w:rsidR="005F5966" w:rsidRPr="002459DF" w:rsidRDefault="002459DF" w:rsidP="009B3A17">
      <w:pPr>
        <w:rPr>
          <w:sz w:val="24"/>
          <w:szCs w:val="24"/>
          <w:lang w:val="nb-NO"/>
        </w:rPr>
      </w:pPr>
      <w:r>
        <w:rPr>
          <w:i/>
          <w:sz w:val="24"/>
          <w:szCs w:val="24"/>
          <w:lang w:val="nb-NO"/>
        </w:rPr>
        <w:t xml:space="preserve">                    </w:t>
      </w:r>
      <w:proofErr w:type="gramStart"/>
      <w:r w:rsidR="005F5966">
        <w:rPr>
          <w:i/>
          <w:sz w:val="24"/>
          <w:szCs w:val="24"/>
          <w:lang w:val="nb-NO"/>
        </w:rPr>
        <w:t xml:space="preserve">og legitimitet i </w:t>
      </w:r>
      <w:r w:rsidR="005F5966" w:rsidRPr="00800CB3">
        <w:rPr>
          <w:i/>
          <w:sz w:val="24"/>
          <w:szCs w:val="24"/>
          <w:lang w:val="nb-NO"/>
        </w:rPr>
        <w:t>velferdstjenestene</w:t>
      </w:r>
      <w:r w:rsidR="005F5966">
        <w:rPr>
          <w:sz w:val="24"/>
          <w:szCs w:val="24"/>
          <w:lang w:val="nb-NO"/>
        </w:rPr>
        <w:t>.</w:t>
      </w:r>
      <w:proofErr w:type="gramEnd"/>
      <w:r w:rsidR="005F5966">
        <w:rPr>
          <w:sz w:val="24"/>
          <w:szCs w:val="24"/>
          <w:lang w:val="nb-NO"/>
        </w:rPr>
        <w:t xml:space="preserve"> (s15-34). Oslo. Universitetsforlaget.</w:t>
      </w:r>
    </w:p>
    <w:p w:rsidR="009B3A17" w:rsidRPr="0073287D" w:rsidRDefault="009B3A17" w:rsidP="009B3A17">
      <w:pPr>
        <w:rPr>
          <w:sz w:val="24"/>
          <w:szCs w:val="24"/>
          <w:lang w:val="nb-NO"/>
        </w:rPr>
      </w:pPr>
      <w:proofErr w:type="spellStart"/>
      <w:r w:rsidRPr="0073287D">
        <w:rPr>
          <w:sz w:val="24"/>
          <w:szCs w:val="24"/>
          <w:lang w:val="nb-NO"/>
        </w:rPr>
        <w:t>Jamtvedt</w:t>
      </w:r>
      <w:proofErr w:type="spellEnd"/>
      <w:r w:rsidRPr="0073287D">
        <w:rPr>
          <w:sz w:val="24"/>
          <w:szCs w:val="24"/>
          <w:lang w:val="nb-NO"/>
        </w:rPr>
        <w:t xml:space="preserve">, G., </w:t>
      </w:r>
      <w:proofErr w:type="spellStart"/>
      <w:r w:rsidRPr="0073287D">
        <w:rPr>
          <w:sz w:val="24"/>
          <w:szCs w:val="24"/>
          <w:lang w:val="nb-NO"/>
        </w:rPr>
        <w:t>Wammen</w:t>
      </w:r>
      <w:proofErr w:type="spellEnd"/>
      <w:r w:rsidRPr="0073287D">
        <w:rPr>
          <w:sz w:val="24"/>
          <w:szCs w:val="24"/>
          <w:lang w:val="nb-NO"/>
        </w:rPr>
        <w:t xml:space="preserve"> Nordtvedt, M., (2015) </w:t>
      </w:r>
      <w:r w:rsidRPr="005B3395">
        <w:rPr>
          <w:i/>
          <w:sz w:val="24"/>
          <w:szCs w:val="24"/>
          <w:lang w:val="nb-NO"/>
        </w:rPr>
        <w:t xml:space="preserve">« Brukermedvirkning i sykepleie. Spørsmålet er ikke om pasienter skal medvirke, det er heller hvilken form en slik medvirkning skal ha og hvordan den skal </w:t>
      </w:r>
      <w:proofErr w:type="gramStart"/>
      <w:r w:rsidRPr="005B3395">
        <w:rPr>
          <w:i/>
          <w:sz w:val="24"/>
          <w:szCs w:val="24"/>
          <w:lang w:val="nb-NO"/>
        </w:rPr>
        <w:t xml:space="preserve">gjennomføres»  </w:t>
      </w:r>
      <w:r w:rsidRPr="0073287D">
        <w:rPr>
          <w:sz w:val="24"/>
          <w:szCs w:val="24"/>
          <w:lang w:val="nb-NO"/>
        </w:rPr>
        <w:t>Sykepleien</w:t>
      </w:r>
      <w:proofErr w:type="gramEnd"/>
      <w:r w:rsidRPr="0073287D">
        <w:rPr>
          <w:sz w:val="24"/>
          <w:szCs w:val="24"/>
          <w:lang w:val="nb-NO"/>
        </w:rPr>
        <w:t xml:space="preserve"> forsking 02/15, s 188-192.</w:t>
      </w:r>
    </w:p>
    <w:p w:rsidR="00486FC5" w:rsidRPr="00800CB3" w:rsidRDefault="009B3A17" w:rsidP="009B3A17">
      <w:pPr>
        <w:rPr>
          <w:i/>
          <w:sz w:val="24"/>
          <w:szCs w:val="24"/>
          <w:lang w:val="nb-NO"/>
        </w:rPr>
      </w:pPr>
      <w:r w:rsidRPr="0073287D">
        <w:rPr>
          <w:sz w:val="24"/>
          <w:szCs w:val="24"/>
          <w:lang w:val="nb-NO"/>
        </w:rPr>
        <w:t xml:space="preserve">Karlsson, B., </w:t>
      </w:r>
      <w:proofErr w:type="gramStart"/>
      <w:r w:rsidRPr="0073287D">
        <w:rPr>
          <w:sz w:val="24"/>
          <w:szCs w:val="24"/>
          <w:lang w:val="nb-NO"/>
        </w:rPr>
        <w:t>Borg ,</w:t>
      </w:r>
      <w:proofErr w:type="gramEnd"/>
      <w:r w:rsidRPr="0073287D">
        <w:rPr>
          <w:sz w:val="24"/>
          <w:szCs w:val="24"/>
          <w:lang w:val="nb-NO"/>
        </w:rPr>
        <w:t>M. (2013</w:t>
      </w:r>
      <w:r w:rsidRPr="00800CB3">
        <w:rPr>
          <w:i/>
          <w:sz w:val="24"/>
          <w:szCs w:val="24"/>
          <w:lang w:val="nb-NO"/>
        </w:rPr>
        <w:t xml:space="preserve">) Psykisk helsearbeid. Humane og sosiale perspektiver og </w:t>
      </w:r>
    </w:p>
    <w:p w:rsidR="00FD60D9" w:rsidRPr="0073287D" w:rsidRDefault="00486FC5" w:rsidP="009B3A17">
      <w:pPr>
        <w:rPr>
          <w:sz w:val="24"/>
          <w:szCs w:val="24"/>
          <w:lang w:val="nb-NO"/>
        </w:rPr>
      </w:pPr>
      <w:r w:rsidRPr="00800CB3">
        <w:rPr>
          <w:i/>
          <w:sz w:val="24"/>
          <w:szCs w:val="24"/>
          <w:lang w:val="nb-NO"/>
        </w:rPr>
        <w:lastRenderedPageBreak/>
        <w:t xml:space="preserve">                    </w:t>
      </w:r>
      <w:r w:rsidR="009B3A17" w:rsidRPr="00800CB3">
        <w:rPr>
          <w:i/>
          <w:sz w:val="24"/>
          <w:szCs w:val="24"/>
          <w:lang w:val="nb-NO"/>
        </w:rPr>
        <w:t>praksiser</w:t>
      </w:r>
      <w:r w:rsidR="009B3A17" w:rsidRPr="0073287D">
        <w:rPr>
          <w:sz w:val="24"/>
          <w:szCs w:val="24"/>
          <w:lang w:val="nb-NO"/>
        </w:rPr>
        <w:t>.</w:t>
      </w:r>
      <w:r w:rsidR="000368B8">
        <w:rPr>
          <w:sz w:val="24"/>
          <w:szCs w:val="24"/>
          <w:lang w:val="nb-NO"/>
        </w:rPr>
        <w:t xml:space="preserve"> </w:t>
      </w:r>
      <w:r w:rsidR="00FD60D9" w:rsidRPr="0073287D">
        <w:rPr>
          <w:sz w:val="24"/>
          <w:szCs w:val="24"/>
          <w:lang w:val="nb-NO"/>
        </w:rPr>
        <w:t>Oslo.</w:t>
      </w:r>
      <w:r w:rsidR="009B3A17" w:rsidRPr="0073287D">
        <w:rPr>
          <w:sz w:val="24"/>
          <w:szCs w:val="24"/>
          <w:lang w:val="nb-NO"/>
        </w:rPr>
        <w:t xml:space="preserve"> Gyldendal Norsk Forlag.  </w:t>
      </w:r>
    </w:p>
    <w:p w:rsidR="00486FC5" w:rsidRPr="00800CB3" w:rsidRDefault="00FD60D9" w:rsidP="009B3A17">
      <w:pPr>
        <w:rPr>
          <w:i/>
          <w:sz w:val="24"/>
          <w:szCs w:val="24"/>
          <w:lang w:val="nb-NO"/>
        </w:rPr>
      </w:pPr>
      <w:r w:rsidRPr="0073287D">
        <w:rPr>
          <w:sz w:val="24"/>
          <w:szCs w:val="24"/>
          <w:lang w:val="nb-NO"/>
        </w:rPr>
        <w:t xml:space="preserve">Karlsson, B., Oterholt, F. (2015) </w:t>
      </w:r>
      <w:r w:rsidRPr="00800CB3">
        <w:rPr>
          <w:i/>
          <w:sz w:val="24"/>
          <w:szCs w:val="24"/>
          <w:lang w:val="nb-NO"/>
        </w:rPr>
        <w:t xml:space="preserve">Profesjonell Hjelp- en introduksjon til helse-, sosial- og </w:t>
      </w:r>
    </w:p>
    <w:p w:rsidR="009B3A17" w:rsidRPr="00800CB3" w:rsidRDefault="00486FC5" w:rsidP="009B3A17">
      <w:pPr>
        <w:rPr>
          <w:sz w:val="24"/>
          <w:szCs w:val="24"/>
          <w:lang w:val="nb-NO"/>
        </w:rPr>
      </w:pPr>
      <w:r w:rsidRPr="00800CB3">
        <w:rPr>
          <w:i/>
          <w:sz w:val="24"/>
          <w:szCs w:val="24"/>
          <w:lang w:val="nb-NO"/>
        </w:rPr>
        <w:t xml:space="preserve">                    </w:t>
      </w:r>
      <w:proofErr w:type="gramStart"/>
      <w:r w:rsidR="00FD60D9" w:rsidRPr="00800CB3">
        <w:rPr>
          <w:i/>
          <w:sz w:val="24"/>
          <w:szCs w:val="24"/>
          <w:lang w:val="nb-NO"/>
        </w:rPr>
        <w:t xml:space="preserve">velferdsfaglig </w:t>
      </w:r>
      <w:r w:rsidR="000368B8" w:rsidRPr="00800CB3">
        <w:rPr>
          <w:i/>
          <w:sz w:val="24"/>
          <w:szCs w:val="24"/>
          <w:lang w:val="nb-NO"/>
        </w:rPr>
        <w:t>a</w:t>
      </w:r>
      <w:r w:rsidR="00FD60D9" w:rsidRPr="00800CB3">
        <w:rPr>
          <w:i/>
          <w:sz w:val="24"/>
          <w:szCs w:val="24"/>
          <w:lang w:val="nb-NO"/>
        </w:rPr>
        <w:t>rbeid</w:t>
      </w:r>
      <w:r w:rsidR="00FD60D9" w:rsidRPr="00800CB3">
        <w:rPr>
          <w:sz w:val="24"/>
          <w:szCs w:val="24"/>
          <w:lang w:val="nb-NO"/>
        </w:rPr>
        <w:t>.</w:t>
      </w:r>
      <w:proofErr w:type="gramEnd"/>
      <w:r w:rsidR="00FD60D9" w:rsidRPr="00800CB3">
        <w:rPr>
          <w:sz w:val="24"/>
          <w:szCs w:val="24"/>
          <w:lang w:val="nb-NO"/>
        </w:rPr>
        <w:t xml:space="preserve"> Oslo. Gyldendal Norsk Forlag.</w:t>
      </w:r>
      <w:r w:rsidR="009B3A17" w:rsidRPr="00800CB3">
        <w:rPr>
          <w:sz w:val="24"/>
          <w:szCs w:val="24"/>
          <w:lang w:val="nb-NO"/>
        </w:rPr>
        <w:t xml:space="preserve">  </w:t>
      </w:r>
    </w:p>
    <w:p w:rsidR="00800CB3" w:rsidRDefault="00800CB3" w:rsidP="009B3A17">
      <w:pPr>
        <w:rPr>
          <w:sz w:val="24"/>
          <w:szCs w:val="24"/>
          <w:lang w:val="nb-NO"/>
        </w:rPr>
      </w:pPr>
      <w:proofErr w:type="spellStart"/>
      <w:proofErr w:type="gramStart"/>
      <w:r w:rsidRPr="00800CB3">
        <w:rPr>
          <w:sz w:val="24"/>
          <w:szCs w:val="24"/>
          <w:lang w:val="nb-NO"/>
        </w:rPr>
        <w:t>Kjellevold,A</w:t>
      </w:r>
      <w:proofErr w:type="spellEnd"/>
      <w:proofErr w:type="gramEnd"/>
      <w:r w:rsidRPr="00800CB3">
        <w:rPr>
          <w:sz w:val="24"/>
          <w:szCs w:val="24"/>
          <w:lang w:val="nb-NO"/>
        </w:rPr>
        <w:t xml:space="preserve">., (2005) Hensynet til brukeren: Idealet om brukerorientering i helse – og </w:t>
      </w:r>
    </w:p>
    <w:p w:rsidR="002459DF" w:rsidRDefault="00800CB3" w:rsidP="009B3A17">
      <w:pPr>
        <w:rPr>
          <w:i/>
          <w:sz w:val="24"/>
          <w:szCs w:val="24"/>
          <w:lang w:val="nb-NO"/>
        </w:rPr>
      </w:pPr>
      <w:r>
        <w:rPr>
          <w:sz w:val="24"/>
          <w:szCs w:val="24"/>
          <w:lang w:val="nb-NO"/>
        </w:rPr>
        <w:t xml:space="preserve">                    </w:t>
      </w:r>
      <w:r w:rsidRPr="00800CB3">
        <w:rPr>
          <w:sz w:val="24"/>
          <w:szCs w:val="24"/>
          <w:lang w:val="nb-NO"/>
        </w:rPr>
        <w:t>Sosialtjenesten</w:t>
      </w:r>
      <w:r>
        <w:rPr>
          <w:sz w:val="24"/>
          <w:szCs w:val="24"/>
          <w:lang w:val="nb-NO"/>
        </w:rPr>
        <w:t>. I E. Willumsen,</w:t>
      </w:r>
      <w:r w:rsidRPr="00800CB3">
        <w:rPr>
          <w:i/>
          <w:sz w:val="24"/>
          <w:szCs w:val="24"/>
          <w:lang w:val="nb-NO"/>
        </w:rPr>
        <w:t xml:space="preserve"> Brukernes medvirkning! Kvalitet og </w:t>
      </w:r>
      <w:r w:rsidR="002459DF">
        <w:rPr>
          <w:i/>
          <w:sz w:val="24"/>
          <w:szCs w:val="24"/>
          <w:lang w:val="nb-NO"/>
        </w:rPr>
        <w:t xml:space="preserve"> </w:t>
      </w:r>
    </w:p>
    <w:p w:rsidR="00800CB3" w:rsidRPr="002459DF" w:rsidRDefault="002459DF" w:rsidP="009B3A17">
      <w:pPr>
        <w:rPr>
          <w:i/>
          <w:sz w:val="24"/>
          <w:szCs w:val="24"/>
          <w:lang w:val="nb-NO"/>
        </w:rPr>
      </w:pPr>
      <w:r>
        <w:rPr>
          <w:i/>
          <w:sz w:val="24"/>
          <w:szCs w:val="24"/>
          <w:lang w:val="nb-NO"/>
        </w:rPr>
        <w:t xml:space="preserve">                    Legitimitet i</w:t>
      </w:r>
      <w:r w:rsidR="00800CB3" w:rsidRPr="00800CB3">
        <w:rPr>
          <w:i/>
          <w:sz w:val="24"/>
          <w:szCs w:val="24"/>
          <w:lang w:val="nb-NO"/>
        </w:rPr>
        <w:t xml:space="preserve"> velferdstjenestene</w:t>
      </w:r>
      <w:r w:rsidR="00800CB3">
        <w:rPr>
          <w:sz w:val="24"/>
          <w:szCs w:val="24"/>
          <w:lang w:val="nb-NO"/>
        </w:rPr>
        <w:t>.(s49-74). Oslo. Universitetsforlaget.</w:t>
      </w:r>
    </w:p>
    <w:p w:rsidR="002459DF" w:rsidRDefault="00781C58" w:rsidP="00E26DED">
      <w:pPr>
        <w:rPr>
          <w:sz w:val="24"/>
          <w:szCs w:val="24"/>
          <w:lang w:val="nb-NO"/>
        </w:rPr>
      </w:pPr>
      <w:r>
        <w:rPr>
          <w:sz w:val="24"/>
          <w:szCs w:val="24"/>
          <w:lang w:val="nb-NO"/>
        </w:rPr>
        <w:t>Kjellevold, A., (2010)</w:t>
      </w:r>
      <w:r w:rsidR="00E26DED">
        <w:rPr>
          <w:sz w:val="24"/>
          <w:szCs w:val="24"/>
          <w:lang w:val="nb-NO"/>
        </w:rPr>
        <w:t xml:space="preserve"> Pårørendeinvolvering i helsetjenesten-rettsanvendelsesskjønn og </w:t>
      </w:r>
    </w:p>
    <w:p w:rsidR="002459DF" w:rsidRDefault="002459DF" w:rsidP="00E26DED">
      <w:pPr>
        <w:rPr>
          <w:i/>
          <w:sz w:val="24"/>
          <w:szCs w:val="24"/>
        </w:rPr>
      </w:pPr>
      <w:r>
        <w:rPr>
          <w:sz w:val="24"/>
          <w:szCs w:val="24"/>
          <w:lang w:val="nb-NO"/>
        </w:rPr>
        <w:t xml:space="preserve">                       </w:t>
      </w:r>
      <w:proofErr w:type="gramStart"/>
      <w:r w:rsidR="00E26DED">
        <w:rPr>
          <w:sz w:val="24"/>
          <w:szCs w:val="24"/>
          <w:lang w:val="nb-NO"/>
        </w:rPr>
        <w:t>f</w:t>
      </w:r>
      <w:r>
        <w:rPr>
          <w:sz w:val="24"/>
          <w:szCs w:val="24"/>
          <w:lang w:val="nb-NO"/>
        </w:rPr>
        <w:t>aglig</w:t>
      </w:r>
      <w:r w:rsidR="00E26DED">
        <w:rPr>
          <w:sz w:val="24"/>
          <w:szCs w:val="24"/>
          <w:lang w:val="nb-NO"/>
        </w:rPr>
        <w:t xml:space="preserve"> skjønn.</w:t>
      </w:r>
      <w:proofErr w:type="gramEnd"/>
      <w:r w:rsidR="00E26DED">
        <w:rPr>
          <w:sz w:val="24"/>
          <w:szCs w:val="24"/>
          <w:lang w:val="nb-NO"/>
        </w:rPr>
        <w:t xml:space="preserve"> </w:t>
      </w:r>
      <w:r w:rsidR="00E26DED" w:rsidRPr="00E83E3A">
        <w:rPr>
          <w:sz w:val="24"/>
          <w:szCs w:val="24"/>
          <w:lang w:val="nb-NO"/>
        </w:rPr>
        <w:t xml:space="preserve">I H. </w:t>
      </w:r>
      <w:r w:rsidR="00E26DED">
        <w:rPr>
          <w:sz w:val="24"/>
          <w:szCs w:val="24"/>
          <w:lang w:val="nb-NO"/>
        </w:rPr>
        <w:t xml:space="preserve">Hansen (red). </w:t>
      </w:r>
      <w:r w:rsidR="00E26DED" w:rsidRPr="00E83E3A">
        <w:rPr>
          <w:i/>
          <w:sz w:val="24"/>
          <w:szCs w:val="24"/>
          <w:lang w:val="nb-NO"/>
        </w:rPr>
        <w:t xml:space="preserve">Faglig </w:t>
      </w:r>
      <w:r w:rsidR="00E26DED">
        <w:rPr>
          <w:i/>
          <w:sz w:val="24"/>
          <w:szCs w:val="24"/>
          <w:lang w:val="nb-NO"/>
        </w:rPr>
        <w:t xml:space="preserve">skjønn og </w:t>
      </w:r>
      <w:r w:rsidR="00E26DED" w:rsidRPr="00E83E3A">
        <w:rPr>
          <w:i/>
          <w:sz w:val="24"/>
          <w:szCs w:val="24"/>
          <w:lang w:val="nb-NO"/>
        </w:rPr>
        <w:t>Brukermedvirkning.</w:t>
      </w:r>
      <w:r w:rsidR="00E26DED">
        <w:rPr>
          <w:i/>
          <w:sz w:val="24"/>
          <w:szCs w:val="24"/>
          <w:lang w:val="nb-NO"/>
        </w:rPr>
        <w:t xml:space="preserve"> </w:t>
      </w:r>
      <w:r w:rsidR="00E26DED" w:rsidRPr="00E26DED">
        <w:rPr>
          <w:i/>
          <w:sz w:val="24"/>
          <w:szCs w:val="24"/>
        </w:rPr>
        <w:t>(s51-</w:t>
      </w:r>
      <w:r>
        <w:rPr>
          <w:i/>
          <w:sz w:val="24"/>
          <w:szCs w:val="24"/>
        </w:rPr>
        <w:t xml:space="preserve">    </w:t>
      </w:r>
    </w:p>
    <w:p w:rsidR="00E26DED" w:rsidRPr="002459DF" w:rsidRDefault="002459DF" w:rsidP="00E26DED">
      <w:pPr>
        <w:rPr>
          <w:sz w:val="24"/>
          <w:szCs w:val="24"/>
          <w:lang w:val="nb-NO"/>
        </w:rPr>
      </w:pPr>
      <w:r>
        <w:rPr>
          <w:i/>
          <w:sz w:val="24"/>
          <w:szCs w:val="24"/>
        </w:rPr>
        <w:t xml:space="preserve">                       </w:t>
      </w:r>
      <w:r w:rsidR="00E26DED" w:rsidRPr="00E26DED">
        <w:rPr>
          <w:i/>
          <w:sz w:val="24"/>
          <w:szCs w:val="24"/>
        </w:rPr>
        <w:t xml:space="preserve">78) </w:t>
      </w:r>
      <w:r w:rsidR="00E26DED" w:rsidRPr="00E26DED">
        <w:rPr>
          <w:sz w:val="24"/>
          <w:szCs w:val="24"/>
        </w:rPr>
        <w:t xml:space="preserve">Bergen. </w:t>
      </w:r>
      <w:r w:rsidR="002035E2">
        <w:rPr>
          <w:sz w:val="24"/>
          <w:szCs w:val="24"/>
        </w:rPr>
        <w:t xml:space="preserve"> </w:t>
      </w:r>
      <w:r w:rsidR="00E26DED">
        <w:rPr>
          <w:sz w:val="24"/>
          <w:szCs w:val="24"/>
        </w:rPr>
        <w:t xml:space="preserve"> </w:t>
      </w:r>
      <w:r w:rsidR="00E26DED" w:rsidRPr="00E26DED">
        <w:rPr>
          <w:sz w:val="24"/>
          <w:szCs w:val="24"/>
        </w:rPr>
        <w:t>Fagbokforlaget.</w:t>
      </w:r>
    </w:p>
    <w:p w:rsidR="00460B89" w:rsidRDefault="00460B89" w:rsidP="009B3A17">
      <w:pPr>
        <w:rPr>
          <w:sz w:val="24"/>
          <w:szCs w:val="24"/>
        </w:rPr>
      </w:pPr>
      <w:r>
        <w:rPr>
          <w:sz w:val="24"/>
          <w:szCs w:val="24"/>
        </w:rPr>
        <w:t>Kjellevold, A., (20</w:t>
      </w:r>
      <w:r w:rsidR="001E2940">
        <w:rPr>
          <w:sz w:val="24"/>
          <w:szCs w:val="24"/>
        </w:rPr>
        <w:t>13</w:t>
      </w:r>
      <w:r w:rsidR="009B3A17" w:rsidRPr="0073287D">
        <w:rPr>
          <w:sz w:val="24"/>
          <w:szCs w:val="24"/>
        </w:rPr>
        <w:t xml:space="preserve">) </w:t>
      </w:r>
      <w:r w:rsidR="009B3A17" w:rsidRPr="00800CB3">
        <w:rPr>
          <w:i/>
          <w:sz w:val="24"/>
          <w:szCs w:val="24"/>
        </w:rPr>
        <w:t>Retten til individuell plan og koordinator</w:t>
      </w:r>
      <w:r w:rsidR="009B3A17" w:rsidRPr="0073287D">
        <w:rPr>
          <w:sz w:val="24"/>
          <w:szCs w:val="24"/>
        </w:rPr>
        <w:t xml:space="preserve">. Bergen. </w:t>
      </w:r>
      <w:r w:rsidR="00B30D9C">
        <w:rPr>
          <w:sz w:val="24"/>
          <w:szCs w:val="24"/>
        </w:rPr>
        <w:t>4.utgåve</w:t>
      </w:r>
      <w:r w:rsidR="001E2940">
        <w:rPr>
          <w:sz w:val="24"/>
          <w:szCs w:val="24"/>
        </w:rPr>
        <w:t>, 2013</w:t>
      </w:r>
      <w:r w:rsidR="00B30D9C">
        <w:rPr>
          <w:sz w:val="24"/>
          <w:szCs w:val="24"/>
        </w:rPr>
        <w:t>.</w:t>
      </w:r>
      <w:r w:rsidR="00104DD3">
        <w:rPr>
          <w:sz w:val="24"/>
          <w:szCs w:val="24"/>
        </w:rPr>
        <w:t xml:space="preserve"> </w:t>
      </w:r>
      <w:r w:rsidR="009B3A17" w:rsidRPr="0073287D">
        <w:rPr>
          <w:sz w:val="24"/>
          <w:szCs w:val="24"/>
        </w:rPr>
        <w:t xml:space="preserve"> </w:t>
      </w:r>
    </w:p>
    <w:p w:rsidR="009B3A17" w:rsidRPr="0073287D" w:rsidRDefault="00460B89" w:rsidP="009B3A17">
      <w:pPr>
        <w:rPr>
          <w:sz w:val="24"/>
          <w:szCs w:val="24"/>
        </w:rPr>
      </w:pPr>
      <w:r>
        <w:rPr>
          <w:sz w:val="24"/>
          <w:szCs w:val="24"/>
        </w:rPr>
        <w:t xml:space="preserve">                  </w:t>
      </w:r>
      <w:r w:rsidR="009B3A17" w:rsidRPr="0073287D">
        <w:rPr>
          <w:sz w:val="24"/>
          <w:szCs w:val="24"/>
        </w:rPr>
        <w:t xml:space="preserve">Fagbokforlaget.  </w:t>
      </w:r>
    </w:p>
    <w:p w:rsidR="00FE16DA" w:rsidRPr="0073287D" w:rsidRDefault="00D86424" w:rsidP="009B3A17">
      <w:pPr>
        <w:rPr>
          <w:sz w:val="24"/>
          <w:szCs w:val="24"/>
        </w:rPr>
      </w:pPr>
      <w:r>
        <w:rPr>
          <w:sz w:val="24"/>
          <w:szCs w:val="24"/>
        </w:rPr>
        <w:t xml:space="preserve">Kvale, S., </w:t>
      </w:r>
      <w:proofErr w:type="spellStart"/>
      <w:r>
        <w:rPr>
          <w:sz w:val="24"/>
          <w:szCs w:val="24"/>
        </w:rPr>
        <w:t>Brinkmann</w:t>
      </w:r>
      <w:proofErr w:type="spellEnd"/>
      <w:r>
        <w:rPr>
          <w:sz w:val="24"/>
          <w:szCs w:val="24"/>
        </w:rPr>
        <w:t xml:space="preserve">, S. </w:t>
      </w:r>
      <w:r w:rsidR="002722C0">
        <w:rPr>
          <w:sz w:val="24"/>
          <w:szCs w:val="24"/>
        </w:rPr>
        <w:t>(20</w:t>
      </w:r>
      <w:r w:rsidR="00E26DED">
        <w:rPr>
          <w:sz w:val="24"/>
          <w:szCs w:val="24"/>
        </w:rPr>
        <w:t>09</w:t>
      </w:r>
      <w:r w:rsidR="00FE16DA" w:rsidRPr="0073287D">
        <w:rPr>
          <w:sz w:val="24"/>
          <w:szCs w:val="24"/>
        </w:rPr>
        <w:t xml:space="preserve">) </w:t>
      </w:r>
      <w:r w:rsidR="00FE16DA" w:rsidRPr="00800CB3">
        <w:rPr>
          <w:i/>
          <w:sz w:val="24"/>
          <w:szCs w:val="24"/>
        </w:rPr>
        <w:t xml:space="preserve">Det kvalitative </w:t>
      </w:r>
      <w:proofErr w:type="spellStart"/>
      <w:r w:rsidR="00FE16DA" w:rsidRPr="00800CB3">
        <w:rPr>
          <w:i/>
          <w:sz w:val="24"/>
          <w:szCs w:val="24"/>
        </w:rPr>
        <w:t>forskningsintervju</w:t>
      </w:r>
      <w:proofErr w:type="spellEnd"/>
      <w:r w:rsidR="00E26DED">
        <w:rPr>
          <w:sz w:val="24"/>
          <w:szCs w:val="24"/>
        </w:rPr>
        <w:t>.</w:t>
      </w:r>
      <w:r w:rsidR="00FE16DA" w:rsidRPr="0073287D">
        <w:rPr>
          <w:sz w:val="24"/>
          <w:szCs w:val="24"/>
        </w:rPr>
        <w:t xml:space="preserve"> </w:t>
      </w:r>
      <w:r w:rsidR="00BC07D9">
        <w:rPr>
          <w:sz w:val="24"/>
          <w:szCs w:val="24"/>
        </w:rPr>
        <w:t>(2.utgave)</w:t>
      </w:r>
      <w:r w:rsidR="00FE16DA" w:rsidRPr="0073287D">
        <w:rPr>
          <w:sz w:val="24"/>
          <w:szCs w:val="24"/>
        </w:rPr>
        <w:t>Oslo.</w:t>
      </w:r>
    </w:p>
    <w:p w:rsidR="00FE16DA" w:rsidRDefault="00FE16DA" w:rsidP="009B3A17">
      <w:pPr>
        <w:rPr>
          <w:sz w:val="24"/>
          <w:szCs w:val="24"/>
        </w:rPr>
      </w:pPr>
      <w:r w:rsidRPr="0073287D">
        <w:rPr>
          <w:sz w:val="24"/>
          <w:szCs w:val="24"/>
        </w:rPr>
        <w:t xml:space="preserve">                 Gyldendal Norsk Forlag.</w:t>
      </w:r>
    </w:p>
    <w:p w:rsidR="00EC6592" w:rsidRDefault="00EC6592" w:rsidP="00EC6592">
      <w:pPr>
        <w:rPr>
          <w:sz w:val="24"/>
          <w:szCs w:val="24"/>
          <w:lang w:val="nb-NO"/>
        </w:rPr>
      </w:pPr>
      <w:proofErr w:type="spellStart"/>
      <w:r w:rsidRPr="009A75BC">
        <w:rPr>
          <w:sz w:val="24"/>
          <w:szCs w:val="24"/>
        </w:rPr>
        <w:t>Landheim,A</w:t>
      </w:r>
      <w:proofErr w:type="spellEnd"/>
      <w:r w:rsidRPr="009A75BC">
        <w:rPr>
          <w:sz w:val="24"/>
          <w:szCs w:val="24"/>
        </w:rPr>
        <w:t xml:space="preserve">., Biong, S.(2016) </w:t>
      </w:r>
      <w:proofErr w:type="spellStart"/>
      <w:r w:rsidRPr="009A75BC">
        <w:rPr>
          <w:i/>
          <w:sz w:val="24"/>
          <w:szCs w:val="24"/>
        </w:rPr>
        <w:t>Recovery</w:t>
      </w:r>
      <w:proofErr w:type="spellEnd"/>
      <w:r w:rsidRPr="009A75BC">
        <w:rPr>
          <w:i/>
          <w:sz w:val="24"/>
          <w:szCs w:val="24"/>
        </w:rPr>
        <w:t xml:space="preserve"> sett </w:t>
      </w:r>
      <w:proofErr w:type="spellStart"/>
      <w:r w:rsidRPr="009A75BC">
        <w:rPr>
          <w:i/>
          <w:sz w:val="24"/>
          <w:szCs w:val="24"/>
        </w:rPr>
        <w:t>fra</w:t>
      </w:r>
      <w:proofErr w:type="spellEnd"/>
      <w:r w:rsidRPr="009A75BC">
        <w:rPr>
          <w:i/>
          <w:sz w:val="24"/>
          <w:szCs w:val="24"/>
        </w:rPr>
        <w:t xml:space="preserve"> </w:t>
      </w:r>
      <w:proofErr w:type="spellStart"/>
      <w:r w:rsidRPr="009A75BC">
        <w:rPr>
          <w:i/>
          <w:sz w:val="24"/>
          <w:szCs w:val="24"/>
        </w:rPr>
        <w:t>brukerne,fagfolk</w:t>
      </w:r>
      <w:proofErr w:type="spellEnd"/>
      <w:r w:rsidRPr="009A75BC">
        <w:rPr>
          <w:i/>
          <w:sz w:val="24"/>
          <w:szCs w:val="24"/>
        </w:rPr>
        <w:t xml:space="preserve"> og </w:t>
      </w:r>
      <w:proofErr w:type="spellStart"/>
      <w:r w:rsidRPr="009A75BC">
        <w:rPr>
          <w:i/>
          <w:sz w:val="24"/>
          <w:szCs w:val="24"/>
        </w:rPr>
        <w:t>forskning</w:t>
      </w:r>
      <w:proofErr w:type="spellEnd"/>
      <w:r w:rsidRPr="009A75BC">
        <w:rPr>
          <w:i/>
          <w:sz w:val="24"/>
          <w:szCs w:val="24"/>
        </w:rPr>
        <w:t xml:space="preserve">. </w:t>
      </w:r>
      <w:r w:rsidRPr="00954252">
        <w:rPr>
          <w:sz w:val="24"/>
          <w:szCs w:val="24"/>
          <w:lang w:val="nb-NO"/>
        </w:rPr>
        <w:t xml:space="preserve">Innleiing </w:t>
      </w:r>
      <w:r>
        <w:rPr>
          <w:sz w:val="24"/>
          <w:szCs w:val="24"/>
          <w:lang w:val="nb-NO"/>
        </w:rPr>
        <w:t xml:space="preserve"> </w:t>
      </w:r>
    </w:p>
    <w:p w:rsidR="00EC6592" w:rsidRDefault="00EC6592" w:rsidP="00EC6592">
      <w:pPr>
        <w:rPr>
          <w:i/>
          <w:sz w:val="24"/>
          <w:szCs w:val="24"/>
          <w:lang w:val="nb-NO"/>
        </w:rPr>
      </w:pPr>
      <w:r>
        <w:rPr>
          <w:sz w:val="24"/>
          <w:szCs w:val="24"/>
          <w:lang w:val="nb-NO"/>
        </w:rPr>
        <w:t xml:space="preserve">                   </w:t>
      </w:r>
      <w:r w:rsidRPr="00E17742">
        <w:rPr>
          <w:i/>
          <w:sz w:val="24"/>
          <w:szCs w:val="24"/>
          <w:lang w:val="nb-NO"/>
        </w:rPr>
        <w:t>I S. Biong</w:t>
      </w:r>
      <w:r w:rsidRPr="00460B89">
        <w:rPr>
          <w:sz w:val="24"/>
          <w:szCs w:val="24"/>
          <w:lang w:val="nb-NO"/>
        </w:rPr>
        <w:t xml:space="preserve"> </w:t>
      </w:r>
      <w:r>
        <w:rPr>
          <w:i/>
          <w:sz w:val="24"/>
          <w:szCs w:val="24"/>
          <w:lang w:val="nb-NO"/>
        </w:rPr>
        <w:t xml:space="preserve">Et bedre liv. </w:t>
      </w:r>
      <w:r w:rsidRPr="00097875">
        <w:rPr>
          <w:i/>
          <w:sz w:val="24"/>
          <w:szCs w:val="24"/>
          <w:lang w:val="nb-NO"/>
        </w:rPr>
        <w:t>Historier, erfaringer og forsk</w:t>
      </w:r>
      <w:r>
        <w:rPr>
          <w:i/>
          <w:sz w:val="24"/>
          <w:szCs w:val="24"/>
          <w:lang w:val="nb-NO"/>
        </w:rPr>
        <w:t>n</w:t>
      </w:r>
      <w:r w:rsidRPr="00097875">
        <w:rPr>
          <w:i/>
          <w:sz w:val="24"/>
          <w:szCs w:val="24"/>
          <w:lang w:val="nb-NO"/>
        </w:rPr>
        <w:t xml:space="preserve">ing om </w:t>
      </w:r>
      <w:proofErr w:type="spellStart"/>
      <w:r w:rsidRPr="00097875">
        <w:rPr>
          <w:i/>
          <w:sz w:val="24"/>
          <w:szCs w:val="24"/>
          <w:lang w:val="nb-NO"/>
        </w:rPr>
        <w:t>recovery</w:t>
      </w:r>
      <w:proofErr w:type="spellEnd"/>
      <w:r w:rsidRPr="00097875">
        <w:rPr>
          <w:i/>
          <w:sz w:val="24"/>
          <w:szCs w:val="24"/>
          <w:lang w:val="nb-NO"/>
        </w:rPr>
        <w:t xml:space="preserve"> ved </w:t>
      </w:r>
      <w:r>
        <w:rPr>
          <w:i/>
          <w:sz w:val="24"/>
          <w:szCs w:val="24"/>
          <w:lang w:val="nb-NO"/>
        </w:rPr>
        <w:t xml:space="preserve"> </w:t>
      </w:r>
    </w:p>
    <w:p w:rsidR="002035E2" w:rsidRDefault="00EC6592" w:rsidP="00EC6592">
      <w:pPr>
        <w:rPr>
          <w:sz w:val="24"/>
          <w:szCs w:val="24"/>
          <w:lang w:val="nb-NO"/>
        </w:rPr>
      </w:pPr>
      <w:r>
        <w:rPr>
          <w:i/>
          <w:sz w:val="24"/>
          <w:szCs w:val="24"/>
          <w:lang w:val="nb-NO"/>
        </w:rPr>
        <w:t xml:space="preserve">                   </w:t>
      </w:r>
      <w:proofErr w:type="gramStart"/>
      <w:r>
        <w:rPr>
          <w:i/>
          <w:sz w:val="24"/>
          <w:szCs w:val="24"/>
          <w:lang w:val="nb-NO"/>
        </w:rPr>
        <w:t>rusmiddelmisbruk og psykiske h</w:t>
      </w:r>
      <w:r w:rsidRPr="00954252">
        <w:rPr>
          <w:i/>
          <w:sz w:val="24"/>
          <w:szCs w:val="24"/>
          <w:lang w:val="nb-NO"/>
        </w:rPr>
        <w:t>elseproblemer</w:t>
      </w:r>
      <w:r w:rsidRPr="00954252">
        <w:rPr>
          <w:sz w:val="24"/>
          <w:szCs w:val="24"/>
          <w:lang w:val="nb-NO"/>
        </w:rPr>
        <w:t>.</w:t>
      </w:r>
      <w:proofErr w:type="gramEnd"/>
      <w:r w:rsidRPr="00954252">
        <w:rPr>
          <w:sz w:val="24"/>
          <w:szCs w:val="24"/>
          <w:lang w:val="nb-NO"/>
        </w:rPr>
        <w:t xml:space="preserve">( s13.17). Oslo. </w:t>
      </w:r>
      <w:r w:rsidRPr="003E791D">
        <w:rPr>
          <w:sz w:val="24"/>
          <w:szCs w:val="24"/>
          <w:lang w:val="nb-NO"/>
        </w:rPr>
        <w:t xml:space="preserve">Gyldendal </w:t>
      </w:r>
      <w:r w:rsidR="002035E2">
        <w:rPr>
          <w:sz w:val="24"/>
          <w:szCs w:val="24"/>
          <w:lang w:val="nb-NO"/>
        </w:rPr>
        <w:t xml:space="preserve"> </w:t>
      </w:r>
    </w:p>
    <w:p w:rsidR="00EC6592" w:rsidRPr="002035E2" w:rsidRDefault="002035E2" w:rsidP="009B3A17">
      <w:pPr>
        <w:rPr>
          <w:sz w:val="24"/>
          <w:szCs w:val="24"/>
          <w:lang w:val="nb-NO"/>
        </w:rPr>
      </w:pPr>
      <w:r>
        <w:rPr>
          <w:sz w:val="24"/>
          <w:szCs w:val="24"/>
          <w:lang w:val="nb-NO"/>
        </w:rPr>
        <w:t xml:space="preserve">                   </w:t>
      </w:r>
      <w:proofErr w:type="spellStart"/>
      <w:r w:rsidR="00EC6592" w:rsidRPr="003E791D">
        <w:rPr>
          <w:sz w:val="24"/>
          <w:szCs w:val="24"/>
          <w:lang w:val="nb-NO"/>
        </w:rPr>
        <w:t>NorskForlag</w:t>
      </w:r>
      <w:proofErr w:type="spellEnd"/>
      <w:r w:rsidR="00EC6592" w:rsidRPr="003E791D">
        <w:rPr>
          <w:sz w:val="24"/>
          <w:szCs w:val="24"/>
          <w:lang w:val="nb-NO"/>
        </w:rPr>
        <w:t xml:space="preserve">. </w:t>
      </w:r>
    </w:p>
    <w:p w:rsidR="00800CB3" w:rsidRDefault="009B3A17" w:rsidP="009B3A17">
      <w:pPr>
        <w:rPr>
          <w:sz w:val="24"/>
          <w:szCs w:val="24"/>
          <w:lang w:val="nb-NO"/>
        </w:rPr>
      </w:pPr>
      <w:proofErr w:type="spellStart"/>
      <w:r w:rsidRPr="0073287D">
        <w:rPr>
          <w:sz w:val="24"/>
          <w:szCs w:val="24"/>
          <w:lang w:val="nb-NO"/>
        </w:rPr>
        <w:t>M</w:t>
      </w:r>
      <w:r w:rsidR="00800CB3">
        <w:rPr>
          <w:sz w:val="24"/>
          <w:szCs w:val="24"/>
          <w:lang w:val="nb-NO"/>
        </w:rPr>
        <w:t>alterud</w:t>
      </w:r>
      <w:proofErr w:type="spellEnd"/>
      <w:r w:rsidR="00800CB3">
        <w:rPr>
          <w:sz w:val="24"/>
          <w:szCs w:val="24"/>
          <w:lang w:val="nb-NO"/>
        </w:rPr>
        <w:t xml:space="preserve">, K. (2011) </w:t>
      </w:r>
      <w:r w:rsidR="00800CB3" w:rsidRPr="00800CB3">
        <w:rPr>
          <w:i/>
          <w:sz w:val="24"/>
          <w:szCs w:val="24"/>
          <w:lang w:val="nb-NO"/>
        </w:rPr>
        <w:t xml:space="preserve">Kvalitative </w:t>
      </w:r>
      <w:r w:rsidRPr="00800CB3">
        <w:rPr>
          <w:i/>
          <w:sz w:val="24"/>
          <w:szCs w:val="24"/>
          <w:lang w:val="nb-NO"/>
        </w:rPr>
        <w:t>metoder i medisinsk forskning</w:t>
      </w:r>
      <w:r w:rsidR="00800CB3" w:rsidRPr="00800CB3">
        <w:rPr>
          <w:i/>
          <w:sz w:val="24"/>
          <w:szCs w:val="24"/>
          <w:lang w:val="nb-NO"/>
        </w:rPr>
        <w:t>, en innføring</w:t>
      </w:r>
      <w:r w:rsidRPr="0073287D">
        <w:rPr>
          <w:sz w:val="24"/>
          <w:szCs w:val="24"/>
          <w:lang w:val="nb-NO"/>
        </w:rPr>
        <w:t xml:space="preserve">. Oslo. </w:t>
      </w:r>
    </w:p>
    <w:p w:rsidR="009B3A17" w:rsidRDefault="00800CB3" w:rsidP="009B3A17">
      <w:pPr>
        <w:rPr>
          <w:sz w:val="24"/>
          <w:szCs w:val="24"/>
          <w:lang w:val="nb-NO"/>
        </w:rPr>
      </w:pPr>
      <w:r>
        <w:rPr>
          <w:sz w:val="24"/>
          <w:szCs w:val="24"/>
          <w:lang w:val="nb-NO"/>
        </w:rPr>
        <w:t xml:space="preserve">                  </w:t>
      </w:r>
      <w:r w:rsidR="009B3A17" w:rsidRPr="0073287D">
        <w:rPr>
          <w:sz w:val="24"/>
          <w:szCs w:val="24"/>
          <w:lang w:val="nb-NO"/>
        </w:rPr>
        <w:t>Universitetsforlaget, 3.utgave</w:t>
      </w:r>
    </w:p>
    <w:p w:rsidR="009B3A17" w:rsidRDefault="009B3A17" w:rsidP="009B3A17">
      <w:pPr>
        <w:rPr>
          <w:sz w:val="24"/>
          <w:szCs w:val="24"/>
          <w:lang w:val="nb-NO"/>
        </w:rPr>
      </w:pPr>
      <w:r w:rsidRPr="0073287D">
        <w:rPr>
          <w:sz w:val="24"/>
          <w:szCs w:val="24"/>
          <w:lang w:val="nb-NO"/>
        </w:rPr>
        <w:t xml:space="preserve">Myklebust, K. K., Bjørkly, S., (2011) </w:t>
      </w:r>
      <w:r w:rsidRPr="005B3395">
        <w:rPr>
          <w:i/>
          <w:sz w:val="24"/>
          <w:szCs w:val="24"/>
          <w:lang w:val="nb-NO"/>
        </w:rPr>
        <w:t>« Selvpsykologiske tilnærminger til utfordringer i brukermedvirkningsrelasjoner – en kvalitativ studie blant psykiske helsearbeidere</w:t>
      </w:r>
      <w:r w:rsidRPr="0073287D">
        <w:rPr>
          <w:sz w:val="24"/>
          <w:szCs w:val="24"/>
          <w:lang w:val="nb-NO"/>
        </w:rPr>
        <w:t>»</w:t>
      </w:r>
    </w:p>
    <w:p w:rsidR="00F6758D" w:rsidRPr="00097875" w:rsidRDefault="00F6758D" w:rsidP="009B3A17">
      <w:pPr>
        <w:rPr>
          <w:i/>
          <w:sz w:val="24"/>
          <w:szCs w:val="24"/>
          <w:lang w:val="nb-NO"/>
        </w:rPr>
      </w:pPr>
      <w:proofErr w:type="gramStart"/>
      <w:r>
        <w:rPr>
          <w:sz w:val="24"/>
          <w:szCs w:val="24"/>
          <w:lang w:val="nb-NO"/>
        </w:rPr>
        <w:t>Nortvedt,M</w:t>
      </w:r>
      <w:proofErr w:type="gramEnd"/>
      <w:r>
        <w:rPr>
          <w:sz w:val="24"/>
          <w:szCs w:val="24"/>
          <w:lang w:val="nb-NO"/>
        </w:rPr>
        <w:t>.,W.,Jamtvedt,G.,</w:t>
      </w:r>
      <w:proofErr w:type="spellStart"/>
      <w:r>
        <w:rPr>
          <w:sz w:val="24"/>
          <w:szCs w:val="24"/>
          <w:lang w:val="nb-NO"/>
        </w:rPr>
        <w:t>Graverholt,B</w:t>
      </w:r>
      <w:proofErr w:type="spellEnd"/>
      <w:r>
        <w:rPr>
          <w:sz w:val="24"/>
          <w:szCs w:val="24"/>
          <w:lang w:val="nb-NO"/>
        </w:rPr>
        <w:t xml:space="preserve">., </w:t>
      </w:r>
      <w:proofErr w:type="spellStart"/>
      <w:r>
        <w:rPr>
          <w:sz w:val="24"/>
          <w:szCs w:val="24"/>
          <w:lang w:val="nb-NO"/>
        </w:rPr>
        <w:t>Nordheim,L.,V.,Reinar,L.,M</w:t>
      </w:r>
      <w:proofErr w:type="spellEnd"/>
      <w:r>
        <w:rPr>
          <w:sz w:val="24"/>
          <w:szCs w:val="24"/>
          <w:lang w:val="nb-NO"/>
        </w:rPr>
        <w:t>. (2012)</w:t>
      </w:r>
      <w:r w:rsidRPr="00097875">
        <w:rPr>
          <w:i/>
          <w:sz w:val="24"/>
          <w:szCs w:val="24"/>
          <w:lang w:val="nb-NO"/>
        </w:rPr>
        <w:t xml:space="preserve">Jobb </w:t>
      </w:r>
    </w:p>
    <w:p w:rsidR="00F6758D" w:rsidRPr="0073287D" w:rsidRDefault="00F6758D" w:rsidP="009B3A17">
      <w:pPr>
        <w:rPr>
          <w:sz w:val="24"/>
          <w:szCs w:val="24"/>
          <w:lang w:val="nb-NO"/>
        </w:rPr>
      </w:pPr>
      <w:r w:rsidRPr="00097875">
        <w:rPr>
          <w:i/>
          <w:sz w:val="24"/>
          <w:szCs w:val="24"/>
          <w:lang w:val="nb-NO"/>
        </w:rPr>
        <w:t xml:space="preserve">                   Kunnskapsbasert</w:t>
      </w:r>
      <w:r>
        <w:rPr>
          <w:sz w:val="24"/>
          <w:szCs w:val="24"/>
          <w:lang w:val="nb-NO"/>
        </w:rPr>
        <w:t>. En arbeidsbok</w:t>
      </w:r>
      <w:r w:rsidR="00B06EF7">
        <w:rPr>
          <w:sz w:val="24"/>
          <w:szCs w:val="24"/>
          <w:lang w:val="nb-NO"/>
        </w:rPr>
        <w:t xml:space="preserve">.(2.utgave)(5. opplag, 2014) Oslo. </w:t>
      </w:r>
      <w:proofErr w:type="spellStart"/>
      <w:r w:rsidR="00B06EF7">
        <w:rPr>
          <w:sz w:val="24"/>
          <w:szCs w:val="24"/>
          <w:lang w:val="nb-NO"/>
        </w:rPr>
        <w:t>Akribe</w:t>
      </w:r>
      <w:proofErr w:type="spellEnd"/>
      <w:r w:rsidR="00B06EF7">
        <w:rPr>
          <w:sz w:val="24"/>
          <w:szCs w:val="24"/>
          <w:lang w:val="nb-NO"/>
        </w:rPr>
        <w:t>.</w:t>
      </w:r>
    </w:p>
    <w:p w:rsidR="005441B7" w:rsidRDefault="005441B7" w:rsidP="009B3A17">
      <w:pPr>
        <w:rPr>
          <w:sz w:val="24"/>
          <w:szCs w:val="24"/>
          <w:lang w:val="nb-NO"/>
        </w:rPr>
      </w:pPr>
      <w:r w:rsidRPr="0073287D">
        <w:rPr>
          <w:sz w:val="24"/>
          <w:szCs w:val="24"/>
          <w:lang w:val="nb-NO"/>
        </w:rPr>
        <w:t xml:space="preserve">NOU </w:t>
      </w:r>
      <w:proofErr w:type="gramStart"/>
      <w:r w:rsidRPr="0073287D">
        <w:rPr>
          <w:sz w:val="24"/>
          <w:szCs w:val="24"/>
          <w:lang w:val="nb-NO"/>
        </w:rPr>
        <w:t>2004 :</w:t>
      </w:r>
      <w:proofErr w:type="gramEnd"/>
      <w:r w:rsidRPr="0073287D">
        <w:rPr>
          <w:sz w:val="24"/>
          <w:szCs w:val="24"/>
          <w:lang w:val="nb-NO"/>
        </w:rPr>
        <w:t xml:space="preserve">18, Helhet og plan i sosial – og helsetjenestene. </w:t>
      </w:r>
    </w:p>
    <w:p w:rsidR="003134A6" w:rsidRDefault="003134A6" w:rsidP="009B3A17">
      <w:pPr>
        <w:rPr>
          <w:sz w:val="24"/>
          <w:szCs w:val="24"/>
          <w:lang w:val="nb-NO"/>
        </w:rPr>
      </w:pPr>
      <w:proofErr w:type="spellStart"/>
      <w:proofErr w:type="gramStart"/>
      <w:r>
        <w:rPr>
          <w:sz w:val="24"/>
          <w:szCs w:val="24"/>
          <w:lang w:val="nb-NO"/>
        </w:rPr>
        <w:t>Odland,L</w:t>
      </w:r>
      <w:proofErr w:type="gramEnd"/>
      <w:r>
        <w:rPr>
          <w:sz w:val="24"/>
          <w:szCs w:val="24"/>
          <w:lang w:val="nb-NO"/>
        </w:rPr>
        <w:t>.,H</w:t>
      </w:r>
      <w:proofErr w:type="spellEnd"/>
      <w:r>
        <w:rPr>
          <w:sz w:val="24"/>
          <w:szCs w:val="24"/>
          <w:lang w:val="nb-NO"/>
        </w:rPr>
        <w:t xml:space="preserve">., (2012) </w:t>
      </w:r>
      <w:r w:rsidRPr="003134A6">
        <w:rPr>
          <w:i/>
          <w:sz w:val="24"/>
          <w:szCs w:val="24"/>
          <w:lang w:val="nb-NO"/>
        </w:rPr>
        <w:t>Menneskesyn.</w:t>
      </w:r>
      <w:r>
        <w:rPr>
          <w:i/>
          <w:sz w:val="24"/>
          <w:szCs w:val="24"/>
          <w:lang w:val="nb-NO"/>
        </w:rPr>
        <w:t xml:space="preserve"> </w:t>
      </w:r>
      <w:r w:rsidRPr="003134A6">
        <w:rPr>
          <w:sz w:val="24"/>
          <w:szCs w:val="24"/>
          <w:lang w:val="nb-NO"/>
        </w:rPr>
        <w:t xml:space="preserve">I </w:t>
      </w:r>
      <w:proofErr w:type="spellStart"/>
      <w:r w:rsidRPr="003134A6">
        <w:rPr>
          <w:sz w:val="24"/>
          <w:szCs w:val="24"/>
          <w:lang w:val="nb-NO"/>
        </w:rPr>
        <w:t>Brinkmann</w:t>
      </w:r>
      <w:proofErr w:type="spellEnd"/>
      <w:r>
        <w:rPr>
          <w:sz w:val="24"/>
          <w:szCs w:val="24"/>
          <w:lang w:val="nb-NO"/>
        </w:rPr>
        <w:t xml:space="preserve"> (red)Etikk i sykepleien.(s23-42) Oslo.</w:t>
      </w:r>
    </w:p>
    <w:p w:rsidR="003134A6" w:rsidRPr="0073287D" w:rsidRDefault="003134A6" w:rsidP="009B3A17">
      <w:pPr>
        <w:rPr>
          <w:sz w:val="24"/>
          <w:szCs w:val="24"/>
          <w:lang w:val="nb-NO"/>
        </w:rPr>
      </w:pPr>
      <w:r>
        <w:rPr>
          <w:sz w:val="24"/>
          <w:szCs w:val="24"/>
          <w:lang w:val="nb-NO"/>
        </w:rPr>
        <w:t xml:space="preserve">                   Gyldendal Norsk Forlag.</w:t>
      </w:r>
    </w:p>
    <w:p w:rsidR="001E2940" w:rsidRPr="00097875" w:rsidRDefault="006D1E92" w:rsidP="009B3A17">
      <w:pPr>
        <w:rPr>
          <w:i/>
          <w:sz w:val="24"/>
          <w:szCs w:val="24"/>
          <w:lang w:val="nb-NO"/>
        </w:rPr>
      </w:pPr>
      <w:r w:rsidRPr="0073287D">
        <w:rPr>
          <w:sz w:val="24"/>
          <w:szCs w:val="24"/>
          <w:lang w:val="nb-NO"/>
        </w:rPr>
        <w:lastRenderedPageBreak/>
        <w:t xml:space="preserve">Rønning, R., Solheim, L., J. (2012) </w:t>
      </w:r>
      <w:r w:rsidRPr="00097875">
        <w:rPr>
          <w:i/>
          <w:sz w:val="24"/>
          <w:szCs w:val="24"/>
          <w:lang w:val="nb-NO"/>
        </w:rPr>
        <w:t xml:space="preserve">Hjelp på egne premisser? Om brukermedvirkning </w:t>
      </w:r>
      <w:r w:rsidR="000368B8" w:rsidRPr="00097875">
        <w:rPr>
          <w:i/>
          <w:sz w:val="24"/>
          <w:szCs w:val="24"/>
          <w:lang w:val="nb-NO"/>
        </w:rPr>
        <w:t xml:space="preserve">i </w:t>
      </w:r>
    </w:p>
    <w:p w:rsidR="00D92862" w:rsidRPr="0073287D" w:rsidRDefault="001E2940" w:rsidP="009B3A17">
      <w:pPr>
        <w:rPr>
          <w:sz w:val="24"/>
          <w:szCs w:val="24"/>
          <w:lang w:val="nb-NO"/>
        </w:rPr>
      </w:pPr>
      <w:r w:rsidRPr="00097875">
        <w:rPr>
          <w:i/>
          <w:sz w:val="24"/>
          <w:szCs w:val="24"/>
          <w:lang w:val="nb-NO"/>
        </w:rPr>
        <w:t xml:space="preserve">                  </w:t>
      </w:r>
      <w:proofErr w:type="gramStart"/>
      <w:r w:rsidR="000368B8" w:rsidRPr="00097875">
        <w:rPr>
          <w:i/>
          <w:sz w:val="24"/>
          <w:szCs w:val="24"/>
          <w:lang w:val="nb-NO"/>
        </w:rPr>
        <w:t xml:space="preserve">velferds- </w:t>
      </w:r>
      <w:r w:rsidR="00D92862" w:rsidRPr="00097875">
        <w:rPr>
          <w:i/>
          <w:sz w:val="24"/>
          <w:szCs w:val="24"/>
          <w:lang w:val="nb-NO"/>
        </w:rPr>
        <w:t xml:space="preserve"> sektoren</w:t>
      </w:r>
      <w:proofErr w:type="gramEnd"/>
      <w:r w:rsidR="00D92862" w:rsidRPr="0073287D">
        <w:rPr>
          <w:sz w:val="24"/>
          <w:szCs w:val="24"/>
          <w:lang w:val="nb-NO"/>
        </w:rPr>
        <w:t>.</w:t>
      </w:r>
      <w:r w:rsidR="00EE12E1">
        <w:rPr>
          <w:sz w:val="24"/>
          <w:szCs w:val="24"/>
          <w:lang w:val="nb-NO"/>
        </w:rPr>
        <w:t>(7.opplag)</w:t>
      </w:r>
      <w:r w:rsidR="00D92862" w:rsidRPr="0073287D">
        <w:rPr>
          <w:sz w:val="24"/>
          <w:szCs w:val="24"/>
          <w:lang w:val="nb-NO"/>
        </w:rPr>
        <w:t xml:space="preserve"> Oslo. Gyldendal Norsk forlag.</w:t>
      </w:r>
    </w:p>
    <w:p w:rsidR="00922BD9" w:rsidRPr="0073287D" w:rsidRDefault="009B3A17" w:rsidP="009B3A17">
      <w:pPr>
        <w:rPr>
          <w:sz w:val="24"/>
          <w:szCs w:val="24"/>
          <w:lang w:val="nb-NO"/>
        </w:rPr>
      </w:pPr>
      <w:r w:rsidRPr="0073287D">
        <w:rPr>
          <w:sz w:val="24"/>
          <w:szCs w:val="24"/>
          <w:lang w:val="nb-NO"/>
        </w:rPr>
        <w:t xml:space="preserve">Sanna, S., H., Granerud, A., (2009) « Menneskesyn og verdier; utgangspunkt for </w:t>
      </w:r>
      <w:proofErr w:type="spellStart"/>
      <w:proofErr w:type="gramStart"/>
      <w:r w:rsidRPr="0073287D">
        <w:rPr>
          <w:sz w:val="24"/>
          <w:szCs w:val="24"/>
          <w:lang w:val="nb-NO"/>
        </w:rPr>
        <w:t>selvbestemmense</w:t>
      </w:r>
      <w:proofErr w:type="spellEnd"/>
      <w:r w:rsidRPr="0073287D">
        <w:rPr>
          <w:sz w:val="24"/>
          <w:szCs w:val="24"/>
          <w:lang w:val="nb-NO"/>
        </w:rPr>
        <w:t>-  En</w:t>
      </w:r>
      <w:proofErr w:type="gramEnd"/>
      <w:r w:rsidRPr="0073287D">
        <w:rPr>
          <w:sz w:val="24"/>
          <w:szCs w:val="24"/>
          <w:lang w:val="nb-NO"/>
        </w:rPr>
        <w:t xml:space="preserve"> kvalitativ studie om erfaringer </w:t>
      </w:r>
      <w:proofErr w:type="spellStart"/>
      <w:r w:rsidRPr="0073287D">
        <w:rPr>
          <w:sz w:val="24"/>
          <w:szCs w:val="24"/>
          <w:lang w:val="nb-NO"/>
        </w:rPr>
        <w:t>frå</w:t>
      </w:r>
      <w:proofErr w:type="spellEnd"/>
      <w:r w:rsidRPr="0073287D">
        <w:rPr>
          <w:sz w:val="24"/>
          <w:szCs w:val="24"/>
          <w:lang w:val="nb-NO"/>
        </w:rPr>
        <w:t xml:space="preserve"> psykisk helsearbeid i førstelinjetjenesten, sett </w:t>
      </w:r>
      <w:proofErr w:type="spellStart"/>
      <w:r w:rsidRPr="0073287D">
        <w:rPr>
          <w:sz w:val="24"/>
          <w:szCs w:val="24"/>
          <w:lang w:val="nb-NO"/>
        </w:rPr>
        <w:t>frå</w:t>
      </w:r>
      <w:proofErr w:type="spellEnd"/>
      <w:r w:rsidRPr="0073287D">
        <w:rPr>
          <w:sz w:val="24"/>
          <w:szCs w:val="24"/>
          <w:lang w:val="nb-NO"/>
        </w:rPr>
        <w:t xml:space="preserve"> et personalperspektiv».  </w:t>
      </w:r>
    </w:p>
    <w:p w:rsidR="009B3A17" w:rsidRPr="0073287D" w:rsidRDefault="00922BD9" w:rsidP="009B3A17">
      <w:pPr>
        <w:rPr>
          <w:sz w:val="24"/>
          <w:szCs w:val="24"/>
          <w:lang w:val="nb-NO"/>
        </w:rPr>
      </w:pPr>
      <w:r w:rsidRPr="0073287D">
        <w:rPr>
          <w:sz w:val="24"/>
          <w:szCs w:val="24"/>
          <w:lang w:val="nb-NO"/>
        </w:rPr>
        <w:t>Sosial – og helsedirektoratet 2006:</w:t>
      </w:r>
      <w:r w:rsidR="00E46CF8" w:rsidRPr="0073287D">
        <w:rPr>
          <w:sz w:val="24"/>
          <w:szCs w:val="24"/>
          <w:lang w:val="nb-NO"/>
        </w:rPr>
        <w:t>»</w:t>
      </w:r>
      <w:r w:rsidRPr="0073287D">
        <w:rPr>
          <w:sz w:val="24"/>
          <w:szCs w:val="24"/>
          <w:lang w:val="nb-NO"/>
        </w:rPr>
        <w:t>Psykisk helsearbeid for voksne i kommunene.</w:t>
      </w:r>
      <w:r w:rsidR="00E46CF8" w:rsidRPr="0073287D">
        <w:rPr>
          <w:sz w:val="24"/>
          <w:szCs w:val="24"/>
          <w:lang w:val="nb-NO"/>
        </w:rPr>
        <w:t>»</w:t>
      </w:r>
      <w:r w:rsidRPr="0073287D">
        <w:rPr>
          <w:sz w:val="24"/>
          <w:szCs w:val="24"/>
          <w:lang w:val="nb-NO"/>
        </w:rPr>
        <w:t xml:space="preserve"> Veileder. IS-1332.</w:t>
      </w:r>
      <w:r w:rsidR="009B3A17" w:rsidRPr="0073287D">
        <w:rPr>
          <w:sz w:val="24"/>
          <w:szCs w:val="24"/>
          <w:lang w:val="nb-NO"/>
        </w:rPr>
        <w:t xml:space="preserve">                    </w:t>
      </w:r>
    </w:p>
    <w:p w:rsidR="009B3A17" w:rsidRPr="005B3D1E" w:rsidRDefault="009B3A17" w:rsidP="009B3A17">
      <w:pPr>
        <w:rPr>
          <w:sz w:val="24"/>
          <w:szCs w:val="24"/>
          <w:lang w:val="nb-NO"/>
        </w:rPr>
      </w:pPr>
      <w:r w:rsidRPr="00C14779">
        <w:rPr>
          <w:sz w:val="24"/>
          <w:szCs w:val="24"/>
          <w:lang w:val="nb-NO"/>
        </w:rPr>
        <w:t>St.meld.nr.</w:t>
      </w:r>
      <w:proofErr w:type="gramStart"/>
      <w:r w:rsidRPr="00C14779">
        <w:rPr>
          <w:sz w:val="24"/>
          <w:szCs w:val="24"/>
          <w:lang w:val="nb-NO"/>
        </w:rPr>
        <w:t>16 ( 2010</w:t>
      </w:r>
      <w:proofErr w:type="gramEnd"/>
      <w:r w:rsidRPr="00C14779">
        <w:rPr>
          <w:sz w:val="24"/>
          <w:szCs w:val="24"/>
          <w:lang w:val="nb-NO"/>
        </w:rPr>
        <w:t xml:space="preserve">-2011)Melding til Stortinget. </w:t>
      </w:r>
      <w:r w:rsidRPr="005B3395">
        <w:rPr>
          <w:i/>
          <w:sz w:val="24"/>
          <w:szCs w:val="24"/>
          <w:lang w:val="nb-NO"/>
        </w:rPr>
        <w:t>Nasjonal Helse- og Omsorgsplan</w:t>
      </w:r>
      <w:r w:rsidRPr="005B3D1E">
        <w:rPr>
          <w:sz w:val="24"/>
          <w:szCs w:val="24"/>
          <w:lang w:val="nb-NO"/>
        </w:rPr>
        <w:t xml:space="preserve"> (2011-2015) Oslo: Helse- og omsorgsdepartementet. </w:t>
      </w:r>
    </w:p>
    <w:p w:rsidR="009B3A17" w:rsidRPr="00C14779" w:rsidRDefault="009B3A17" w:rsidP="009B3A17">
      <w:pPr>
        <w:rPr>
          <w:sz w:val="24"/>
          <w:szCs w:val="24"/>
          <w:lang w:val="nb-NO"/>
        </w:rPr>
      </w:pPr>
      <w:r w:rsidRPr="00C14779">
        <w:rPr>
          <w:sz w:val="24"/>
          <w:szCs w:val="24"/>
          <w:lang w:val="nb-NO"/>
        </w:rPr>
        <w:t xml:space="preserve">St.meld.nr.26 (1999-2000) </w:t>
      </w:r>
      <w:r w:rsidRPr="00C14779">
        <w:rPr>
          <w:i/>
          <w:sz w:val="24"/>
          <w:szCs w:val="24"/>
          <w:lang w:val="nb-NO"/>
        </w:rPr>
        <w:t xml:space="preserve">Om </w:t>
      </w:r>
      <w:proofErr w:type="spellStart"/>
      <w:r w:rsidRPr="00C14779">
        <w:rPr>
          <w:i/>
          <w:sz w:val="24"/>
          <w:szCs w:val="24"/>
          <w:lang w:val="nb-NO"/>
        </w:rPr>
        <w:t>verdiar</w:t>
      </w:r>
      <w:proofErr w:type="spellEnd"/>
      <w:r w:rsidRPr="00C14779">
        <w:rPr>
          <w:i/>
          <w:sz w:val="24"/>
          <w:szCs w:val="24"/>
          <w:lang w:val="nb-NO"/>
        </w:rPr>
        <w:t xml:space="preserve"> for den norske </w:t>
      </w:r>
      <w:proofErr w:type="spellStart"/>
      <w:r w:rsidRPr="00C14779">
        <w:rPr>
          <w:i/>
          <w:sz w:val="24"/>
          <w:szCs w:val="24"/>
          <w:lang w:val="nb-NO"/>
        </w:rPr>
        <w:t>helsetenesta</w:t>
      </w:r>
      <w:proofErr w:type="spellEnd"/>
      <w:r w:rsidRPr="00C14779">
        <w:rPr>
          <w:sz w:val="24"/>
          <w:szCs w:val="24"/>
          <w:lang w:val="nb-NO"/>
        </w:rPr>
        <w:t xml:space="preserve">. </w:t>
      </w:r>
      <w:proofErr w:type="gramStart"/>
      <w:r w:rsidRPr="00C14779">
        <w:rPr>
          <w:sz w:val="24"/>
          <w:szCs w:val="24"/>
          <w:lang w:val="nb-NO"/>
        </w:rPr>
        <w:t>Oslo :</w:t>
      </w:r>
      <w:proofErr w:type="gramEnd"/>
      <w:r w:rsidRPr="00C14779">
        <w:rPr>
          <w:sz w:val="24"/>
          <w:szCs w:val="24"/>
          <w:lang w:val="nb-NO"/>
        </w:rPr>
        <w:t xml:space="preserve"> Sosial- og </w:t>
      </w:r>
      <w:proofErr w:type="spellStart"/>
      <w:r w:rsidRPr="00C14779">
        <w:rPr>
          <w:sz w:val="24"/>
          <w:szCs w:val="24"/>
          <w:lang w:val="nb-NO"/>
        </w:rPr>
        <w:t>helsedepart</w:t>
      </w:r>
      <w:r w:rsidR="000368B8" w:rsidRPr="00C14779">
        <w:rPr>
          <w:sz w:val="24"/>
          <w:szCs w:val="24"/>
          <w:lang w:val="nb-NO"/>
        </w:rPr>
        <w:t>e</w:t>
      </w:r>
      <w:proofErr w:type="spellEnd"/>
      <w:r w:rsidRPr="00C14779">
        <w:rPr>
          <w:sz w:val="24"/>
          <w:szCs w:val="24"/>
          <w:lang w:val="nb-NO"/>
        </w:rPr>
        <w:t xml:space="preserve"> </w:t>
      </w:r>
      <w:proofErr w:type="spellStart"/>
      <w:r w:rsidR="009026ED" w:rsidRPr="00C14779">
        <w:rPr>
          <w:sz w:val="24"/>
          <w:szCs w:val="24"/>
          <w:lang w:val="nb-NO"/>
        </w:rPr>
        <w:t>m</w:t>
      </w:r>
      <w:r w:rsidRPr="00C14779">
        <w:rPr>
          <w:sz w:val="24"/>
          <w:szCs w:val="24"/>
          <w:lang w:val="nb-NO"/>
        </w:rPr>
        <w:t>entet</w:t>
      </w:r>
      <w:proofErr w:type="spellEnd"/>
      <w:r w:rsidRPr="00C14779">
        <w:rPr>
          <w:sz w:val="24"/>
          <w:szCs w:val="24"/>
          <w:lang w:val="nb-NO"/>
        </w:rPr>
        <w:t>.</w:t>
      </w:r>
    </w:p>
    <w:p w:rsidR="009B3A17" w:rsidRPr="00C14779" w:rsidRDefault="009B3A17" w:rsidP="009B3A17">
      <w:pPr>
        <w:rPr>
          <w:sz w:val="24"/>
          <w:szCs w:val="24"/>
          <w:lang w:val="nb-NO"/>
        </w:rPr>
      </w:pPr>
      <w:r w:rsidRPr="00C14779">
        <w:rPr>
          <w:sz w:val="24"/>
          <w:szCs w:val="24"/>
          <w:lang w:val="nb-NO"/>
        </w:rPr>
        <w:t>St.meld.nr.</w:t>
      </w:r>
      <w:proofErr w:type="gramStart"/>
      <w:r w:rsidRPr="00C14779">
        <w:rPr>
          <w:sz w:val="24"/>
          <w:szCs w:val="24"/>
          <w:lang w:val="nb-NO"/>
        </w:rPr>
        <w:t>47 ( 2008</w:t>
      </w:r>
      <w:proofErr w:type="gramEnd"/>
      <w:r w:rsidRPr="00C14779">
        <w:rPr>
          <w:sz w:val="24"/>
          <w:szCs w:val="24"/>
          <w:lang w:val="nb-NO"/>
        </w:rPr>
        <w:t xml:space="preserve">-2009) </w:t>
      </w:r>
      <w:r w:rsidRPr="00C14779">
        <w:rPr>
          <w:i/>
          <w:sz w:val="24"/>
          <w:szCs w:val="24"/>
          <w:lang w:val="nb-NO"/>
        </w:rPr>
        <w:t>Samhandlingsreformen. Rett behandling- på rett sted-til rett tid</w:t>
      </w:r>
      <w:r w:rsidRPr="00C14779">
        <w:rPr>
          <w:sz w:val="24"/>
          <w:szCs w:val="24"/>
          <w:lang w:val="nb-NO"/>
        </w:rPr>
        <w:t>. Oslo:</w:t>
      </w:r>
      <w:r w:rsidR="000368B8" w:rsidRPr="00C14779">
        <w:rPr>
          <w:sz w:val="24"/>
          <w:szCs w:val="24"/>
          <w:lang w:val="nb-NO"/>
        </w:rPr>
        <w:t xml:space="preserve"> </w:t>
      </w:r>
      <w:r w:rsidRPr="00C14779">
        <w:rPr>
          <w:sz w:val="24"/>
          <w:szCs w:val="24"/>
          <w:lang w:val="nb-NO"/>
        </w:rPr>
        <w:t>Helse- og Omsorgsdepartementet.</w:t>
      </w:r>
    </w:p>
    <w:p w:rsidR="005B3D1E" w:rsidRPr="00C14779" w:rsidRDefault="002035E2" w:rsidP="005B3D1E">
      <w:pPr>
        <w:rPr>
          <w:sz w:val="24"/>
          <w:szCs w:val="24"/>
          <w:lang w:val="nb-NO"/>
        </w:rPr>
      </w:pPr>
      <w:r>
        <w:rPr>
          <w:sz w:val="24"/>
          <w:szCs w:val="24"/>
          <w:lang w:val="nb-NO"/>
        </w:rPr>
        <w:t>Storm, M., Edwards, A. (2013</w:t>
      </w:r>
      <w:r w:rsidR="005B3D1E" w:rsidRPr="00C14779">
        <w:rPr>
          <w:sz w:val="24"/>
          <w:szCs w:val="24"/>
          <w:lang w:val="nb-NO"/>
        </w:rPr>
        <w:t xml:space="preserve">) </w:t>
      </w:r>
      <w:r w:rsidR="005B3D1E" w:rsidRPr="00C14779">
        <w:rPr>
          <w:i/>
          <w:sz w:val="24"/>
          <w:szCs w:val="24"/>
          <w:lang w:val="nb-NO"/>
        </w:rPr>
        <w:t xml:space="preserve">«Models </w:t>
      </w:r>
      <w:proofErr w:type="spellStart"/>
      <w:r w:rsidR="005B3D1E" w:rsidRPr="00C14779">
        <w:rPr>
          <w:i/>
          <w:sz w:val="24"/>
          <w:szCs w:val="24"/>
          <w:lang w:val="nb-NO"/>
        </w:rPr>
        <w:t>of</w:t>
      </w:r>
      <w:proofErr w:type="spellEnd"/>
      <w:r w:rsidR="005B3D1E" w:rsidRPr="00C14779">
        <w:rPr>
          <w:i/>
          <w:sz w:val="24"/>
          <w:szCs w:val="24"/>
          <w:lang w:val="nb-NO"/>
        </w:rPr>
        <w:t xml:space="preserve"> User </w:t>
      </w:r>
      <w:proofErr w:type="spellStart"/>
      <w:r w:rsidR="005B3D1E" w:rsidRPr="00C14779">
        <w:rPr>
          <w:i/>
          <w:sz w:val="24"/>
          <w:szCs w:val="24"/>
          <w:lang w:val="nb-NO"/>
        </w:rPr>
        <w:t>Involvement</w:t>
      </w:r>
      <w:proofErr w:type="spellEnd"/>
      <w:r w:rsidR="005B3D1E" w:rsidRPr="00C14779">
        <w:rPr>
          <w:i/>
          <w:sz w:val="24"/>
          <w:szCs w:val="24"/>
          <w:lang w:val="nb-NO"/>
        </w:rPr>
        <w:t xml:space="preserve"> in </w:t>
      </w:r>
      <w:proofErr w:type="spellStart"/>
      <w:r w:rsidR="005B3D1E" w:rsidRPr="00C14779">
        <w:rPr>
          <w:i/>
          <w:sz w:val="24"/>
          <w:szCs w:val="24"/>
          <w:lang w:val="nb-NO"/>
        </w:rPr>
        <w:t>the</w:t>
      </w:r>
      <w:proofErr w:type="spellEnd"/>
      <w:r w:rsidR="005B3D1E" w:rsidRPr="00C14779">
        <w:rPr>
          <w:i/>
          <w:sz w:val="24"/>
          <w:szCs w:val="24"/>
          <w:lang w:val="nb-NO"/>
        </w:rPr>
        <w:t xml:space="preserve"> Mental Health </w:t>
      </w:r>
      <w:proofErr w:type="spellStart"/>
      <w:r w:rsidR="005B3D1E" w:rsidRPr="00C14779">
        <w:rPr>
          <w:i/>
          <w:sz w:val="24"/>
          <w:szCs w:val="24"/>
          <w:lang w:val="nb-NO"/>
        </w:rPr>
        <w:t>Context</w:t>
      </w:r>
      <w:proofErr w:type="spellEnd"/>
      <w:r w:rsidR="005B3D1E" w:rsidRPr="00C14779">
        <w:rPr>
          <w:i/>
          <w:sz w:val="24"/>
          <w:szCs w:val="24"/>
          <w:lang w:val="nb-NO"/>
        </w:rPr>
        <w:t xml:space="preserve">: </w:t>
      </w:r>
      <w:proofErr w:type="spellStart"/>
      <w:r w:rsidR="005B3D1E" w:rsidRPr="00C14779">
        <w:rPr>
          <w:i/>
          <w:sz w:val="24"/>
          <w:szCs w:val="24"/>
          <w:lang w:val="nb-NO"/>
        </w:rPr>
        <w:t>Intention</w:t>
      </w:r>
      <w:proofErr w:type="spellEnd"/>
      <w:r w:rsidR="005B3D1E" w:rsidRPr="00C14779">
        <w:rPr>
          <w:i/>
          <w:sz w:val="24"/>
          <w:szCs w:val="24"/>
          <w:lang w:val="nb-NO"/>
        </w:rPr>
        <w:t xml:space="preserve"> and </w:t>
      </w:r>
      <w:proofErr w:type="spellStart"/>
      <w:r w:rsidR="005B3D1E" w:rsidRPr="00C14779">
        <w:rPr>
          <w:i/>
          <w:sz w:val="24"/>
          <w:szCs w:val="24"/>
          <w:lang w:val="nb-NO"/>
        </w:rPr>
        <w:t>Implentation</w:t>
      </w:r>
      <w:proofErr w:type="spellEnd"/>
      <w:r w:rsidR="005B3D1E" w:rsidRPr="00C14779">
        <w:rPr>
          <w:i/>
          <w:sz w:val="24"/>
          <w:szCs w:val="24"/>
          <w:lang w:val="nb-NO"/>
        </w:rPr>
        <w:t xml:space="preserve"> Challenges</w:t>
      </w:r>
      <w:r w:rsidR="005B3D1E" w:rsidRPr="00C14779">
        <w:rPr>
          <w:sz w:val="24"/>
          <w:szCs w:val="24"/>
          <w:lang w:val="nb-NO"/>
        </w:rPr>
        <w:t xml:space="preserve">» </w:t>
      </w:r>
    </w:p>
    <w:p w:rsidR="00357FE9" w:rsidRDefault="005B3D1E" w:rsidP="009B3A17">
      <w:pPr>
        <w:rPr>
          <w:sz w:val="24"/>
          <w:szCs w:val="24"/>
        </w:rPr>
      </w:pPr>
      <w:r w:rsidRPr="00C14779">
        <w:rPr>
          <w:sz w:val="24"/>
          <w:szCs w:val="24"/>
          <w:lang w:val="nb-NO"/>
        </w:rPr>
        <w:t xml:space="preserve">Storm, M.(2009) </w:t>
      </w:r>
      <w:r w:rsidRPr="00C14779">
        <w:rPr>
          <w:i/>
          <w:sz w:val="24"/>
          <w:szCs w:val="24"/>
          <w:lang w:val="nb-NO"/>
        </w:rPr>
        <w:t>Brukermedvirkning i psykisk helsearbeid</w:t>
      </w:r>
      <w:r w:rsidRPr="00C14779">
        <w:rPr>
          <w:sz w:val="24"/>
          <w:szCs w:val="24"/>
          <w:lang w:val="nb-NO"/>
        </w:rPr>
        <w:t xml:space="preserve">. </w:t>
      </w:r>
      <w:r w:rsidRPr="00F80334">
        <w:rPr>
          <w:sz w:val="24"/>
          <w:szCs w:val="24"/>
        </w:rPr>
        <w:t xml:space="preserve">Oslo. Gyldendal Norsk </w:t>
      </w:r>
    </w:p>
    <w:p w:rsidR="005B3D1E" w:rsidRPr="00F80334" w:rsidRDefault="00357FE9" w:rsidP="009B3A17">
      <w:pPr>
        <w:rPr>
          <w:sz w:val="24"/>
          <w:szCs w:val="24"/>
        </w:rPr>
      </w:pPr>
      <w:r>
        <w:rPr>
          <w:sz w:val="24"/>
          <w:szCs w:val="24"/>
        </w:rPr>
        <w:t xml:space="preserve">               </w:t>
      </w:r>
      <w:r w:rsidR="005B3D1E" w:rsidRPr="00F80334">
        <w:rPr>
          <w:sz w:val="24"/>
          <w:szCs w:val="24"/>
        </w:rPr>
        <w:t>Forlag.</w:t>
      </w:r>
    </w:p>
    <w:p w:rsidR="00357FE9" w:rsidRDefault="00E066F8" w:rsidP="009B3A17">
      <w:pPr>
        <w:rPr>
          <w:i/>
          <w:sz w:val="24"/>
          <w:szCs w:val="24"/>
          <w:lang w:val="nb-NO"/>
        </w:rPr>
      </w:pPr>
      <w:r w:rsidRPr="00F80334">
        <w:rPr>
          <w:sz w:val="24"/>
          <w:szCs w:val="24"/>
        </w:rPr>
        <w:t>Syse</w:t>
      </w:r>
      <w:r w:rsidR="0095426C" w:rsidRPr="00F80334">
        <w:rPr>
          <w:sz w:val="24"/>
          <w:szCs w:val="24"/>
        </w:rPr>
        <w:t xml:space="preserve">, A.,(red. </w:t>
      </w:r>
      <w:r w:rsidR="0095426C">
        <w:rPr>
          <w:sz w:val="24"/>
          <w:szCs w:val="24"/>
          <w:lang w:val="nb-NO"/>
        </w:rPr>
        <w:t xml:space="preserve">(2014) </w:t>
      </w:r>
      <w:r w:rsidR="0095426C" w:rsidRPr="0095426C">
        <w:rPr>
          <w:i/>
          <w:sz w:val="24"/>
          <w:szCs w:val="24"/>
          <w:lang w:val="nb-NO"/>
        </w:rPr>
        <w:t>Norges lover. Lovsamling for helse- og sosialsektoren 2014-2015.</w:t>
      </w:r>
      <w:r w:rsidR="0095426C">
        <w:rPr>
          <w:i/>
          <w:sz w:val="24"/>
          <w:szCs w:val="24"/>
          <w:lang w:val="nb-NO"/>
        </w:rPr>
        <w:t xml:space="preserve"> </w:t>
      </w:r>
    </w:p>
    <w:p w:rsidR="0095426C" w:rsidRPr="00357FE9" w:rsidRDefault="00357FE9" w:rsidP="009B3A17">
      <w:pPr>
        <w:rPr>
          <w:i/>
          <w:sz w:val="24"/>
          <w:szCs w:val="24"/>
          <w:lang w:val="nb-NO"/>
        </w:rPr>
      </w:pPr>
      <w:r>
        <w:rPr>
          <w:i/>
          <w:sz w:val="24"/>
          <w:szCs w:val="24"/>
          <w:lang w:val="nb-NO"/>
        </w:rPr>
        <w:t xml:space="preserve">             Oslo.</w:t>
      </w:r>
      <w:r w:rsidR="0095426C">
        <w:rPr>
          <w:i/>
          <w:sz w:val="24"/>
          <w:szCs w:val="24"/>
          <w:lang w:val="nb-NO"/>
        </w:rPr>
        <w:t xml:space="preserve"> </w:t>
      </w:r>
      <w:r w:rsidR="0095426C">
        <w:rPr>
          <w:sz w:val="24"/>
          <w:szCs w:val="24"/>
          <w:lang w:val="nb-NO"/>
        </w:rPr>
        <w:t>Gyldendal Juridisk.</w:t>
      </w:r>
    </w:p>
    <w:p w:rsidR="00357FE9" w:rsidRDefault="009B3A17" w:rsidP="009B3A17">
      <w:pPr>
        <w:rPr>
          <w:sz w:val="24"/>
          <w:szCs w:val="24"/>
          <w:lang w:val="nb-NO"/>
        </w:rPr>
      </w:pPr>
      <w:proofErr w:type="spellStart"/>
      <w:r w:rsidRPr="00AA14C1">
        <w:rPr>
          <w:sz w:val="24"/>
          <w:szCs w:val="24"/>
          <w:lang w:val="nb-NO"/>
        </w:rPr>
        <w:t>Thagaard</w:t>
      </w:r>
      <w:proofErr w:type="spellEnd"/>
      <w:r w:rsidRPr="00AA14C1">
        <w:rPr>
          <w:sz w:val="24"/>
          <w:szCs w:val="24"/>
          <w:lang w:val="nb-NO"/>
        </w:rPr>
        <w:t xml:space="preserve">, T.(2013)Systematikk og innlevelse. En innføring i kvalitativ </w:t>
      </w:r>
    </w:p>
    <w:p w:rsidR="009B3A17" w:rsidRPr="00AA14C1" w:rsidRDefault="00357FE9" w:rsidP="009B3A17">
      <w:pPr>
        <w:rPr>
          <w:sz w:val="24"/>
          <w:szCs w:val="24"/>
          <w:lang w:val="nb-NO"/>
        </w:rPr>
      </w:pPr>
      <w:r>
        <w:rPr>
          <w:sz w:val="24"/>
          <w:szCs w:val="24"/>
          <w:lang w:val="nb-NO"/>
        </w:rPr>
        <w:t xml:space="preserve">             </w:t>
      </w:r>
      <w:r w:rsidR="009B3A17" w:rsidRPr="00AA14C1">
        <w:rPr>
          <w:sz w:val="24"/>
          <w:szCs w:val="24"/>
          <w:lang w:val="nb-NO"/>
        </w:rPr>
        <w:t>metode.</w:t>
      </w:r>
      <w:r w:rsidR="00BC07D9" w:rsidRPr="00AA14C1">
        <w:rPr>
          <w:sz w:val="24"/>
          <w:szCs w:val="24"/>
          <w:lang w:val="nb-NO"/>
        </w:rPr>
        <w:t>(4.utgave)</w:t>
      </w:r>
      <w:r>
        <w:rPr>
          <w:sz w:val="24"/>
          <w:szCs w:val="24"/>
          <w:lang w:val="nb-NO"/>
        </w:rPr>
        <w:t xml:space="preserve"> </w:t>
      </w:r>
      <w:r w:rsidR="009B3A17" w:rsidRPr="00AA14C1">
        <w:rPr>
          <w:sz w:val="24"/>
          <w:szCs w:val="24"/>
          <w:lang w:val="nb-NO"/>
        </w:rPr>
        <w:t xml:space="preserve">Bergen. Fagbokforlaget </w:t>
      </w:r>
    </w:p>
    <w:p w:rsidR="00357FE9" w:rsidRDefault="009B3A17" w:rsidP="009B3A17">
      <w:pPr>
        <w:rPr>
          <w:sz w:val="24"/>
          <w:szCs w:val="24"/>
          <w:lang w:val="nb-NO"/>
        </w:rPr>
      </w:pPr>
      <w:proofErr w:type="spellStart"/>
      <w:r w:rsidRPr="00AA14C1">
        <w:rPr>
          <w:sz w:val="24"/>
          <w:szCs w:val="24"/>
          <w:lang w:val="nb-NO"/>
        </w:rPr>
        <w:t>Thornquist</w:t>
      </w:r>
      <w:proofErr w:type="spellEnd"/>
      <w:r w:rsidRPr="00AA14C1">
        <w:rPr>
          <w:sz w:val="24"/>
          <w:szCs w:val="24"/>
          <w:lang w:val="nb-NO"/>
        </w:rPr>
        <w:t xml:space="preserve">, </w:t>
      </w:r>
      <w:proofErr w:type="gramStart"/>
      <w:r w:rsidRPr="00AA14C1">
        <w:rPr>
          <w:sz w:val="24"/>
          <w:szCs w:val="24"/>
          <w:lang w:val="nb-NO"/>
        </w:rPr>
        <w:t>E. ( 2012</w:t>
      </w:r>
      <w:proofErr w:type="gramEnd"/>
      <w:r w:rsidRPr="00AA14C1">
        <w:rPr>
          <w:sz w:val="24"/>
          <w:szCs w:val="24"/>
          <w:lang w:val="nb-NO"/>
        </w:rPr>
        <w:t xml:space="preserve">) </w:t>
      </w:r>
      <w:r w:rsidRPr="00AA14C1">
        <w:rPr>
          <w:i/>
          <w:sz w:val="24"/>
          <w:szCs w:val="24"/>
          <w:lang w:val="nb-NO"/>
        </w:rPr>
        <w:t>Vitenskapsfilosofi og vitenskapsteori for helsefag</w:t>
      </w:r>
      <w:r w:rsidRPr="00AA14C1">
        <w:rPr>
          <w:sz w:val="24"/>
          <w:szCs w:val="24"/>
          <w:lang w:val="nb-NO"/>
        </w:rPr>
        <w:t xml:space="preserve">. </w:t>
      </w:r>
      <w:r w:rsidR="00BC07D9" w:rsidRPr="00AA14C1">
        <w:rPr>
          <w:sz w:val="24"/>
          <w:szCs w:val="24"/>
          <w:lang w:val="nb-NO"/>
        </w:rPr>
        <w:t>(5.opplag)</w:t>
      </w:r>
      <w:r w:rsidR="00EC6592" w:rsidRPr="00AA14C1">
        <w:rPr>
          <w:sz w:val="24"/>
          <w:szCs w:val="24"/>
          <w:lang w:val="nb-NO"/>
        </w:rPr>
        <w:t xml:space="preserve"> </w:t>
      </w:r>
    </w:p>
    <w:p w:rsidR="009B3A17" w:rsidRPr="00AA14C1" w:rsidRDefault="00357FE9" w:rsidP="009B3A17">
      <w:pPr>
        <w:rPr>
          <w:sz w:val="24"/>
          <w:szCs w:val="24"/>
          <w:lang w:val="nb-NO"/>
        </w:rPr>
      </w:pPr>
      <w:r>
        <w:rPr>
          <w:sz w:val="24"/>
          <w:szCs w:val="24"/>
          <w:lang w:val="nb-NO"/>
        </w:rPr>
        <w:t xml:space="preserve">             </w:t>
      </w:r>
      <w:r w:rsidR="009B3A17" w:rsidRPr="00AA14C1">
        <w:rPr>
          <w:sz w:val="24"/>
          <w:szCs w:val="24"/>
          <w:lang w:val="nb-NO"/>
        </w:rPr>
        <w:t>Bergen, Fagbokforlaget.</w:t>
      </w:r>
    </w:p>
    <w:p w:rsidR="009B3A17" w:rsidRPr="00AA14C1" w:rsidRDefault="001C2D2D" w:rsidP="009B3A17">
      <w:pPr>
        <w:rPr>
          <w:sz w:val="24"/>
          <w:szCs w:val="24"/>
          <w:lang w:val="nb-NO"/>
        </w:rPr>
      </w:pPr>
      <w:r w:rsidRPr="00AA14C1">
        <w:rPr>
          <w:sz w:val="24"/>
          <w:szCs w:val="24"/>
          <w:lang w:val="nb-NO"/>
        </w:rPr>
        <w:t xml:space="preserve">Vold Hansen, G., Ramsdal, H., </w:t>
      </w:r>
      <w:r w:rsidR="00ED79A7" w:rsidRPr="00AA14C1">
        <w:rPr>
          <w:sz w:val="24"/>
          <w:szCs w:val="24"/>
          <w:lang w:val="nb-NO"/>
        </w:rPr>
        <w:t xml:space="preserve">(2015) </w:t>
      </w:r>
      <w:r w:rsidRPr="00AA14C1">
        <w:rPr>
          <w:i/>
          <w:sz w:val="24"/>
          <w:szCs w:val="24"/>
          <w:lang w:val="nb-NO"/>
        </w:rPr>
        <w:t>«Brukermedvirkning og samarbeid – v</w:t>
      </w:r>
      <w:r w:rsidR="00ED79A7" w:rsidRPr="00AA14C1">
        <w:rPr>
          <w:i/>
          <w:sz w:val="24"/>
          <w:szCs w:val="24"/>
          <w:lang w:val="nb-NO"/>
        </w:rPr>
        <w:t>anskelige mål å kombinere?</w:t>
      </w:r>
      <w:r w:rsidR="00ED79A7" w:rsidRPr="00AA14C1">
        <w:rPr>
          <w:sz w:val="24"/>
          <w:szCs w:val="24"/>
          <w:lang w:val="nb-NO"/>
        </w:rPr>
        <w:t>» I Tidsskrift for psykisk helsearbeid, Nr.3, 2015. Universitetsforlaget.</w:t>
      </w:r>
      <w:r w:rsidR="00E21639" w:rsidRPr="00AA14C1">
        <w:rPr>
          <w:sz w:val="24"/>
          <w:szCs w:val="24"/>
          <w:lang w:val="nb-NO"/>
        </w:rPr>
        <w:t xml:space="preserve"> </w:t>
      </w:r>
    </w:p>
    <w:p w:rsidR="004663B5" w:rsidRDefault="006C7A97" w:rsidP="009B3A17">
      <w:pPr>
        <w:rPr>
          <w:i/>
          <w:sz w:val="24"/>
          <w:szCs w:val="24"/>
          <w:lang w:val="nb-NO"/>
        </w:rPr>
      </w:pPr>
      <w:r w:rsidRPr="0073287D">
        <w:rPr>
          <w:sz w:val="24"/>
          <w:szCs w:val="24"/>
          <w:lang w:val="nb-NO"/>
        </w:rPr>
        <w:t xml:space="preserve">Willumsen, E. (red)(2005) </w:t>
      </w:r>
      <w:r w:rsidRPr="005B3395">
        <w:rPr>
          <w:i/>
          <w:sz w:val="24"/>
          <w:szCs w:val="24"/>
          <w:lang w:val="nb-NO"/>
        </w:rPr>
        <w:t xml:space="preserve">Brukernes medvirkning. Kvalitet og legitimitet i </w:t>
      </w:r>
    </w:p>
    <w:p w:rsidR="006C7A97" w:rsidRPr="004663B5" w:rsidRDefault="004663B5" w:rsidP="009B3A17">
      <w:pPr>
        <w:rPr>
          <w:sz w:val="24"/>
          <w:szCs w:val="24"/>
          <w:lang w:val="nb-NO"/>
        </w:rPr>
      </w:pPr>
      <w:r>
        <w:rPr>
          <w:i/>
          <w:sz w:val="24"/>
          <w:szCs w:val="24"/>
          <w:lang w:val="nb-NO"/>
        </w:rPr>
        <w:t xml:space="preserve">             </w:t>
      </w:r>
      <w:r w:rsidR="006C7A97" w:rsidRPr="005B3395">
        <w:rPr>
          <w:i/>
          <w:sz w:val="24"/>
          <w:szCs w:val="24"/>
          <w:lang w:val="nb-NO"/>
        </w:rPr>
        <w:t>velferdstjenesten</w:t>
      </w:r>
      <w:r w:rsidR="00EE12E1">
        <w:rPr>
          <w:i/>
          <w:sz w:val="24"/>
          <w:szCs w:val="24"/>
          <w:lang w:val="nb-NO"/>
        </w:rPr>
        <w:t>e</w:t>
      </w:r>
      <w:r w:rsidR="006C7A97" w:rsidRPr="0073287D">
        <w:rPr>
          <w:sz w:val="24"/>
          <w:szCs w:val="24"/>
          <w:lang w:val="nb-NO"/>
        </w:rPr>
        <w:t>.</w:t>
      </w:r>
      <w:r>
        <w:rPr>
          <w:sz w:val="24"/>
          <w:szCs w:val="24"/>
          <w:lang w:val="nb-NO"/>
        </w:rPr>
        <w:t xml:space="preserve"> </w:t>
      </w:r>
      <w:r w:rsidR="006C7A97" w:rsidRPr="00F80334">
        <w:rPr>
          <w:sz w:val="24"/>
          <w:szCs w:val="24"/>
        </w:rPr>
        <w:t xml:space="preserve">Oslo. Universitetsforlaget. </w:t>
      </w:r>
    </w:p>
    <w:p w:rsidR="009B3A17" w:rsidRPr="00F80334" w:rsidRDefault="009B3A17" w:rsidP="009B3A17">
      <w:pPr>
        <w:rPr>
          <w:sz w:val="24"/>
          <w:szCs w:val="24"/>
        </w:rPr>
      </w:pPr>
    </w:p>
    <w:p w:rsidR="000979F5" w:rsidRPr="00F80334" w:rsidRDefault="000979F5" w:rsidP="009B3A17">
      <w:pPr>
        <w:rPr>
          <w:sz w:val="24"/>
          <w:szCs w:val="24"/>
        </w:rPr>
      </w:pPr>
    </w:p>
    <w:p w:rsidR="00073245" w:rsidRPr="00F80334" w:rsidRDefault="009B3A17" w:rsidP="009B3A17">
      <w:r w:rsidRPr="00F80334">
        <w:t xml:space="preserve">                                                                                                                                            Vedlegg 1.</w:t>
      </w:r>
      <w:r w:rsidR="003872F1" w:rsidRPr="00F80334">
        <w:t xml:space="preserve"> </w:t>
      </w:r>
    </w:p>
    <w:p w:rsidR="009B3A17" w:rsidRPr="00F80334" w:rsidRDefault="009B3A17" w:rsidP="009B3A17">
      <w:pPr>
        <w:rPr>
          <w:sz w:val="28"/>
          <w:szCs w:val="24"/>
        </w:rPr>
      </w:pPr>
      <w:r w:rsidRPr="00F80334">
        <w:rPr>
          <w:sz w:val="28"/>
          <w:szCs w:val="24"/>
        </w:rPr>
        <w:t xml:space="preserve"> INTERVJUGUIDE.</w:t>
      </w:r>
    </w:p>
    <w:p w:rsidR="009B3A17" w:rsidRPr="00F80334" w:rsidRDefault="009B3A17" w:rsidP="009B3A17">
      <w:pPr>
        <w:rPr>
          <w:sz w:val="28"/>
          <w:szCs w:val="24"/>
        </w:rPr>
      </w:pPr>
    </w:p>
    <w:p w:rsidR="009B3A17" w:rsidRPr="00F80334" w:rsidRDefault="009B3A17" w:rsidP="009B3A17">
      <w:pPr>
        <w:rPr>
          <w:sz w:val="28"/>
          <w:szCs w:val="24"/>
        </w:rPr>
      </w:pPr>
    </w:p>
    <w:p w:rsidR="009B3A17" w:rsidRDefault="00046A0D" w:rsidP="009B3A17">
      <w:pPr>
        <w:rPr>
          <w:sz w:val="24"/>
          <w:szCs w:val="24"/>
        </w:rPr>
      </w:pPr>
      <w:r>
        <w:rPr>
          <w:sz w:val="24"/>
          <w:szCs w:val="24"/>
        </w:rPr>
        <w:t>Ønsket er</w:t>
      </w:r>
      <w:r w:rsidR="009B3A17" w:rsidRPr="00F80334">
        <w:rPr>
          <w:sz w:val="24"/>
          <w:szCs w:val="24"/>
        </w:rPr>
        <w:t xml:space="preserve"> at informantane snakkar mest mogleg fritt om brukarmedverknad og </w:t>
      </w:r>
      <w:proofErr w:type="spellStart"/>
      <w:r w:rsidR="009B3A17" w:rsidRPr="00F80334">
        <w:rPr>
          <w:sz w:val="24"/>
          <w:szCs w:val="24"/>
        </w:rPr>
        <w:t>td</w:t>
      </w:r>
      <w:proofErr w:type="spellEnd"/>
      <w:r w:rsidR="009B3A17" w:rsidRPr="00F80334">
        <w:rPr>
          <w:sz w:val="24"/>
          <w:szCs w:val="24"/>
        </w:rPr>
        <w:t xml:space="preserve">.  </w:t>
      </w:r>
      <w:r w:rsidR="009B3A17" w:rsidRPr="00046A0D">
        <w:rPr>
          <w:sz w:val="24"/>
          <w:szCs w:val="24"/>
        </w:rPr>
        <w:t>s</w:t>
      </w:r>
      <w:r w:rsidR="009B3A17">
        <w:rPr>
          <w:sz w:val="24"/>
          <w:szCs w:val="24"/>
        </w:rPr>
        <w:t>amhandling rundt Individuell plan.</w:t>
      </w:r>
    </w:p>
    <w:p w:rsidR="009B3A17" w:rsidRDefault="009B3A17" w:rsidP="009B3A17">
      <w:pPr>
        <w:rPr>
          <w:sz w:val="24"/>
          <w:szCs w:val="24"/>
        </w:rPr>
      </w:pPr>
    </w:p>
    <w:p w:rsidR="009B3A17" w:rsidRDefault="009B3A17" w:rsidP="009B3A17">
      <w:pPr>
        <w:rPr>
          <w:sz w:val="24"/>
          <w:szCs w:val="24"/>
        </w:rPr>
      </w:pPr>
    </w:p>
    <w:p w:rsidR="009B3A17" w:rsidRDefault="009B3A17" w:rsidP="009B3A17">
      <w:pPr>
        <w:pStyle w:val="Listeavsnitt"/>
        <w:numPr>
          <w:ilvl w:val="0"/>
          <w:numId w:val="4"/>
        </w:numPr>
        <w:rPr>
          <w:sz w:val="24"/>
          <w:szCs w:val="24"/>
        </w:rPr>
      </w:pPr>
      <w:r>
        <w:rPr>
          <w:sz w:val="24"/>
          <w:szCs w:val="24"/>
        </w:rPr>
        <w:t>Brukarmedverknad i psykisk helse i kommunehelsetenesta    - på kva måte vert det praktisert? ( Flott med eksempel)</w:t>
      </w:r>
    </w:p>
    <w:p w:rsidR="009B3A17" w:rsidRDefault="009B3A17" w:rsidP="009B3A17">
      <w:pPr>
        <w:pStyle w:val="Listeavsnitt"/>
        <w:rPr>
          <w:sz w:val="24"/>
          <w:szCs w:val="24"/>
        </w:rPr>
      </w:pPr>
    </w:p>
    <w:p w:rsidR="009B3A17" w:rsidRDefault="006B3DCF" w:rsidP="009B3A17">
      <w:pPr>
        <w:pStyle w:val="Listeavsnitt"/>
        <w:numPr>
          <w:ilvl w:val="0"/>
          <w:numId w:val="4"/>
        </w:numPr>
        <w:rPr>
          <w:sz w:val="24"/>
          <w:szCs w:val="24"/>
        </w:rPr>
      </w:pPr>
      <w:r>
        <w:rPr>
          <w:sz w:val="24"/>
          <w:szCs w:val="24"/>
        </w:rPr>
        <w:t>Korleis vert brukaren involvert i</w:t>
      </w:r>
      <w:r w:rsidR="009B3A17">
        <w:rPr>
          <w:sz w:val="24"/>
          <w:szCs w:val="24"/>
        </w:rPr>
        <w:t xml:space="preserve"> </w:t>
      </w:r>
      <w:proofErr w:type="spellStart"/>
      <w:r w:rsidR="009B3A17">
        <w:rPr>
          <w:sz w:val="24"/>
          <w:szCs w:val="24"/>
        </w:rPr>
        <w:t>beslutningsprosessar</w:t>
      </w:r>
      <w:proofErr w:type="spellEnd"/>
      <w:r w:rsidR="009B3A17">
        <w:rPr>
          <w:sz w:val="24"/>
          <w:szCs w:val="24"/>
        </w:rPr>
        <w:t xml:space="preserve"> i forhold til sin eigen situasjon og over planlegginga av tenestetilbodet, </w:t>
      </w:r>
      <w:proofErr w:type="spellStart"/>
      <w:r w:rsidR="009B3A17">
        <w:rPr>
          <w:sz w:val="24"/>
          <w:szCs w:val="24"/>
        </w:rPr>
        <w:t>td</w:t>
      </w:r>
      <w:proofErr w:type="spellEnd"/>
      <w:r w:rsidR="009B3A17">
        <w:rPr>
          <w:sz w:val="24"/>
          <w:szCs w:val="24"/>
        </w:rPr>
        <w:t xml:space="preserve">. individuelle planar. (Flott med eksempel) </w:t>
      </w:r>
    </w:p>
    <w:p w:rsidR="009B3A17" w:rsidRDefault="009B3A17" w:rsidP="009B3A17">
      <w:pPr>
        <w:pStyle w:val="Listeavsnitt"/>
        <w:rPr>
          <w:sz w:val="24"/>
          <w:szCs w:val="24"/>
        </w:rPr>
      </w:pPr>
    </w:p>
    <w:p w:rsidR="009B3A17" w:rsidRDefault="009B3A17" w:rsidP="009B3A17">
      <w:pPr>
        <w:pStyle w:val="Listeavsnitt"/>
        <w:numPr>
          <w:ilvl w:val="0"/>
          <w:numId w:val="4"/>
        </w:numPr>
        <w:rPr>
          <w:sz w:val="24"/>
          <w:szCs w:val="24"/>
        </w:rPr>
      </w:pPr>
      <w:r>
        <w:rPr>
          <w:sz w:val="24"/>
          <w:szCs w:val="24"/>
        </w:rPr>
        <w:t xml:space="preserve">Korleis involverer ein brukerane og kva utfordringar møter ein då?                                                                                                                        Korleis involverer ein pårørande?  Kva utfordringar kan ein møte då?                                                                                                                                                                              </w:t>
      </w:r>
    </w:p>
    <w:p w:rsidR="009B3A17" w:rsidRDefault="009B3A17" w:rsidP="009B3A17">
      <w:pPr>
        <w:pStyle w:val="Listeavsnitt"/>
        <w:rPr>
          <w:sz w:val="24"/>
          <w:szCs w:val="24"/>
        </w:rPr>
      </w:pPr>
    </w:p>
    <w:p w:rsidR="009B3A17" w:rsidRDefault="009B3A17" w:rsidP="009B3A17">
      <w:pPr>
        <w:pStyle w:val="Listeavsnitt"/>
        <w:numPr>
          <w:ilvl w:val="0"/>
          <w:numId w:val="4"/>
        </w:numPr>
        <w:rPr>
          <w:sz w:val="24"/>
          <w:szCs w:val="24"/>
        </w:rPr>
      </w:pPr>
      <w:r>
        <w:rPr>
          <w:sz w:val="24"/>
          <w:szCs w:val="24"/>
        </w:rPr>
        <w:t>Korleis har ein valt å org</w:t>
      </w:r>
      <w:r w:rsidR="006B3DCF">
        <w:rPr>
          <w:sz w:val="24"/>
          <w:szCs w:val="24"/>
        </w:rPr>
        <w:t>aniseringa tenesta for å involvera brukaren</w:t>
      </w:r>
      <w:r>
        <w:rPr>
          <w:sz w:val="24"/>
          <w:szCs w:val="24"/>
        </w:rPr>
        <w:t xml:space="preserve"> i praksis? </w:t>
      </w:r>
    </w:p>
    <w:p w:rsidR="009B3A17" w:rsidRDefault="009B3A17" w:rsidP="009B3A17">
      <w:pPr>
        <w:pStyle w:val="Listeavsnitt"/>
        <w:rPr>
          <w:sz w:val="24"/>
          <w:szCs w:val="24"/>
        </w:rPr>
      </w:pPr>
    </w:p>
    <w:p w:rsidR="009B3A17" w:rsidRDefault="009B3A17" w:rsidP="009B3A17">
      <w:pPr>
        <w:pStyle w:val="Listeavsnitt"/>
        <w:numPr>
          <w:ilvl w:val="0"/>
          <w:numId w:val="4"/>
        </w:numPr>
        <w:rPr>
          <w:sz w:val="24"/>
          <w:szCs w:val="24"/>
        </w:rPr>
      </w:pPr>
      <w:r>
        <w:rPr>
          <w:sz w:val="24"/>
          <w:szCs w:val="24"/>
        </w:rPr>
        <w:t>Korleis klarer ein å samordne brukaren og personale sin kunnskap og søkje etter felles forståing og løysning?                                                                                                   Korleis samhandlar ulike tenesteområde i.f.t brukaren?  Er det utfordringar  med det?</w:t>
      </w:r>
    </w:p>
    <w:p w:rsidR="009B3A17" w:rsidRDefault="009B3A17" w:rsidP="009B3A17">
      <w:pPr>
        <w:pStyle w:val="Listeavsnitt"/>
        <w:rPr>
          <w:sz w:val="24"/>
          <w:szCs w:val="24"/>
        </w:rPr>
      </w:pPr>
    </w:p>
    <w:p w:rsidR="009B3A17" w:rsidRDefault="009B3A17" w:rsidP="009B3A17">
      <w:pPr>
        <w:pStyle w:val="Listeavsnitt"/>
        <w:numPr>
          <w:ilvl w:val="0"/>
          <w:numId w:val="4"/>
        </w:numPr>
        <w:rPr>
          <w:sz w:val="24"/>
          <w:szCs w:val="24"/>
        </w:rPr>
      </w:pPr>
      <w:r>
        <w:rPr>
          <w:sz w:val="24"/>
          <w:szCs w:val="24"/>
        </w:rPr>
        <w:t>Kva styrkjer brukarmedverknad i arbeidet i psykisk helseteneste</w:t>
      </w:r>
      <w:r w:rsidR="00073245">
        <w:rPr>
          <w:sz w:val="24"/>
          <w:szCs w:val="24"/>
        </w:rPr>
        <w:t xml:space="preserve"> i</w:t>
      </w:r>
      <w:r w:rsidR="007C52FE">
        <w:rPr>
          <w:sz w:val="24"/>
          <w:szCs w:val="24"/>
        </w:rPr>
        <w:t xml:space="preserve"> </w:t>
      </w:r>
      <w:r>
        <w:rPr>
          <w:sz w:val="24"/>
          <w:szCs w:val="24"/>
        </w:rPr>
        <w:t xml:space="preserve"> kommunen?                                                                 Kva hindringar møter ein i forhold til brukarmedverknad når ein arbeider i psykisk helseteneste i kommunen?</w:t>
      </w:r>
    </w:p>
    <w:p w:rsidR="00046A0D" w:rsidRPr="00046A0D" w:rsidRDefault="00046A0D" w:rsidP="00046A0D">
      <w:pPr>
        <w:pStyle w:val="Listeavsnitt"/>
        <w:rPr>
          <w:sz w:val="24"/>
          <w:szCs w:val="24"/>
        </w:rPr>
      </w:pPr>
    </w:p>
    <w:p w:rsidR="00046A0D" w:rsidRDefault="00046A0D" w:rsidP="00046A0D">
      <w:pPr>
        <w:rPr>
          <w:sz w:val="24"/>
          <w:szCs w:val="24"/>
        </w:rPr>
      </w:pPr>
    </w:p>
    <w:p w:rsidR="00046A0D" w:rsidRDefault="00046A0D" w:rsidP="00046A0D">
      <w:pPr>
        <w:rPr>
          <w:sz w:val="24"/>
          <w:szCs w:val="24"/>
        </w:rPr>
      </w:pPr>
    </w:p>
    <w:p w:rsidR="00CE763D" w:rsidRDefault="00046A0D" w:rsidP="00046A0D">
      <w:pPr>
        <w:rPr>
          <w:sz w:val="24"/>
          <w:szCs w:val="24"/>
        </w:rPr>
      </w:pPr>
      <w:r>
        <w:rPr>
          <w:sz w:val="24"/>
          <w:szCs w:val="24"/>
        </w:rPr>
        <w:t xml:space="preserve">                                                                                                             </w:t>
      </w:r>
      <w:r w:rsidR="00CE763D">
        <w:rPr>
          <w:sz w:val="24"/>
          <w:szCs w:val="24"/>
        </w:rPr>
        <w:t xml:space="preserve">                           </w:t>
      </w:r>
    </w:p>
    <w:p w:rsidR="000158B0" w:rsidRDefault="00CE763D" w:rsidP="00CE763D">
      <w:pPr>
        <w:rPr>
          <w:sz w:val="24"/>
          <w:szCs w:val="24"/>
        </w:rPr>
      </w:pPr>
      <w:r>
        <w:rPr>
          <w:sz w:val="24"/>
          <w:szCs w:val="24"/>
        </w:rPr>
        <w:lastRenderedPageBreak/>
        <w:t xml:space="preserve">         </w:t>
      </w: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0158B0" w:rsidRDefault="000158B0" w:rsidP="00CE763D">
      <w:pPr>
        <w:rPr>
          <w:sz w:val="24"/>
          <w:szCs w:val="24"/>
        </w:rPr>
      </w:pPr>
    </w:p>
    <w:p w:rsidR="009B3A17" w:rsidRPr="00CE763D" w:rsidRDefault="00CE763D" w:rsidP="00CE763D">
      <w:pPr>
        <w:rPr>
          <w:sz w:val="24"/>
          <w:szCs w:val="24"/>
        </w:rPr>
      </w:pPr>
      <w:r>
        <w:rPr>
          <w:sz w:val="24"/>
          <w:szCs w:val="24"/>
        </w:rPr>
        <w:lastRenderedPageBreak/>
        <w:t xml:space="preserve">                                                                                                                     Vedlegg 3             </w:t>
      </w:r>
      <w:r w:rsidR="00046A0D">
        <w:rPr>
          <w:sz w:val="24"/>
          <w:szCs w:val="24"/>
        </w:rPr>
        <w:t xml:space="preserve"> </w:t>
      </w:r>
    </w:p>
    <w:p w:rsidR="00A872EE" w:rsidRPr="00FA1108" w:rsidRDefault="00A872EE" w:rsidP="00A872EE">
      <w:pPr>
        <w:pStyle w:val="Tittel"/>
        <w:jc w:val="left"/>
        <w:rPr>
          <w:rFonts w:ascii="Times New Roman" w:hAnsi="Times New Roman" w:cs="Times New Roman"/>
          <w:lang w:val="nn-NO"/>
        </w:rPr>
      </w:pPr>
      <w:r w:rsidRPr="00FA1108">
        <w:rPr>
          <w:rFonts w:ascii="Times New Roman" w:hAnsi="Times New Roman" w:cs="Times New Roman"/>
          <w:lang w:val="nn-NO"/>
        </w:rPr>
        <w:t xml:space="preserve">    </w:t>
      </w:r>
      <w:proofErr w:type="spellStart"/>
      <w:r w:rsidRPr="00FA1108">
        <w:rPr>
          <w:rFonts w:ascii="Times New Roman" w:hAnsi="Times New Roman" w:cs="Times New Roman"/>
          <w:lang w:val="nn-NO"/>
        </w:rPr>
        <w:t>Forespørsel</w:t>
      </w:r>
      <w:proofErr w:type="spellEnd"/>
      <w:r w:rsidRPr="00FA1108">
        <w:rPr>
          <w:rFonts w:ascii="Times New Roman" w:hAnsi="Times New Roman" w:cs="Times New Roman"/>
          <w:lang w:val="nn-NO"/>
        </w:rPr>
        <w:t xml:space="preserve"> om deltaking</w:t>
      </w:r>
      <w:r>
        <w:rPr>
          <w:rFonts w:ascii="Times New Roman" w:hAnsi="Times New Roman" w:cs="Times New Roman"/>
          <w:lang w:val="nn-NO"/>
        </w:rPr>
        <w:t xml:space="preserve"> i forskingsprosjekt</w:t>
      </w:r>
      <w:r w:rsidRPr="00FA1108">
        <w:rPr>
          <w:rFonts w:ascii="Times New Roman" w:hAnsi="Times New Roman" w:cs="Times New Roman"/>
          <w:lang w:val="nn-NO"/>
        </w:rPr>
        <w:t>.</w:t>
      </w:r>
    </w:p>
    <w:p w:rsidR="00A872EE" w:rsidRPr="00AB43D0" w:rsidRDefault="00A872EE" w:rsidP="00A872EE">
      <w:pPr>
        <w:jc w:val="center"/>
        <w:rPr>
          <w:b/>
          <w:i/>
          <w:iCs/>
          <w:sz w:val="36"/>
          <w:szCs w:val="36"/>
        </w:rPr>
      </w:pPr>
    </w:p>
    <w:p w:rsidR="00A872EE" w:rsidRDefault="00A872EE" w:rsidP="00A872EE">
      <w:pPr>
        <w:jc w:val="center"/>
        <w:rPr>
          <w:b/>
          <w:i/>
          <w:iCs/>
          <w:sz w:val="36"/>
          <w:szCs w:val="36"/>
        </w:rPr>
      </w:pPr>
      <w:r w:rsidRPr="00AB43D0">
        <w:rPr>
          <w:b/>
          <w:i/>
          <w:iCs/>
          <w:sz w:val="36"/>
          <w:szCs w:val="36"/>
        </w:rPr>
        <w:t xml:space="preserve"> ”</w:t>
      </w:r>
      <w:r>
        <w:rPr>
          <w:b/>
          <w:i/>
          <w:iCs/>
          <w:sz w:val="36"/>
          <w:szCs w:val="36"/>
        </w:rPr>
        <w:t>Korleis sikrar personale</w:t>
      </w:r>
      <w:r w:rsidRPr="00AB43D0">
        <w:rPr>
          <w:b/>
          <w:i/>
          <w:iCs/>
          <w:sz w:val="36"/>
          <w:szCs w:val="36"/>
        </w:rPr>
        <w:t xml:space="preserve"> i psykisk helseteneste i kommunane at brukarmedverknad vert ivareteke? Korleis involverer ein brukarane? Kva utfordringar møter ein då?”</w:t>
      </w:r>
    </w:p>
    <w:p w:rsidR="00A872EE" w:rsidRPr="00AB43D0" w:rsidRDefault="00A872EE" w:rsidP="00A872EE">
      <w:pPr>
        <w:jc w:val="center"/>
        <w:rPr>
          <w:b/>
          <w:i/>
          <w:iCs/>
          <w:sz w:val="36"/>
          <w:szCs w:val="36"/>
        </w:rPr>
      </w:pPr>
    </w:p>
    <w:p w:rsidR="00A872EE" w:rsidRDefault="00A872EE" w:rsidP="00A872EE">
      <w:pPr>
        <w:pStyle w:val="Overskrift1"/>
        <w:rPr>
          <w:rFonts w:ascii="Times New Roman" w:hAnsi="Times New Roman"/>
        </w:rPr>
      </w:pPr>
      <w:r>
        <w:rPr>
          <w:rFonts w:ascii="Times New Roman" w:hAnsi="Times New Roman"/>
        </w:rPr>
        <w:t>Bakgrunn.</w:t>
      </w:r>
    </w:p>
    <w:p w:rsidR="00A872EE" w:rsidRDefault="00A872EE" w:rsidP="00A872EE">
      <w:r>
        <w:t xml:space="preserve">Studien er ei masteroppgåva i Master i </w:t>
      </w:r>
      <w:proofErr w:type="spellStart"/>
      <w:r>
        <w:t>Helsevitenskap</w:t>
      </w:r>
      <w:proofErr w:type="spellEnd"/>
      <w:r>
        <w:t xml:space="preserve">, med </w:t>
      </w:r>
      <w:proofErr w:type="spellStart"/>
      <w:r>
        <w:t>spesialisering</w:t>
      </w:r>
      <w:proofErr w:type="spellEnd"/>
      <w:r>
        <w:t xml:space="preserve"> i Psykisk helsearbeid, ved Universitetet i Stavanger.</w:t>
      </w:r>
    </w:p>
    <w:p w:rsidR="00A872EE" w:rsidRDefault="00A872EE" w:rsidP="00A872EE"/>
    <w:p w:rsidR="00A872EE" w:rsidRPr="00C77D24" w:rsidRDefault="00A872EE" w:rsidP="00A872EE">
      <w:pPr>
        <w:rPr>
          <w:b/>
        </w:rPr>
      </w:pPr>
      <w:r w:rsidRPr="00C77D24">
        <w:rPr>
          <w:b/>
        </w:rPr>
        <w:t>Hensikt.</w:t>
      </w:r>
    </w:p>
    <w:p w:rsidR="00A872EE" w:rsidRDefault="00A872EE" w:rsidP="00A872EE">
      <w:r>
        <w:t>Hensikta</w:t>
      </w:r>
      <w:r w:rsidRPr="00AB43D0">
        <w:t xml:space="preserve"> med stu</w:t>
      </w:r>
      <w:r>
        <w:t>dien er å undersøke om tilsette</w:t>
      </w:r>
      <w:r w:rsidRPr="00AB43D0">
        <w:t xml:space="preserve"> i </w:t>
      </w:r>
      <w:r>
        <w:t xml:space="preserve">dei </w:t>
      </w:r>
      <w:r w:rsidRPr="00AB43D0">
        <w:t>psykisk</w:t>
      </w:r>
      <w:r>
        <w:t>e</w:t>
      </w:r>
      <w:r w:rsidRPr="00AB43D0">
        <w:t xml:space="preserve"> helse</w:t>
      </w:r>
      <w:r>
        <w:t>tenestane</w:t>
      </w:r>
      <w:r w:rsidRPr="00AB43D0">
        <w:t xml:space="preserve"> i kommunane klarer å ivareta brukarmedverknad og samhandlar rundt brukarane</w:t>
      </w:r>
      <w:r>
        <w:t xml:space="preserve"> i klinisk praksis</w:t>
      </w:r>
      <w:r w:rsidRPr="00AB43D0">
        <w:t xml:space="preserve"> </w:t>
      </w:r>
      <w:proofErr w:type="spellStart"/>
      <w:r w:rsidRPr="00AB43D0">
        <w:t>td</w:t>
      </w:r>
      <w:proofErr w:type="spellEnd"/>
      <w:r w:rsidRPr="00AB43D0">
        <w:t>. i arbeidet med Individuell Plan.</w:t>
      </w:r>
      <w:r>
        <w:t xml:space="preserve"> Klarer tilsette å samarbeide med brukerane og anna personale og arbeide mot felles mål.</w:t>
      </w:r>
    </w:p>
    <w:p w:rsidR="00A872EE" w:rsidRPr="00C77D24" w:rsidRDefault="00A872EE" w:rsidP="00A872EE">
      <w:pPr>
        <w:rPr>
          <w:b/>
        </w:rPr>
      </w:pPr>
    </w:p>
    <w:p w:rsidR="00A872EE" w:rsidRPr="00C77D24" w:rsidRDefault="00A872EE" w:rsidP="00A872EE">
      <w:pPr>
        <w:rPr>
          <w:b/>
        </w:rPr>
      </w:pPr>
      <w:r w:rsidRPr="00C77D24">
        <w:rPr>
          <w:b/>
        </w:rPr>
        <w:t>Problemstillinga.</w:t>
      </w:r>
    </w:p>
    <w:p w:rsidR="00A872EE" w:rsidRDefault="00A872EE" w:rsidP="00A872EE">
      <w:r>
        <w:t>Problemstillinga er ; Korleis sikrar personale i psykisk helseteneste i kommunane at brukarmedverknad vert ivareteke? Korleis involverer ein brukarane? Kva utfordringar møter ein då?</w:t>
      </w:r>
    </w:p>
    <w:p w:rsidR="00A872EE" w:rsidRDefault="00A872EE" w:rsidP="00A872EE"/>
    <w:p w:rsidR="00A872EE" w:rsidRDefault="00A872EE" w:rsidP="00A872EE">
      <w:r>
        <w:t>Brukarmedverknad er i oppgåva meint å handle om det enkelte menneske sin rett til å vera involvert i eigen behandling og oppfølging frå helsetenesta, spissa mot samhandling mellom personale i kommunen om oppfølging av brukar og brukar si rolle og medverknad i dette.</w:t>
      </w:r>
    </w:p>
    <w:p w:rsidR="00A872EE" w:rsidRDefault="00A872EE" w:rsidP="00A872EE"/>
    <w:p w:rsidR="00A872EE" w:rsidRPr="00C77D24" w:rsidRDefault="00A872EE" w:rsidP="00A872EE">
      <w:pPr>
        <w:rPr>
          <w:b/>
        </w:rPr>
      </w:pPr>
      <w:r w:rsidRPr="00C77D24">
        <w:rPr>
          <w:b/>
        </w:rPr>
        <w:t>Kvifor vert du spurt?</w:t>
      </w:r>
    </w:p>
    <w:p w:rsidR="00A872EE" w:rsidRPr="00AB43D0" w:rsidRDefault="00A872EE" w:rsidP="00A872EE">
      <w:pPr>
        <w:rPr>
          <w:iCs/>
        </w:rPr>
      </w:pPr>
      <w:r>
        <w:lastRenderedPageBreak/>
        <w:t xml:space="preserve">Studien vil ha informantar frå 2 kommunar. Eg ønskjer å intervjue tilsette som arbeider med vaksne i psykisk helseteneste i kommunane og tilsette ved </w:t>
      </w:r>
      <w:proofErr w:type="spellStart"/>
      <w:r>
        <w:t>bestillarkontor</w:t>
      </w:r>
      <w:proofErr w:type="spellEnd"/>
      <w:r>
        <w:t xml:space="preserve"> som deltek i tildeling av tenester. </w:t>
      </w:r>
      <w:proofErr w:type="spellStart"/>
      <w:r>
        <w:t>Inklusjonskriterie</w:t>
      </w:r>
      <w:proofErr w:type="spellEnd"/>
      <w:r>
        <w:t xml:space="preserve"> er høgskuleutdanning og minimum 1 års praksis. Frå informantane som melder seg, vil det bli trekt tilfeldig, for slik å få eit tilfeldig utval.</w:t>
      </w:r>
    </w:p>
    <w:p w:rsidR="00A872EE" w:rsidRPr="00FA1108" w:rsidRDefault="00A872EE" w:rsidP="00A872EE"/>
    <w:p w:rsidR="00A872EE" w:rsidRPr="0099229A" w:rsidRDefault="00A872EE" w:rsidP="00A872EE">
      <w:pPr>
        <w:pStyle w:val="Overskrift1"/>
        <w:rPr>
          <w:rFonts w:ascii="Times New Roman" w:hAnsi="Times New Roman"/>
        </w:rPr>
      </w:pPr>
      <w:r>
        <w:rPr>
          <w:rFonts w:ascii="Times New Roman" w:hAnsi="Times New Roman"/>
        </w:rPr>
        <w:t>K</w:t>
      </w:r>
      <w:r w:rsidRPr="0099229A">
        <w:rPr>
          <w:rFonts w:ascii="Times New Roman" w:hAnsi="Times New Roman"/>
        </w:rPr>
        <w:t xml:space="preserve">va </w:t>
      </w:r>
      <w:r>
        <w:rPr>
          <w:rFonts w:ascii="Times New Roman" w:hAnsi="Times New Roman"/>
        </w:rPr>
        <w:t xml:space="preserve">inneber det for deg å delta i studia? </w:t>
      </w:r>
    </w:p>
    <w:p w:rsidR="00A872EE" w:rsidRPr="004B2C4F" w:rsidRDefault="00A872EE" w:rsidP="00A872EE">
      <w:r w:rsidRPr="0099229A">
        <w:t xml:space="preserve">Studien har ein kvalitativ metode </w:t>
      </w:r>
      <w:r>
        <w:t xml:space="preserve">og innsamling av data vil skje med bruk av intervju. Intervjua er berekna å ta ca. 1 time. Spørsmåla vil omhandle ulike sider ved brukarmedverknad i arbeidet i dei psykiske helsetenestane. Under intervjuet vil det nyttast </w:t>
      </w:r>
      <w:proofErr w:type="spellStart"/>
      <w:r>
        <w:t>lydopptak</w:t>
      </w:r>
      <w:proofErr w:type="spellEnd"/>
      <w:r>
        <w:t xml:space="preserve"> om det vert samtykka til, om ikkje det er ønskjeleg vil det nyttast feltnotater.</w:t>
      </w:r>
    </w:p>
    <w:p w:rsidR="00A872EE" w:rsidRPr="00FA1108" w:rsidRDefault="00A872EE" w:rsidP="00A872EE">
      <w:pPr>
        <w:rPr>
          <w:iCs/>
        </w:rPr>
      </w:pPr>
    </w:p>
    <w:p w:rsidR="00A872EE" w:rsidRPr="00F3645B" w:rsidRDefault="00A872EE" w:rsidP="00A872EE">
      <w:pPr>
        <w:pStyle w:val="Brdtekst"/>
        <w:rPr>
          <w:rFonts w:ascii="Times New Roman" w:hAnsi="Times New Roman"/>
          <w:sz w:val="24"/>
          <w:lang w:val="nn-NO"/>
        </w:rPr>
      </w:pPr>
      <w:r>
        <w:rPr>
          <w:rFonts w:ascii="Times New Roman" w:hAnsi="Times New Roman"/>
          <w:b/>
          <w:iCs w:val="0"/>
          <w:sz w:val="24"/>
          <w:lang w:val="nn-NO"/>
        </w:rPr>
        <w:t>K</w:t>
      </w:r>
      <w:r w:rsidRPr="00F3645B">
        <w:rPr>
          <w:rFonts w:ascii="Times New Roman" w:hAnsi="Times New Roman"/>
          <w:b/>
          <w:iCs w:val="0"/>
          <w:sz w:val="24"/>
          <w:lang w:val="nn-NO"/>
        </w:rPr>
        <w:t>va skjer med informasjonen om deg?</w:t>
      </w:r>
      <w:r w:rsidRPr="00F3645B">
        <w:rPr>
          <w:rFonts w:ascii="Times New Roman" w:hAnsi="Times New Roman"/>
          <w:sz w:val="24"/>
          <w:lang w:val="nn-NO"/>
        </w:rPr>
        <w:t xml:space="preserve"> </w:t>
      </w:r>
    </w:p>
    <w:p w:rsidR="00A872EE" w:rsidRPr="00F3645B" w:rsidRDefault="00A872EE" w:rsidP="00A872EE">
      <w:pPr>
        <w:rPr>
          <w:color w:val="000000"/>
        </w:rPr>
      </w:pPr>
      <w:r w:rsidRPr="00F3645B">
        <w:rPr>
          <w:color w:val="000000"/>
        </w:rPr>
        <w:t>Alle person</w:t>
      </w:r>
      <w:r>
        <w:rPr>
          <w:color w:val="000000"/>
        </w:rPr>
        <w:t>opplysninga</w:t>
      </w:r>
      <w:r w:rsidRPr="00F3645B">
        <w:rPr>
          <w:color w:val="000000"/>
        </w:rPr>
        <w:t>r</w:t>
      </w:r>
      <w:r>
        <w:rPr>
          <w:color w:val="000000"/>
        </w:rPr>
        <w:t xml:space="preserve"> vil bli behandla</w:t>
      </w:r>
      <w:r w:rsidRPr="00F3645B">
        <w:rPr>
          <w:color w:val="000000"/>
        </w:rPr>
        <w:t xml:space="preserve"> konfidensielt. </w:t>
      </w:r>
      <w:r>
        <w:rPr>
          <w:color w:val="000000"/>
        </w:rPr>
        <w:t>Namn etc. vil ikkje vera på opptaket.</w:t>
      </w:r>
      <w:r w:rsidRPr="00F3645B">
        <w:rPr>
          <w:color w:val="000000"/>
        </w:rPr>
        <w:t xml:space="preserve"> </w:t>
      </w:r>
      <w:r>
        <w:rPr>
          <w:iCs/>
        </w:rPr>
        <w:t>Arbeidet med oppgå</w:t>
      </w:r>
      <w:r w:rsidRPr="00F3645B">
        <w:rPr>
          <w:iCs/>
        </w:rPr>
        <w:t>va skal etter planen avsluttas</w:t>
      </w:r>
      <w:r>
        <w:rPr>
          <w:iCs/>
        </w:rPr>
        <w:t>t</w:t>
      </w:r>
      <w:r w:rsidRPr="00F3645B">
        <w:rPr>
          <w:iCs/>
        </w:rPr>
        <w:t xml:space="preserve"> i 2016 og opptaka vil bli makulert etter at studien er avslutta. I arbeidsperioden vil opptak og intervju bli oppbevart forsvarlig, etter kriterier for oppbevaring av data. Intervjua vil i analysen bli utsett for tekstkondensering. Det vert student og </w:t>
      </w:r>
      <w:proofErr w:type="spellStart"/>
      <w:r w:rsidRPr="00F3645B">
        <w:rPr>
          <w:iCs/>
        </w:rPr>
        <w:t>veiledar</w:t>
      </w:r>
      <w:proofErr w:type="spellEnd"/>
      <w:r w:rsidRPr="00F3645B">
        <w:rPr>
          <w:iCs/>
        </w:rPr>
        <w:t xml:space="preserve"> som har ti</w:t>
      </w:r>
      <w:r>
        <w:rPr>
          <w:iCs/>
        </w:rPr>
        <w:t>lgang til å lesa intervjua</w:t>
      </w:r>
      <w:r w:rsidRPr="00F3645B">
        <w:rPr>
          <w:iCs/>
        </w:rPr>
        <w:t xml:space="preserve">. </w:t>
      </w:r>
      <w:r>
        <w:rPr>
          <w:iCs/>
        </w:rPr>
        <w:t xml:space="preserve">Intervjutranskripsjonane skal vera </w:t>
      </w:r>
      <w:proofErr w:type="spellStart"/>
      <w:r>
        <w:rPr>
          <w:iCs/>
        </w:rPr>
        <w:t>anonymisert</w:t>
      </w:r>
      <w:proofErr w:type="spellEnd"/>
      <w:r>
        <w:rPr>
          <w:iCs/>
        </w:rPr>
        <w:t xml:space="preserve">, dvs. utan namn og andre kjenneteikn. </w:t>
      </w:r>
      <w:r w:rsidRPr="00F3645B">
        <w:rPr>
          <w:iCs/>
        </w:rPr>
        <w:t>Deltakarar vil ikkje kunne kjennas att i publikasjonar.</w:t>
      </w:r>
    </w:p>
    <w:p w:rsidR="00A872EE" w:rsidRPr="000A5BD6" w:rsidRDefault="00A872EE" w:rsidP="00A872EE">
      <w:pPr>
        <w:rPr>
          <w:b/>
        </w:rPr>
      </w:pPr>
    </w:p>
    <w:p w:rsidR="00A872EE" w:rsidRPr="000A5BD6" w:rsidRDefault="00A872EE" w:rsidP="00A872EE">
      <w:pPr>
        <w:pStyle w:val="Topptekst"/>
        <w:tabs>
          <w:tab w:val="clear" w:pos="4536"/>
          <w:tab w:val="clear" w:pos="9072"/>
        </w:tabs>
      </w:pPr>
      <w:r w:rsidRPr="000A5BD6">
        <w:rPr>
          <w:b/>
        </w:rPr>
        <w:t>Frivillig deltak</w:t>
      </w:r>
      <w:r>
        <w:rPr>
          <w:b/>
        </w:rPr>
        <w:t>ing.</w:t>
      </w:r>
      <w:r w:rsidRPr="000A5BD6">
        <w:rPr>
          <w:b/>
        </w:rPr>
        <w:br/>
      </w:r>
      <w:r w:rsidRPr="000A5BD6">
        <w:t>Det er frivillig å delta i studien, og du kan når so</w:t>
      </w:r>
      <w:r>
        <w:t xml:space="preserve">m helst trekke ditt samtykke utan å måtte opplyse om nokon grunn. </w:t>
      </w:r>
      <w:r w:rsidRPr="000A5BD6">
        <w:t xml:space="preserve"> </w:t>
      </w:r>
    </w:p>
    <w:p w:rsidR="00A872EE" w:rsidRPr="000A5BD6" w:rsidRDefault="00A872EE" w:rsidP="00A872EE">
      <w:pPr>
        <w:pStyle w:val="Topptekst"/>
        <w:tabs>
          <w:tab w:val="clear" w:pos="4536"/>
          <w:tab w:val="clear" w:pos="9072"/>
        </w:tabs>
      </w:pPr>
    </w:p>
    <w:p w:rsidR="00A872EE" w:rsidRPr="000A5BD6" w:rsidRDefault="00A872EE" w:rsidP="00A872EE">
      <w:pPr>
        <w:pStyle w:val="Topptekst"/>
        <w:tabs>
          <w:tab w:val="clear" w:pos="4536"/>
          <w:tab w:val="clear" w:pos="9072"/>
        </w:tabs>
        <w:rPr>
          <w:bCs/>
        </w:rPr>
      </w:pPr>
      <w:r w:rsidRPr="000A5BD6">
        <w:rPr>
          <w:bCs/>
        </w:rPr>
        <w:t>Dersom du ønsk</w:t>
      </w:r>
      <w:r>
        <w:rPr>
          <w:bCs/>
        </w:rPr>
        <w:t>j</w:t>
      </w:r>
      <w:r w:rsidRPr="000A5BD6">
        <w:rPr>
          <w:bCs/>
        </w:rPr>
        <w:t xml:space="preserve">er å delta eller har spørsmål til studien, ta kontakt med </w:t>
      </w:r>
      <w:r>
        <w:rPr>
          <w:bCs/>
        </w:rPr>
        <w:t xml:space="preserve"> Astri Jonassen Vaage, </w:t>
      </w:r>
      <w:proofErr w:type="spellStart"/>
      <w:r>
        <w:rPr>
          <w:bCs/>
        </w:rPr>
        <w:t>mail</w:t>
      </w:r>
      <w:proofErr w:type="spellEnd"/>
      <w:r>
        <w:rPr>
          <w:bCs/>
        </w:rPr>
        <w:t xml:space="preserve"> adressa astri.jonassenvaage@suldal.kommune.no eller tlf.nr. 47760507. </w:t>
      </w:r>
      <w:proofErr w:type="spellStart"/>
      <w:r>
        <w:rPr>
          <w:bCs/>
        </w:rPr>
        <w:t>Veiledar</w:t>
      </w:r>
      <w:proofErr w:type="spellEnd"/>
      <w:r>
        <w:rPr>
          <w:bCs/>
        </w:rPr>
        <w:t xml:space="preserve"> for oppgåva er førsteamanuensis Marianne Storm, Universitetet i Stavanger tlf. nr. 51834158.</w:t>
      </w:r>
    </w:p>
    <w:p w:rsidR="00A872EE" w:rsidRPr="000A5BD6" w:rsidRDefault="00A872EE" w:rsidP="00A872EE">
      <w:pPr>
        <w:pStyle w:val="Topptekst"/>
        <w:tabs>
          <w:tab w:val="clear" w:pos="4536"/>
          <w:tab w:val="clear" w:pos="9072"/>
        </w:tabs>
        <w:rPr>
          <w:bCs/>
        </w:rPr>
      </w:pPr>
    </w:p>
    <w:p w:rsidR="00A872EE" w:rsidRDefault="00A872EE" w:rsidP="00A872EE">
      <w:pPr>
        <w:pStyle w:val="Topptekst"/>
        <w:tabs>
          <w:tab w:val="clear" w:pos="4536"/>
          <w:tab w:val="clear" w:pos="9072"/>
        </w:tabs>
        <w:rPr>
          <w:bCs/>
        </w:rPr>
      </w:pPr>
      <w:r w:rsidRPr="000A5BD6">
        <w:rPr>
          <w:bCs/>
        </w:rPr>
        <w:t xml:space="preserve">Studien er meldt </w:t>
      </w:r>
      <w:r>
        <w:rPr>
          <w:bCs/>
        </w:rPr>
        <w:t xml:space="preserve">til </w:t>
      </w:r>
      <w:proofErr w:type="spellStart"/>
      <w:r>
        <w:rPr>
          <w:bCs/>
        </w:rPr>
        <w:t>Personvernombudet</w:t>
      </w:r>
      <w:proofErr w:type="spellEnd"/>
      <w:r>
        <w:rPr>
          <w:bCs/>
        </w:rPr>
        <w:t xml:space="preserve"> for forsk</w:t>
      </w:r>
      <w:r w:rsidRPr="000A5BD6">
        <w:rPr>
          <w:bCs/>
        </w:rPr>
        <w:t>ing, No</w:t>
      </w:r>
      <w:r>
        <w:rPr>
          <w:bCs/>
        </w:rPr>
        <w:t xml:space="preserve">rsk </w:t>
      </w:r>
      <w:proofErr w:type="spellStart"/>
      <w:r>
        <w:rPr>
          <w:bCs/>
        </w:rPr>
        <w:t>samfunnsvitenskapelig</w:t>
      </w:r>
      <w:proofErr w:type="spellEnd"/>
      <w:r>
        <w:rPr>
          <w:bCs/>
        </w:rPr>
        <w:t xml:space="preserve"> datat</w:t>
      </w:r>
      <w:r w:rsidRPr="000A5BD6">
        <w:rPr>
          <w:bCs/>
        </w:rPr>
        <w:t>eneste AS.</w:t>
      </w:r>
    </w:p>
    <w:p w:rsidR="00A872EE" w:rsidRPr="000A5BD6" w:rsidRDefault="00A872EE" w:rsidP="00A872EE">
      <w:pPr>
        <w:pStyle w:val="Topptekst"/>
        <w:tabs>
          <w:tab w:val="clear" w:pos="4536"/>
          <w:tab w:val="clear" w:pos="9072"/>
        </w:tabs>
        <w:rPr>
          <w:bCs/>
        </w:rPr>
      </w:pPr>
    </w:p>
    <w:p w:rsidR="00A872EE" w:rsidRPr="00FA1108" w:rsidRDefault="00A872EE" w:rsidP="00A872EE">
      <w:pPr>
        <w:pStyle w:val="Topptekst"/>
        <w:tabs>
          <w:tab w:val="clear" w:pos="4536"/>
          <w:tab w:val="clear" w:pos="9072"/>
        </w:tabs>
        <w:rPr>
          <w:bCs/>
        </w:rPr>
      </w:pPr>
    </w:p>
    <w:p w:rsidR="00A872EE" w:rsidRPr="000A5BD6" w:rsidRDefault="00A872EE" w:rsidP="00A872EE">
      <w:pPr>
        <w:rPr>
          <w:b/>
          <w:bCs/>
          <w:sz w:val="36"/>
          <w:szCs w:val="36"/>
        </w:rPr>
      </w:pPr>
      <w:r w:rsidRPr="000A5BD6">
        <w:rPr>
          <w:b/>
          <w:bCs/>
          <w:sz w:val="36"/>
          <w:szCs w:val="36"/>
        </w:rPr>
        <w:t>S</w:t>
      </w:r>
      <w:r>
        <w:rPr>
          <w:b/>
          <w:bCs/>
          <w:sz w:val="36"/>
          <w:szCs w:val="36"/>
        </w:rPr>
        <w:t>amtykke til deltaking</w:t>
      </w:r>
      <w:r w:rsidRPr="000A5BD6">
        <w:rPr>
          <w:b/>
          <w:bCs/>
          <w:sz w:val="36"/>
          <w:szCs w:val="36"/>
        </w:rPr>
        <w:t xml:space="preserve"> i studien</w:t>
      </w:r>
    </w:p>
    <w:p w:rsidR="00A872EE" w:rsidRPr="000A5BD6" w:rsidRDefault="00A872EE" w:rsidP="00A872EE">
      <w:pPr>
        <w:pStyle w:val="Topptekst"/>
        <w:tabs>
          <w:tab w:val="clear" w:pos="4536"/>
          <w:tab w:val="clear" w:pos="9072"/>
        </w:tabs>
        <w:rPr>
          <w:bCs/>
        </w:rPr>
      </w:pPr>
    </w:p>
    <w:p w:rsidR="00A872EE" w:rsidRPr="000A5BD6" w:rsidRDefault="00A872EE" w:rsidP="00A872EE">
      <w:pPr>
        <w:rPr>
          <w:b/>
          <w:bCs/>
          <w:i/>
        </w:rPr>
      </w:pPr>
    </w:p>
    <w:p w:rsidR="00A872EE" w:rsidRPr="000A5BD6" w:rsidRDefault="00A872EE" w:rsidP="00A872EE">
      <w:pPr>
        <w:pStyle w:val="Topptekst"/>
        <w:tabs>
          <w:tab w:val="clear" w:pos="4536"/>
          <w:tab w:val="clear" w:pos="9072"/>
        </w:tabs>
      </w:pPr>
      <w:r>
        <w:t>E</w:t>
      </w:r>
      <w:r w:rsidRPr="000A5BD6">
        <w:t xml:space="preserve">g har mottatt informasjon om studien, og er villig til å delta </w:t>
      </w:r>
    </w:p>
    <w:p w:rsidR="00A872EE" w:rsidRPr="000A5BD6" w:rsidRDefault="00A872EE" w:rsidP="00A872EE">
      <w:pPr>
        <w:pStyle w:val="Topptekst"/>
        <w:tabs>
          <w:tab w:val="clear" w:pos="4536"/>
          <w:tab w:val="clear" w:pos="9072"/>
        </w:tabs>
        <w:rPr>
          <w:sz w:val="20"/>
          <w:szCs w:val="20"/>
        </w:rPr>
      </w:pPr>
    </w:p>
    <w:p w:rsidR="00A872EE" w:rsidRPr="000A5BD6" w:rsidRDefault="00A872EE" w:rsidP="00A872EE">
      <w:pPr>
        <w:pStyle w:val="Topptekst"/>
        <w:pBdr>
          <w:bottom w:val="single" w:sz="6" w:space="1" w:color="auto"/>
        </w:pBdr>
        <w:tabs>
          <w:tab w:val="clear" w:pos="4536"/>
          <w:tab w:val="clear" w:pos="9072"/>
        </w:tabs>
        <w:rPr>
          <w:color w:val="000000"/>
          <w:sz w:val="20"/>
          <w:szCs w:val="20"/>
        </w:rPr>
      </w:pPr>
    </w:p>
    <w:p w:rsidR="00521885" w:rsidRPr="000A5BD6" w:rsidRDefault="00521885" w:rsidP="00A872EE">
      <w:pPr>
        <w:pStyle w:val="Topptekst"/>
        <w:tabs>
          <w:tab w:val="clear" w:pos="4536"/>
          <w:tab w:val="clear" w:pos="9072"/>
        </w:tabs>
      </w:pPr>
    </w:p>
    <w:p w:rsidR="00BB6BAD" w:rsidRPr="00CE763D" w:rsidRDefault="00A872EE" w:rsidP="00CE763D">
      <w:pPr>
        <w:pStyle w:val="Topptekst"/>
        <w:tabs>
          <w:tab w:val="clear" w:pos="4536"/>
          <w:tab w:val="clear" w:pos="9072"/>
        </w:tabs>
        <w:rPr>
          <w:sz w:val="24"/>
          <w:szCs w:val="24"/>
        </w:rPr>
      </w:pPr>
      <w:r>
        <w:rPr>
          <w:iCs/>
        </w:rPr>
        <w:t>(Signert av prosjektdeltaka</w:t>
      </w:r>
      <w:r w:rsidRPr="000A5BD6">
        <w:rPr>
          <w:iCs/>
        </w:rPr>
        <w:t>r, dato)</w:t>
      </w:r>
      <w:r w:rsidR="00CE763D">
        <w:rPr>
          <w:iCs/>
        </w:rPr>
        <w:t xml:space="preserve">    </w:t>
      </w:r>
      <w:r w:rsidR="00BB6BAD">
        <w:rPr>
          <w:sz w:val="24"/>
          <w:szCs w:val="24"/>
        </w:rPr>
        <w:t xml:space="preserve">                                                                                                                                </w:t>
      </w:r>
      <w:r w:rsidR="00521885">
        <w:rPr>
          <w:sz w:val="24"/>
          <w:szCs w:val="24"/>
        </w:rPr>
        <w:t xml:space="preserve">                                                                                                          </w:t>
      </w:r>
      <w:r w:rsidR="00CE763D">
        <w:rPr>
          <w:sz w:val="24"/>
          <w:szCs w:val="24"/>
        </w:rPr>
        <w:t xml:space="preserve">                    </w:t>
      </w:r>
      <w:r w:rsidR="00521885">
        <w:rPr>
          <w:sz w:val="24"/>
          <w:szCs w:val="24"/>
        </w:rPr>
        <w:t xml:space="preserve">                                                                                                          </w:t>
      </w:r>
      <w:r w:rsidR="00CE763D">
        <w:rPr>
          <w:sz w:val="24"/>
          <w:szCs w:val="24"/>
        </w:rPr>
        <w:t xml:space="preserve">                                                                                                                                                              </w:t>
      </w: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0158B0" w:rsidRDefault="000158B0" w:rsidP="00BB6BAD">
      <w:pPr>
        <w:rPr>
          <w:sz w:val="24"/>
          <w:szCs w:val="24"/>
        </w:rPr>
      </w:pPr>
    </w:p>
    <w:p w:rsidR="00BB6BAD" w:rsidRDefault="00BB6BAD" w:rsidP="00BB6BAD">
      <w:pPr>
        <w:rPr>
          <w:sz w:val="24"/>
          <w:szCs w:val="24"/>
        </w:rPr>
      </w:pPr>
      <w:r>
        <w:rPr>
          <w:sz w:val="24"/>
          <w:szCs w:val="24"/>
        </w:rPr>
        <w:lastRenderedPageBreak/>
        <w:t>Fig. 1; Eks. og utdrag  på analyseprosessen</w:t>
      </w:r>
      <w:r w:rsidR="00CE763D">
        <w:rPr>
          <w:sz w:val="24"/>
          <w:szCs w:val="24"/>
        </w:rPr>
        <w:t xml:space="preserve">                                                        Vedlegg 5</w:t>
      </w:r>
    </w:p>
    <w:p w:rsidR="00BB6BAD" w:rsidRPr="00DD222E" w:rsidRDefault="00BB6BAD" w:rsidP="00BB6BAD">
      <w:pPr>
        <w:rPr>
          <w:sz w:val="18"/>
          <w:szCs w:val="18"/>
        </w:rPr>
      </w:pPr>
      <w:proofErr w:type="spellStart"/>
      <w:r>
        <w:rPr>
          <w:sz w:val="18"/>
          <w:szCs w:val="18"/>
        </w:rPr>
        <w:t>Foreløbige</w:t>
      </w:r>
      <w:proofErr w:type="spellEnd"/>
      <w:r>
        <w:rPr>
          <w:sz w:val="18"/>
          <w:szCs w:val="18"/>
        </w:rPr>
        <w:t xml:space="preserve"> tema            Meiningsberande  eining</w:t>
      </w:r>
      <w:r w:rsidRPr="00CC7134">
        <w:rPr>
          <w:sz w:val="24"/>
          <w:szCs w:val="24"/>
        </w:rPr>
        <w:t xml:space="preserve"> </w:t>
      </w:r>
      <w:r>
        <w:rPr>
          <w:sz w:val="18"/>
          <w:szCs w:val="18"/>
        </w:rPr>
        <w:t xml:space="preserve">         Kodegruppe                         </w:t>
      </w:r>
      <w:proofErr w:type="spellStart"/>
      <w:r>
        <w:rPr>
          <w:sz w:val="18"/>
          <w:szCs w:val="18"/>
        </w:rPr>
        <w:t>Subkategoriar</w:t>
      </w:r>
      <w:proofErr w:type="spellEnd"/>
      <w:r>
        <w:rPr>
          <w:sz w:val="18"/>
          <w:szCs w:val="18"/>
        </w:rPr>
        <w:t xml:space="preserve">                    Kategori</w:t>
      </w:r>
    </w:p>
    <w:tbl>
      <w:tblPr>
        <w:tblStyle w:val="Tabellrutenett"/>
        <w:tblW w:w="0" w:type="auto"/>
        <w:tblLook w:val="04A0" w:firstRow="1" w:lastRow="0" w:firstColumn="1" w:lastColumn="0" w:noHBand="0" w:noVBand="1"/>
      </w:tblPr>
      <w:tblGrid>
        <w:gridCol w:w="1911"/>
        <w:gridCol w:w="1828"/>
        <w:gridCol w:w="1614"/>
        <w:gridCol w:w="1704"/>
        <w:gridCol w:w="1662"/>
      </w:tblGrid>
      <w:tr w:rsidR="00BB6BAD" w:rsidTr="00BB6BAD">
        <w:trPr>
          <w:trHeight w:val="988"/>
        </w:trPr>
        <w:tc>
          <w:tcPr>
            <w:tcW w:w="1951" w:type="dxa"/>
          </w:tcPr>
          <w:p w:rsidR="00BB6BAD" w:rsidRPr="005C62F4" w:rsidRDefault="00BB6BAD" w:rsidP="00BB6BAD">
            <w:pPr>
              <w:rPr>
                <w:sz w:val="16"/>
                <w:szCs w:val="16"/>
              </w:rPr>
            </w:pPr>
            <w:r w:rsidRPr="005C62F4">
              <w:rPr>
                <w:sz w:val="16"/>
                <w:szCs w:val="16"/>
              </w:rPr>
              <w:t xml:space="preserve">Individuell </w:t>
            </w:r>
            <w:proofErr w:type="spellStart"/>
            <w:r w:rsidRPr="005C62F4">
              <w:rPr>
                <w:sz w:val="16"/>
                <w:szCs w:val="16"/>
              </w:rPr>
              <w:t>plan,</w:t>
            </w:r>
            <w:r>
              <w:rPr>
                <w:sz w:val="16"/>
                <w:szCs w:val="16"/>
              </w:rPr>
              <w:t>samarbeid</w:t>
            </w:r>
            <w:proofErr w:type="spellEnd"/>
            <w:r>
              <w:rPr>
                <w:sz w:val="16"/>
                <w:szCs w:val="16"/>
              </w:rPr>
              <w:t xml:space="preserve"> </w:t>
            </w:r>
            <w:r w:rsidRPr="005C62F4">
              <w:rPr>
                <w:sz w:val="16"/>
                <w:szCs w:val="16"/>
              </w:rPr>
              <w:t>kunnskap</w:t>
            </w:r>
            <w:r>
              <w:rPr>
                <w:sz w:val="16"/>
                <w:szCs w:val="16"/>
              </w:rPr>
              <w:t xml:space="preserve"> /Faglig </w:t>
            </w:r>
            <w:r w:rsidRPr="005C62F4">
              <w:rPr>
                <w:sz w:val="16"/>
                <w:szCs w:val="16"/>
              </w:rPr>
              <w:t xml:space="preserve">skjønn, </w:t>
            </w:r>
            <w:r>
              <w:rPr>
                <w:sz w:val="16"/>
                <w:szCs w:val="16"/>
              </w:rPr>
              <w:t xml:space="preserve">Haldningar/relasjon, samtale/kommunikasjon  </w:t>
            </w:r>
          </w:p>
        </w:tc>
        <w:tc>
          <w:tcPr>
            <w:tcW w:w="1733" w:type="dxa"/>
          </w:tcPr>
          <w:p w:rsidR="00BB6BAD" w:rsidRPr="00602126" w:rsidRDefault="00BB6BAD" w:rsidP="00BB6BAD">
            <w:pPr>
              <w:rPr>
                <w:sz w:val="18"/>
                <w:szCs w:val="18"/>
              </w:rPr>
            </w:pPr>
            <w:r>
              <w:rPr>
                <w:sz w:val="18"/>
                <w:szCs w:val="18"/>
              </w:rPr>
              <w:t>1;</w:t>
            </w:r>
            <w:r w:rsidRPr="00602126">
              <w:rPr>
                <w:sz w:val="18"/>
                <w:szCs w:val="18"/>
              </w:rPr>
              <w:t>Kartleggingssamtale</w:t>
            </w:r>
            <w:r>
              <w:rPr>
                <w:sz w:val="18"/>
                <w:szCs w:val="18"/>
              </w:rPr>
              <w:t xml:space="preserve"> er i heimane, dei er på sin arena.                   5; Kva vil brukaren?</w:t>
            </w:r>
          </w:p>
        </w:tc>
        <w:tc>
          <w:tcPr>
            <w:tcW w:w="1842" w:type="dxa"/>
          </w:tcPr>
          <w:p w:rsidR="00BB6BAD" w:rsidRPr="00A11008" w:rsidRDefault="00BB6BAD" w:rsidP="00BB6BAD">
            <w:pPr>
              <w:rPr>
                <w:sz w:val="18"/>
                <w:szCs w:val="18"/>
              </w:rPr>
            </w:pPr>
            <w:r>
              <w:rPr>
                <w:sz w:val="18"/>
                <w:szCs w:val="18"/>
              </w:rPr>
              <w:t>Søknad om tenester</w:t>
            </w:r>
          </w:p>
        </w:tc>
        <w:tc>
          <w:tcPr>
            <w:tcW w:w="1843" w:type="dxa"/>
          </w:tcPr>
          <w:p w:rsidR="00BB6BAD" w:rsidRPr="00A11008" w:rsidRDefault="00BB6BAD" w:rsidP="00BB6BAD">
            <w:pPr>
              <w:rPr>
                <w:sz w:val="18"/>
                <w:szCs w:val="18"/>
              </w:rPr>
            </w:pPr>
            <w:r w:rsidRPr="00A11008">
              <w:rPr>
                <w:sz w:val="18"/>
                <w:szCs w:val="18"/>
              </w:rPr>
              <w:t>Å tildela tenester</w:t>
            </w:r>
          </w:p>
        </w:tc>
        <w:tc>
          <w:tcPr>
            <w:tcW w:w="1843" w:type="dxa"/>
          </w:tcPr>
          <w:p w:rsidR="00BB6BAD" w:rsidRPr="00A11008" w:rsidRDefault="00BB6BAD" w:rsidP="00BB6BAD">
            <w:pPr>
              <w:rPr>
                <w:sz w:val="18"/>
                <w:szCs w:val="18"/>
              </w:rPr>
            </w:pPr>
            <w:r>
              <w:rPr>
                <w:sz w:val="18"/>
                <w:szCs w:val="18"/>
              </w:rPr>
              <w:t>Tildeling av tenester- kven legg fram saka?</w:t>
            </w:r>
          </w:p>
        </w:tc>
      </w:tr>
      <w:tr w:rsidR="00BB6BAD" w:rsidTr="00BB6BAD">
        <w:tc>
          <w:tcPr>
            <w:tcW w:w="1951" w:type="dxa"/>
          </w:tcPr>
          <w:p w:rsidR="00BB6BAD" w:rsidRDefault="00BB6BAD" w:rsidP="00BB6BAD">
            <w:pPr>
              <w:rPr>
                <w:sz w:val="24"/>
                <w:szCs w:val="24"/>
              </w:rPr>
            </w:pPr>
          </w:p>
        </w:tc>
        <w:tc>
          <w:tcPr>
            <w:tcW w:w="1733" w:type="dxa"/>
          </w:tcPr>
          <w:p w:rsidR="00BB6BAD" w:rsidRPr="00670BBA" w:rsidRDefault="00BB6BAD" w:rsidP="00BB6BAD">
            <w:pPr>
              <w:rPr>
                <w:sz w:val="16"/>
                <w:szCs w:val="16"/>
              </w:rPr>
            </w:pPr>
            <w:r>
              <w:rPr>
                <w:sz w:val="16"/>
                <w:szCs w:val="16"/>
              </w:rPr>
              <w:t>3; I KE får dei koma og legga fram saka si sjølv      5; Fagperson løftar opp saka, etter godkjenning frå brukar.</w:t>
            </w:r>
          </w:p>
        </w:tc>
        <w:tc>
          <w:tcPr>
            <w:tcW w:w="1842" w:type="dxa"/>
          </w:tcPr>
          <w:p w:rsidR="00BB6BAD" w:rsidRDefault="00BB6BAD" w:rsidP="00BB6BAD">
            <w:pPr>
              <w:rPr>
                <w:sz w:val="24"/>
                <w:szCs w:val="24"/>
              </w:rPr>
            </w:pPr>
          </w:p>
        </w:tc>
        <w:tc>
          <w:tcPr>
            <w:tcW w:w="1843" w:type="dxa"/>
          </w:tcPr>
          <w:p w:rsidR="00BB6BAD" w:rsidRPr="00A11008" w:rsidRDefault="00BB6BAD" w:rsidP="00BB6BAD">
            <w:pPr>
              <w:rPr>
                <w:sz w:val="18"/>
                <w:szCs w:val="18"/>
              </w:rPr>
            </w:pPr>
            <w:r>
              <w:rPr>
                <w:sz w:val="18"/>
                <w:szCs w:val="18"/>
              </w:rPr>
              <w:t>Kven legg fram saka –brukar eller fagperson</w:t>
            </w:r>
          </w:p>
        </w:tc>
        <w:tc>
          <w:tcPr>
            <w:tcW w:w="1843" w:type="dxa"/>
          </w:tcPr>
          <w:p w:rsidR="00BB6BAD" w:rsidRDefault="00BB6BAD" w:rsidP="00BB6BAD">
            <w:pPr>
              <w:rPr>
                <w:sz w:val="24"/>
                <w:szCs w:val="24"/>
              </w:rPr>
            </w:pPr>
            <w:r>
              <w:rPr>
                <w:sz w:val="24"/>
                <w:szCs w:val="24"/>
              </w:rPr>
              <w:t xml:space="preserve">        «</w:t>
            </w:r>
          </w:p>
        </w:tc>
      </w:tr>
      <w:tr w:rsidR="00BB6BAD" w:rsidTr="00BB6BAD">
        <w:tc>
          <w:tcPr>
            <w:tcW w:w="1951" w:type="dxa"/>
          </w:tcPr>
          <w:p w:rsidR="00BB6BAD" w:rsidRDefault="00BB6BAD" w:rsidP="00BB6BAD">
            <w:pPr>
              <w:rPr>
                <w:sz w:val="24"/>
                <w:szCs w:val="24"/>
              </w:rPr>
            </w:pPr>
          </w:p>
        </w:tc>
        <w:tc>
          <w:tcPr>
            <w:tcW w:w="1733" w:type="dxa"/>
          </w:tcPr>
          <w:p w:rsidR="00BB6BAD" w:rsidRDefault="00BB6BAD" w:rsidP="00BB6BAD">
            <w:pPr>
              <w:rPr>
                <w:sz w:val="24"/>
                <w:szCs w:val="24"/>
              </w:rPr>
            </w:pPr>
            <w:r w:rsidRPr="00670BBA">
              <w:rPr>
                <w:sz w:val="16"/>
                <w:szCs w:val="16"/>
              </w:rPr>
              <w:t>5;</w:t>
            </w:r>
            <w:r>
              <w:rPr>
                <w:sz w:val="16"/>
                <w:szCs w:val="16"/>
              </w:rPr>
              <w:t xml:space="preserve">Me har laga eit opplæringshefte.                               1;Koordinatorsamlingar </w:t>
            </w:r>
          </w:p>
        </w:tc>
        <w:tc>
          <w:tcPr>
            <w:tcW w:w="1842" w:type="dxa"/>
          </w:tcPr>
          <w:p w:rsidR="00BB6BAD" w:rsidRDefault="00BB6BAD" w:rsidP="00BB6BAD">
            <w:pPr>
              <w:rPr>
                <w:sz w:val="24"/>
                <w:szCs w:val="24"/>
              </w:rPr>
            </w:pPr>
          </w:p>
        </w:tc>
        <w:tc>
          <w:tcPr>
            <w:tcW w:w="1843" w:type="dxa"/>
          </w:tcPr>
          <w:p w:rsidR="00BB6BAD" w:rsidRPr="00A11008" w:rsidRDefault="00BB6BAD" w:rsidP="00BB6BAD">
            <w:pPr>
              <w:rPr>
                <w:sz w:val="18"/>
                <w:szCs w:val="18"/>
              </w:rPr>
            </w:pPr>
            <w:r>
              <w:rPr>
                <w:sz w:val="18"/>
                <w:szCs w:val="18"/>
              </w:rPr>
              <w:t>Fagdagar versus opplæringshefte</w:t>
            </w:r>
          </w:p>
        </w:tc>
        <w:tc>
          <w:tcPr>
            <w:tcW w:w="1843" w:type="dxa"/>
          </w:tcPr>
          <w:p w:rsidR="00BB6BAD" w:rsidRDefault="00BB6BAD" w:rsidP="00BB6BAD">
            <w:pPr>
              <w:rPr>
                <w:sz w:val="24"/>
                <w:szCs w:val="24"/>
              </w:rPr>
            </w:pPr>
            <w:r>
              <w:rPr>
                <w:sz w:val="24"/>
                <w:szCs w:val="24"/>
              </w:rPr>
              <w:t xml:space="preserve">         «</w:t>
            </w:r>
          </w:p>
        </w:tc>
      </w:tr>
      <w:tr w:rsidR="00BB6BAD" w:rsidTr="00BB6BAD">
        <w:tc>
          <w:tcPr>
            <w:tcW w:w="1951" w:type="dxa"/>
          </w:tcPr>
          <w:p w:rsidR="00BB6BAD" w:rsidRDefault="00BB6BAD" w:rsidP="00BB6BAD">
            <w:pPr>
              <w:rPr>
                <w:sz w:val="24"/>
                <w:szCs w:val="24"/>
              </w:rPr>
            </w:pPr>
          </w:p>
        </w:tc>
        <w:tc>
          <w:tcPr>
            <w:tcW w:w="1733" w:type="dxa"/>
          </w:tcPr>
          <w:p w:rsidR="00BB6BAD" w:rsidRPr="00602126" w:rsidRDefault="00BB6BAD" w:rsidP="00BB6BAD">
            <w:pPr>
              <w:rPr>
                <w:sz w:val="16"/>
                <w:szCs w:val="16"/>
              </w:rPr>
            </w:pPr>
            <w:r w:rsidRPr="00602126">
              <w:rPr>
                <w:sz w:val="16"/>
                <w:szCs w:val="16"/>
              </w:rPr>
              <w:t>2;</w:t>
            </w:r>
            <w:r>
              <w:rPr>
                <w:sz w:val="16"/>
                <w:szCs w:val="16"/>
              </w:rPr>
              <w:t>Eg informerer dei om tilbodet.                                  6;Brukarmedverknad i samtale er å spørja; Er dette nyttig for deg?</w:t>
            </w:r>
          </w:p>
        </w:tc>
        <w:tc>
          <w:tcPr>
            <w:tcW w:w="1842" w:type="dxa"/>
          </w:tcPr>
          <w:p w:rsidR="00BB6BAD" w:rsidRPr="00080CFC" w:rsidRDefault="00BB6BAD" w:rsidP="00BB6BAD">
            <w:pPr>
              <w:rPr>
                <w:sz w:val="18"/>
                <w:szCs w:val="18"/>
              </w:rPr>
            </w:pPr>
            <w:r w:rsidRPr="00080CFC">
              <w:rPr>
                <w:sz w:val="18"/>
                <w:szCs w:val="18"/>
              </w:rPr>
              <w:t>Sam</w:t>
            </w:r>
            <w:r>
              <w:rPr>
                <w:sz w:val="18"/>
                <w:szCs w:val="18"/>
              </w:rPr>
              <w:t>taler- motiverande og støttande samtaler</w:t>
            </w:r>
          </w:p>
        </w:tc>
        <w:tc>
          <w:tcPr>
            <w:tcW w:w="1843" w:type="dxa"/>
          </w:tcPr>
          <w:p w:rsidR="00BB6BAD" w:rsidRPr="00080CFC" w:rsidRDefault="00BB6BAD" w:rsidP="00BB6BAD">
            <w:pPr>
              <w:rPr>
                <w:sz w:val="18"/>
                <w:szCs w:val="18"/>
              </w:rPr>
            </w:pPr>
            <w:r>
              <w:rPr>
                <w:sz w:val="18"/>
                <w:szCs w:val="18"/>
              </w:rPr>
              <w:t>«</w:t>
            </w:r>
            <w:r w:rsidRPr="00080CFC">
              <w:rPr>
                <w:sz w:val="18"/>
                <w:szCs w:val="18"/>
              </w:rPr>
              <w:t>Er dette nyttig for deg</w:t>
            </w:r>
            <w:r>
              <w:rPr>
                <w:sz w:val="18"/>
                <w:szCs w:val="18"/>
              </w:rPr>
              <w:t>»</w:t>
            </w:r>
          </w:p>
        </w:tc>
        <w:tc>
          <w:tcPr>
            <w:tcW w:w="1843" w:type="dxa"/>
          </w:tcPr>
          <w:p w:rsidR="00BB6BAD" w:rsidRPr="00080CFC" w:rsidRDefault="00BB6BAD" w:rsidP="00BB6BAD">
            <w:pPr>
              <w:rPr>
                <w:sz w:val="18"/>
                <w:szCs w:val="18"/>
              </w:rPr>
            </w:pPr>
            <w:r>
              <w:rPr>
                <w:sz w:val="18"/>
                <w:szCs w:val="18"/>
              </w:rPr>
              <w:t>«Er dette nyttig for deg?»</w:t>
            </w:r>
          </w:p>
        </w:tc>
      </w:tr>
      <w:tr w:rsidR="00BB6BAD" w:rsidTr="00BB6BAD">
        <w:tc>
          <w:tcPr>
            <w:tcW w:w="1951" w:type="dxa"/>
          </w:tcPr>
          <w:p w:rsidR="00BB6BAD" w:rsidRDefault="00BB6BAD" w:rsidP="00BB6BAD">
            <w:pPr>
              <w:rPr>
                <w:sz w:val="24"/>
                <w:szCs w:val="24"/>
              </w:rPr>
            </w:pPr>
          </w:p>
        </w:tc>
        <w:tc>
          <w:tcPr>
            <w:tcW w:w="1733" w:type="dxa"/>
          </w:tcPr>
          <w:p w:rsidR="00BB6BAD" w:rsidRPr="00962B35" w:rsidRDefault="00BB6BAD" w:rsidP="00BB6BAD">
            <w:pPr>
              <w:rPr>
                <w:sz w:val="16"/>
                <w:szCs w:val="16"/>
              </w:rPr>
            </w:pPr>
            <w:r w:rsidRPr="00962B35">
              <w:rPr>
                <w:sz w:val="16"/>
                <w:szCs w:val="16"/>
              </w:rPr>
              <w:t>7;</w:t>
            </w:r>
            <w:r>
              <w:rPr>
                <w:sz w:val="16"/>
                <w:szCs w:val="16"/>
              </w:rPr>
              <w:t>Respekt for den me skal hjelpa.</w:t>
            </w:r>
          </w:p>
        </w:tc>
        <w:tc>
          <w:tcPr>
            <w:tcW w:w="1842" w:type="dxa"/>
          </w:tcPr>
          <w:p w:rsidR="00BB6BAD" w:rsidRPr="00080CFC" w:rsidRDefault="00BB6BAD" w:rsidP="00BB6BAD">
            <w:pPr>
              <w:rPr>
                <w:sz w:val="18"/>
                <w:szCs w:val="18"/>
              </w:rPr>
            </w:pPr>
          </w:p>
        </w:tc>
        <w:tc>
          <w:tcPr>
            <w:tcW w:w="1843" w:type="dxa"/>
          </w:tcPr>
          <w:p w:rsidR="00BB6BAD" w:rsidRPr="00080CFC" w:rsidRDefault="00BB6BAD" w:rsidP="00BB6BAD">
            <w:pPr>
              <w:rPr>
                <w:sz w:val="18"/>
                <w:szCs w:val="18"/>
              </w:rPr>
            </w:pPr>
            <w:r>
              <w:rPr>
                <w:sz w:val="18"/>
                <w:szCs w:val="18"/>
              </w:rPr>
              <w:t xml:space="preserve"> Hjelparane sine haldningar og verdiar</w:t>
            </w:r>
          </w:p>
        </w:tc>
        <w:tc>
          <w:tcPr>
            <w:tcW w:w="1843" w:type="dxa"/>
          </w:tcPr>
          <w:p w:rsidR="00BB6BAD" w:rsidRPr="00080CFC" w:rsidRDefault="00BB6BAD" w:rsidP="00BB6BAD">
            <w:pPr>
              <w:rPr>
                <w:sz w:val="18"/>
                <w:szCs w:val="18"/>
              </w:rPr>
            </w:pPr>
            <w:r>
              <w:rPr>
                <w:sz w:val="18"/>
                <w:szCs w:val="18"/>
              </w:rPr>
              <w:t xml:space="preserve">Respekt for den me skal hjelpa </w:t>
            </w:r>
          </w:p>
        </w:tc>
      </w:tr>
      <w:tr w:rsidR="00BB6BAD" w:rsidTr="00BB6BAD">
        <w:tc>
          <w:tcPr>
            <w:tcW w:w="1951" w:type="dxa"/>
          </w:tcPr>
          <w:p w:rsidR="00BB6BAD" w:rsidRDefault="00BB6BAD" w:rsidP="00BB6BAD">
            <w:pPr>
              <w:rPr>
                <w:sz w:val="24"/>
                <w:szCs w:val="24"/>
              </w:rPr>
            </w:pPr>
          </w:p>
        </w:tc>
        <w:tc>
          <w:tcPr>
            <w:tcW w:w="1733" w:type="dxa"/>
          </w:tcPr>
          <w:p w:rsidR="00BB6BAD" w:rsidRPr="003F5B13" w:rsidRDefault="00BB6BAD" w:rsidP="00BB6BAD">
            <w:pPr>
              <w:rPr>
                <w:sz w:val="18"/>
                <w:szCs w:val="18"/>
              </w:rPr>
            </w:pPr>
            <w:r>
              <w:rPr>
                <w:sz w:val="18"/>
                <w:szCs w:val="18"/>
              </w:rPr>
              <w:t>4;Samtykke kan spesifiserast</w:t>
            </w:r>
          </w:p>
        </w:tc>
        <w:tc>
          <w:tcPr>
            <w:tcW w:w="1842" w:type="dxa"/>
          </w:tcPr>
          <w:p w:rsidR="00BB6BAD" w:rsidRPr="003F5B13" w:rsidRDefault="00BB6BAD" w:rsidP="00BB6BAD">
            <w:pPr>
              <w:rPr>
                <w:sz w:val="18"/>
                <w:szCs w:val="18"/>
              </w:rPr>
            </w:pPr>
            <w:r>
              <w:rPr>
                <w:sz w:val="18"/>
                <w:szCs w:val="18"/>
              </w:rPr>
              <w:t>Samarbeid krev samtykke</w:t>
            </w:r>
          </w:p>
        </w:tc>
        <w:tc>
          <w:tcPr>
            <w:tcW w:w="1843" w:type="dxa"/>
          </w:tcPr>
          <w:p w:rsidR="00BB6BAD" w:rsidRDefault="00BB6BAD" w:rsidP="00BB6BAD">
            <w:pPr>
              <w:rPr>
                <w:sz w:val="24"/>
                <w:szCs w:val="24"/>
              </w:rPr>
            </w:pPr>
            <w:r w:rsidRPr="003F5B13">
              <w:rPr>
                <w:sz w:val="18"/>
                <w:szCs w:val="18"/>
              </w:rPr>
              <w:t>Sam</w:t>
            </w:r>
            <w:r>
              <w:rPr>
                <w:sz w:val="18"/>
                <w:szCs w:val="18"/>
              </w:rPr>
              <w:t>t</w:t>
            </w:r>
            <w:r w:rsidRPr="003F5B13">
              <w:rPr>
                <w:sz w:val="18"/>
                <w:szCs w:val="18"/>
              </w:rPr>
              <w:t>ykket</w:t>
            </w:r>
            <w:r>
              <w:rPr>
                <w:sz w:val="18"/>
                <w:szCs w:val="18"/>
              </w:rPr>
              <w:t xml:space="preserve"> kan spesifiserast</w:t>
            </w:r>
          </w:p>
        </w:tc>
        <w:tc>
          <w:tcPr>
            <w:tcW w:w="1843" w:type="dxa"/>
          </w:tcPr>
          <w:p w:rsidR="00BB6BAD" w:rsidRPr="003F5B13" w:rsidRDefault="00BB6BAD" w:rsidP="00BB6BAD">
            <w:pPr>
              <w:rPr>
                <w:sz w:val="18"/>
                <w:szCs w:val="18"/>
              </w:rPr>
            </w:pPr>
            <w:r>
              <w:rPr>
                <w:sz w:val="18"/>
                <w:szCs w:val="18"/>
              </w:rPr>
              <w:t>Samtykke</w:t>
            </w:r>
          </w:p>
        </w:tc>
      </w:tr>
      <w:tr w:rsidR="00BB6BAD" w:rsidTr="00BB6BAD">
        <w:tc>
          <w:tcPr>
            <w:tcW w:w="1951" w:type="dxa"/>
          </w:tcPr>
          <w:p w:rsidR="00BB6BAD" w:rsidRDefault="00BB6BAD" w:rsidP="00BB6BAD">
            <w:pPr>
              <w:rPr>
                <w:sz w:val="24"/>
                <w:szCs w:val="24"/>
              </w:rPr>
            </w:pPr>
          </w:p>
        </w:tc>
        <w:tc>
          <w:tcPr>
            <w:tcW w:w="1733" w:type="dxa"/>
          </w:tcPr>
          <w:p w:rsidR="00BB6BAD" w:rsidRPr="00456C82" w:rsidRDefault="00BB6BAD" w:rsidP="00BB6BAD">
            <w:pPr>
              <w:rPr>
                <w:sz w:val="16"/>
                <w:szCs w:val="16"/>
              </w:rPr>
            </w:pPr>
            <w:r>
              <w:rPr>
                <w:sz w:val="16"/>
                <w:szCs w:val="16"/>
              </w:rPr>
              <w:t xml:space="preserve">3;.Kva er målet? Kva ønskjer ein å </w:t>
            </w:r>
            <w:proofErr w:type="spellStart"/>
            <w:r>
              <w:rPr>
                <w:sz w:val="16"/>
                <w:szCs w:val="16"/>
              </w:rPr>
              <w:t>oppnå?Kva</w:t>
            </w:r>
            <w:proofErr w:type="spellEnd"/>
            <w:r>
              <w:rPr>
                <w:sz w:val="16"/>
                <w:szCs w:val="16"/>
              </w:rPr>
              <w:t xml:space="preserve"> ønskjer brukar å jobba med? Kva treng han hjelp til?</w:t>
            </w:r>
          </w:p>
        </w:tc>
        <w:tc>
          <w:tcPr>
            <w:tcW w:w="1842" w:type="dxa"/>
          </w:tcPr>
          <w:p w:rsidR="00BB6BAD" w:rsidRPr="00CC7134" w:rsidRDefault="00BB6BAD" w:rsidP="00BB6BAD">
            <w:pPr>
              <w:rPr>
                <w:sz w:val="18"/>
                <w:szCs w:val="18"/>
              </w:rPr>
            </w:pPr>
            <w:r w:rsidRPr="00CC7134">
              <w:rPr>
                <w:sz w:val="18"/>
                <w:szCs w:val="18"/>
              </w:rPr>
              <w:t>Individuell Plan</w:t>
            </w:r>
          </w:p>
        </w:tc>
        <w:tc>
          <w:tcPr>
            <w:tcW w:w="1843" w:type="dxa"/>
          </w:tcPr>
          <w:p w:rsidR="00BB6BAD" w:rsidRPr="003F5B13" w:rsidRDefault="00BB6BAD" w:rsidP="00BB6BAD">
            <w:pPr>
              <w:rPr>
                <w:sz w:val="18"/>
                <w:szCs w:val="18"/>
              </w:rPr>
            </w:pPr>
            <w:r>
              <w:rPr>
                <w:sz w:val="18"/>
                <w:szCs w:val="18"/>
              </w:rPr>
              <w:t>Brukerane sine ressursa</w:t>
            </w:r>
            <w:r w:rsidRPr="003F5B13">
              <w:rPr>
                <w:sz w:val="18"/>
                <w:szCs w:val="18"/>
              </w:rPr>
              <w:t>r, ein føresetnad</w:t>
            </w:r>
          </w:p>
        </w:tc>
        <w:tc>
          <w:tcPr>
            <w:tcW w:w="1843" w:type="dxa"/>
          </w:tcPr>
          <w:p w:rsidR="00BB6BAD" w:rsidRPr="003F5B13" w:rsidRDefault="00BB6BAD" w:rsidP="00BB6BAD">
            <w:pPr>
              <w:rPr>
                <w:sz w:val="18"/>
                <w:szCs w:val="18"/>
              </w:rPr>
            </w:pPr>
            <w:r>
              <w:rPr>
                <w:sz w:val="18"/>
                <w:szCs w:val="18"/>
              </w:rPr>
              <w:t>Helsepersonell sin rolle-«fungera som los»</w:t>
            </w:r>
          </w:p>
        </w:tc>
      </w:tr>
      <w:tr w:rsidR="00BB6BAD" w:rsidTr="00BB6BAD">
        <w:tc>
          <w:tcPr>
            <w:tcW w:w="1951" w:type="dxa"/>
          </w:tcPr>
          <w:p w:rsidR="00BB6BAD" w:rsidRDefault="00BB6BAD" w:rsidP="00BB6BAD">
            <w:pPr>
              <w:rPr>
                <w:sz w:val="24"/>
                <w:szCs w:val="24"/>
              </w:rPr>
            </w:pPr>
          </w:p>
        </w:tc>
        <w:tc>
          <w:tcPr>
            <w:tcW w:w="1733" w:type="dxa"/>
          </w:tcPr>
          <w:p w:rsidR="00BB6BAD" w:rsidRPr="00670BBA" w:rsidRDefault="00BB6BAD" w:rsidP="00BB6BAD">
            <w:pPr>
              <w:rPr>
                <w:sz w:val="16"/>
                <w:szCs w:val="16"/>
              </w:rPr>
            </w:pPr>
            <w:r w:rsidRPr="00670BBA">
              <w:rPr>
                <w:sz w:val="16"/>
                <w:szCs w:val="16"/>
              </w:rPr>
              <w:t>1;</w:t>
            </w:r>
            <w:r>
              <w:rPr>
                <w:sz w:val="16"/>
                <w:szCs w:val="16"/>
              </w:rPr>
              <w:t>Pårørande ønskjer ofte meir for sine enn brukar sjølv.</w:t>
            </w:r>
          </w:p>
        </w:tc>
        <w:tc>
          <w:tcPr>
            <w:tcW w:w="1842" w:type="dxa"/>
          </w:tcPr>
          <w:p w:rsidR="00BB6BAD" w:rsidRDefault="00BB6BAD" w:rsidP="00BB6BAD">
            <w:pPr>
              <w:rPr>
                <w:sz w:val="24"/>
                <w:szCs w:val="24"/>
              </w:rPr>
            </w:pPr>
            <w:r>
              <w:rPr>
                <w:sz w:val="18"/>
                <w:szCs w:val="18"/>
              </w:rPr>
              <w:t xml:space="preserve">  </w:t>
            </w:r>
          </w:p>
        </w:tc>
        <w:tc>
          <w:tcPr>
            <w:tcW w:w="1843" w:type="dxa"/>
          </w:tcPr>
          <w:p w:rsidR="00BB6BAD" w:rsidRPr="003F5B13" w:rsidRDefault="00BB6BAD" w:rsidP="00BB6BAD">
            <w:pPr>
              <w:rPr>
                <w:sz w:val="18"/>
                <w:szCs w:val="18"/>
              </w:rPr>
            </w:pPr>
            <w:r>
              <w:rPr>
                <w:sz w:val="18"/>
                <w:szCs w:val="18"/>
              </w:rPr>
              <w:t>«</w:t>
            </w:r>
            <w:r w:rsidRPr="003F5B13">
              <w:rPr>
                <w:sz w:val="18"/>
                <w:szCs w:val="18"/>
              </w:rPr>
              <w:t>Pårørande kan vera ein stor ressurs</w:t>
            </w:r>
            <w:r>
              <w:rPr>
                <w:sz w:val="18"/>
                <w:szCs w:val="18"/>
              </w:rPr>
              <w:t>»</w:t>
            </w:r>
          </w:p>
        </w:tc>
        <w:tc>
          <w:tcPr>
            <w:tcW w:w="1843" w:type="dxa"/>
          </w:tcPr>
          <w:p w:rsidR="00BB6BAD" w:rsidRDefault="00BB6BAD" w:rsidP="00BB6BAD">
            <w:pPr>
              <w:rPr>
                <w:sz w:val="24"/>
                <w:szCs w:val="24"/>
              </w:rPr>
            </w:pPr>
            <w:r>
              <w:rPr>
                <w:sz w:val="24"/>
                <w:szCs w:val="24"/>
              </w:rPr>
              <w:t xml:space="preserve">         «</w:t>
            </w:r>
          </w:p>
        </w:tc>
      </w:tr>
      <w:tr w:rsidR="00BB6BAD" w:rsidTr="00BB6BAD">
        <w:tc>
          <w:tcPr>
            <w:tcW w:w="1951" w:type="dxa"/>
          </w:tcPr>
          <w:p w:rsidR="00BB6BAD" w:rsidRDefault="00BB6BAD" w:rsidP="00BB6BAD">
            <w:pPr>
              <w:rPr>
                <w:sz w:val="24"/>
                <w:szCs w:val="24"/>
              </w:rPr>
            </w:pPr>
          </w:p>
        </w:tc>
        <w:tc>
          <w:tcPr>
            <w:tcW w:w="1733" w:type="dxa"/>
          </w:tcPr>
          <w:p w:rsidR="00BB6BAD" w:rsidRDefault="00BB6BAD" w:rsidP="00BB6BAD">
            <w:pPr>
              <w:rPr>
                <w:sz w:val="16"/>
                <w:szCs w:val="16"/>
              </w:rPr>
            </w:pPr>
            <w:r>
              <w:rPr>
                <w:sz w:val="16"/>
                <w:szCs w:val="16"/>
              </w:rPr>
              <w:t>1;</w:t>
            </w:r>
            <w:r w:rsidRPr="00780A9C">
              <w:rPr>
                <w:sz w:val="16"/>
                <w:szCs w:val="16"/>
              </w:rPr>
              <w:t xml:space="preserve">å stå saman, å sjå samarbeid omkring brukaren for å sjå det meir </w:t>
            </w:r>
            <w:proofErr w:type="spellStart"/>
            <w:r w:rsidRPr="00780A9C">
              <w:rPr>
                <w:sz w:val="16"/>
                <w:szCs w:val="16"/>
              </w:rPr>
              <w:t>heil</w:t>
            </w:r>
            <w:r>
              <w:rPr>
                <w:sz w:val="16"/>
                <w:szCs w:val="16"/>
              </w:rPr>
              <w:t>hetlig</w:t>
            </w:r>
            <w:proofErr w:type="spellEnd"/>
            <w:r>
              <w:rPr>
                <w:sz w:val="16"/>
                <w:szCs w:val="16"/>
              </w:rPr>
              <w:t>, det er på veg framover.</w:t>
            </w:r>
          </w:p>
          <w:p w:rsidR="00BB6BAD" w:rsidRPr="00780A9C" w:rsidRDefault="00BB6BAD" w:rsidP="00BB6BAD">
            <w:pPr>
              <w:rPr>
                <w:sz w:val="16"/>
                <w:szCs w:val="16"/>
              </w:rPr>
            </w:pPr>
            <w:r>
              <w:rPr>
                <w:sz w:val="16"/>
                <w:szCs w:val="16"/>
              </w:rPr>
              <w:t>6;</w:t>
            </w:r>
            <w:r>
              <w:rPr>
                <w:sz w:val="24"/>
                <w:szCs w:val="24"/>
              </w:rPr>
              <w:t xml:space="preserve"> </w:t>
            </w:r>
            <w:r w:rsidRPr="00780A9C">
              <w:rPr>
                <w:sz w:val="16"/>
                <w:szCs w:val="16"/>
              </w:rPr>
              <w:t>nokon gonger e</w:t>
            </w:r>
            <w:r>
              <w:rPr>
                <w:sz w:val="16"/>
                <w:szCs w:val="16"/>
              </w:rPr>
              <w:t xml:space="preserve">r det </w:t>
            </w:r>
            <w:r w:rsidRPr="00780A9C">
              <w:rPr>
                <w:sz w:val="16"/>
                <w:szCs w:val="16"/>
              </w:rPr>
              <w:t xml:space="preserve"> meir parallelle løp enn samhandling</w:t>
            </w:r>
            <w:r>
              <w:rPr>
                <w:sz w:val="16"/>
                <w:szCs w:val="16"/>
              </w:rPr>
              <w:t>.</w:t>
            </w:r>
          </w:p>
        </w:tc>
        <w:tc>
          <w:tcPr>
            <w:tcW w:w="1842" w:type="dxa"/>
          </w:tcPr>
          <w:p w:rsidR="00BB6BAD" w:rsidRDefault="00BB6BAD" w:rsidP="00BB6BAD">
            <w:pPr>
              <w:rPr>
                <w:sz w:val="24"/>
                <w:szCs w:val="24"/>
              </w:rPr>
            </w:pPr>
          </w:p>
        </w:tc>
        <w:tc>
          <w:tcPr>
            <w:tcW w:w="1843" w:type="dxa"/>
          </w:tcPr>
          <w:p w:rsidR="00BB6BAD" w:rsidRPr="00EC613F" w:rsidRDefault="00BB6BAD" w:rsidP="00BB6BAD">
            <w:pPr>
              <w:rPr>
                <w:sz w:val="18"/>
                <w:szCs w:val="18"/>
              </w:rPr>
            </w:pPr>
            <w:r>
              <w:rPr>
                <w:sz w:val="18"/>
                <w:szCs w:val="18"/>
              </w:rPr>
              <w:t>«</w:t>
            </w:r>
            <w:r w:rsidRPr="00EC613F">
              <w:rPr>
                <w:sz w:val="18"/>
                <w:szCs w:val="18"/>
              </w:rPr>
              <w:t>Samhandling eller parallelle løp?</w:t>
            </w:r>
            <w:r>
              <w:rPr>
                <w:sz w:val="18"/>
                <w:szCs w:val="18"/>
              </w:rPr>
              <w:t>»</w:t>
            </w:r>
          </w:p>
        </w:tc>
        <w:tc>
          <w:tcPr>
            <w:tcW w:w="1843" w:type="dxa"/>
          </w:tcPr>
          <w:p w:rsidR="00BB6BAD" w:rsidRDefault="00BB6BAD" w:rsidP="00BB6BAD">
            <w:pPr>
              <w:rPr>
                <w:sz w:val="24"/>
                <w:szCs w:val="24"/>
              </w:rPr>
            </w:pPr>
            <w:r>
              <w:rPr>
                <w:sz w:val="24"/>
                <w:szCs w:val="24"/>
              </w:rPr>
              <w:t xml:space="preserve">         «</w:t>
            </w:r>
          </w:p>
        </w:tc>
      </w:tr>
      <w:tr w:rsidR="00BB6BAD" w:rsidTr="00BB6BAD">
        <w:tc>
          <w:tcPr>
            <w:tcW w:w="1951" w:type="dxa"/>
          </w:tcPr>
          <w:p w:rsidR="00BB6BAD" w:rsidRDefault="00BB6BAD" w:rsidP="00BB6BAD">
            <w:pPr>
              <w:rPr>
                <w:sz w:val="24"/>
                <w:szCs w:val="24"/>
              </w:rPr>
            </w:pPr>
          </w:p>
        </w:tc>
        <w:tc>
          <w:tcPr>
            <w:tcW w:w="1733" w:type="dxa"/>
          </w:tcPr>
          <w:p w:rsidR="00BB6BAD" w:rsidRDefault="00BB6BAD" w:rsidP="00BB6BAD">
            <w:pPr>
              <w:rPr>
                <w:sz w:val="24"/>
                <w:szCs w:val="24"/>
              </w:rPr>
            </w:pPr>
            <w:r w:rsidRPr="00456C82">
              <w:rPr>
                <w:sz w:val="16"/>
                <w:szCs w:val="16"/>
              </w:rPr>
              <w:t>3;</w:t>
            </w:r>
            <w:r>
              <w:rPr>
                <w:sz w:val="16"/>
                <w:szCs w:val="16"/>
              </w:rPr>
              <w:t>Involverer brukaren; Skal me lage IP, må me gjera det saman med brukar.</w:t>
            </w:r>
          </w:p>
        </w:tc>
        <w:tc>
          <w:tcPr>
            <w:tcW w:w="1842" w:type="dxa"/>
          </w:tcPr>
          <w:p w:rsidR="00BB6BAD" w:rsidRDefault="00BB6BAD" w:rsidP="00BB6BAD">
            <w:pPr>
              <w:rPr>
                <w:sz w:val="24"/>
                <w:szCs w:val="24"/>
              </w:rPr>
            </w:pPr>
          </w:p>
        </w:tc>
        <w:tc>
          <w:tcPr>
            <w:tcW w:w="1843" w:type="dxa"/>
          </w:tcPr>
          <w:p w:rsidR="00BB6BAD" w:rsidRPr="00EC613F" w:rsidRDefault="00BB6BAD" w:rsidP="00BB6BAD">
            <w:pPr>
              <w:rPr>
                <w:sz w:val="18"/>
                <w:szCs w:val="18"/>
              </w:rPr>
            </w:pPr>
            <w:r w:rsidRPr="00EC613F">
              <w:rPr>
                <w:sz w:val="18"/>
                <w:szCs w:val="18"/>
              </w:rPr>
              <w:t>«IP er brukar sin plan»</w:t>
            </w:r>
          </w:p>
        </w:tc>
        <w:tc>
          <w:tcPr>
            <w:tcW w:w="1843" w:type="dxa"/>
          </w:tcPr>
          <w:p w:rsidR="00BB6BAD" w:rsidRDefault="00BB6BAD" w:rsidP="00BB6BAD">
            <w:pPr>
              <w:rPr>
                <w:sz w:val="24"/>
                <w:szCs w:val="24"/>
              </w:rPr>
            </w:pPr>
            <w:r>
              <w:rPr>
                <w:sz w:val="24"/>
                <w:szCs w:val="24"/>
              </w:rPr>
              <w:t xml:space="preserve">         «</w:t>
            </w:r>
          </w:p>
        </w:tc>
      </w:tr>
    </w:tbl>
    <w:p w:rsidR="00A872EE" w:rsidRPr="00FA1108" w:rsidRDefault="00A872EE" w:rsidP="00A872EE">
      <w:pPr>
        <w:pStyle w:val="Topptekst"/>
        <w:tabs>
          <w:tab w:val="clear" w:pos="4536"/>
          <w:tab w:val="clear" w:pos="9072"/>
        </w:tabs>
        <w:rPr>
          <w:iCs/>
        </w:rPr>
      </w:pPr>
    </w:p>
    <w:p w:rsidR="00A872EE" w:rsidRDefault="00A872EE" w:rsidP="009B3A17">
      <w:pPr>
        <w:pStyle w:val="Listeavsnitt"/>
        <w:rPr>
          <w:sz w:val="24"/>
          <w:szCs w:val="24"/>
        </w:rPr>
      </w:pPr>
    </w:p>
    <w:p w:rsidR="009B3A17" w:rsidRDefault="009B3A17" w:rsidP="009B3A17">
      <w:pPr>
        <w:pStyle w:val="Listeavsnitt"/>
        <w:ind w:left="1080"/>
        <w:rPr>
          <w:sz w:val="24"/>
          <w:szCs w:val="24"/>
        </w:rPr>
      </w:pPr>
    </w:p>
    <w:p w:rsidR="009B3A17" w:rsidRDefault="009B3A17" w:rsidP="009B3A17">
      <w:pPr>
        <w:pStyle w:val="Listeavsnitt"/>
        <w:ind w:left="1080"/>
        <w:rPr>
          <w:sz w:val="24"/>
          <w:szCs w:val="24"/>
        </w:rPr>
      </w:pPr>
    </w:p>
    <w:p w:rsidR="009B3A17" w:rsidRDefault="009B3A17" w:rsidP="009B3A17">
      <w:pPr>
        <w:pStyle w:val="Listeavsnitt"/>
        <w:ind w:left="1080"/>
        <w:rPr>
          <w:sz w:val="24"/>
          <w:szCs w:val="24"/>
        </w:rPr>
      </w:pPr>
    </w:p>
    <w:p w:rsidR="009B3A17" w:rsidRDefault="009B3A17" w:rsidP="009B3A17">
      <w:pPr>
        <w:pStyle w:val="Listeavsnitt"/>
        <w:rPr>
          <w:sz w:val="24"/>
          <w:szCs w:val="24"/>
        </w:rPr>
      </w:pPr>
    </w:p>
    <w:p w:rsidR="009B3A17" w:rsidRDefault="009B3A17" w:rsidP="009B3A17">
      <w:pPr>
        <w:pStyle w:val="Listeavsnitt"/>
        <w:ind w:left="1080"/>
        <w:rPr>
          <w:sz w:val="24"/>
          <w:szCs w:val="24"/>
        </w:rPr>
      </w:pPr>
      <w:r>
        <w:rPr>
          <w:sz w:val="24"/>
          <w:szCs w:val="24"/>
        </w:rPr>
        <w:t xml:space="preserve">                                                                                                                                                                                  </w:t>
      </w:r>
    </w:p>
    <w:p w:rsidR="009B3A17" w:rsidRDefault="009B3A17" w:rsidP="009B3A17">
      <w:pPr>
        <w:pStyle w:val="Listeavsnitt"/>
        <w:rPr>
          <w:sz w:val="24"/>
          <w:szCs w:val="24"/>
        </w:rPr>
      </w:pPr>
      <w:r>
        <w:rPr>
          <w:sz w:val="24"/>
          <w:szCs w:val="24"/>
        </w:rPr>
        <w:t xml:space="preserve">                                                                                                          </w:t>
      </w:r>
    </w:p>
    <w:p w:rsidR="009B3A17" w:rsidRDefault="009B3A17" w:rsidP="009B3A17">
      <w:pPr>
        <w:pStyle w:val="Listeavsnitt"/>
        <w:rPr>
          <w:sz w:val="24"/>
          <w:szCs w:val="24"/>
        </w:rPr>
      </w:pPr>
    </w:p>
    <w:p w:rsidR="009B3A17" w:rsidRDefault="009B3A17" w:rsidP="009B3A17">
      <w:pPr>
        <w:pStyle w:val="Listeavsnitt"/>
        <w:rPr>
          <w:sz w:val="24"/>
          <w:szCs w:val="24"/>
        </w:rPr>
      </w:pPr>
    </w:p>
    <w:p w:rsidR="009B3A17" w:rsidRDefault="009B3A17" w:rsidP="009B3A17">
      <w:pPr>
        <w:pStyle w:val="Listeavsnitt"/>
        <w:rPr>
          <w:sz w:val="24"/>
          <w:szCs w:val="24"/>
        </w:rPr>
      </w:pPr>
    </w:p>
    <w:p w:rsidR="00CA17F4" w:rsidRDefault="00CA17F4"/>
    <w:sectPr w:rsidR="00CA17F4" w:rsidSect="00BC49D8">
      <w:footerReference w:type="default" r:id="rId9"/>
      <w:pgSz w:w="11906" w:h="16838"/>
      <w:pgMar w:top="1418" w:right="1418"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4B" w:rsidRDefault="0072604B" w:rsidP="0063712D">
      <w:pPr>
        <w:spacing w:after="0" w:line="240" w:lineRule="auto"/>
      </w:pPr>
      <w:r>
        <w:separator/>
      </w:r>
    </w:p>
  </w:endnote>
  <w:endnote w:type="continuationSeparator" w:id="0">
    <w:p w:rsidR="0072604B" w:rsidRDefault="0072604B" w:rsidP="0063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209880"/>
      <w:docPartObj>
        <w:docPartGallery w:val="Page Numbers (Bottom of Page)"/>
        <w:docPartUnique/>
      </w:docPartObj>
    </w:sdtPr>
    <w:sdtContent>
      <w:p w:rsidR="00197EBC" w:rsidRDefault="00197EBC">
        <w:pPr>
          <w:pStyle w:val="Bunntekst"/>
          <w:jc w:val="center"/>
        </w:pPr>
        <w:r>
          <w:fldChar w:fldCharType="begin"/>
        </w:r>
        <w:r>
          <w:instrText>PAGE   \* MERGEFORMAT</w:instrText>
        </w:r>
        <w:r>
          <w:fldChar w:fldCharType="separate"/>
        </w:r>
        <w:r w:rsidR="00730AF7" w:rsidRPr="00730AF7">
          <w:rPr>
            <w:noProof/>
            <w:lang w:val="nb-NO"/>
          </w:rPr>
          <w:t>2</w:t>
        </w:r>
        <w:r>
          <w:fldChar w:fldCharType="end"/>
        </w:r>
      </w:p>
    </w:sdtContent>
  </w:sdt>
  <w:p w:rsidR="00197EBC" w:rsidRDefault="00197EB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4B" w:rsidRDefault="0072604B" w:rsidP="0063712D">
      <w:pPr>
        <w:spacing w:after="0" w:line="240" w:lineRule="auto"/>
      </w:pPr>
      <w:r>
        <w:separator/>
      </w:r>
    </w:p>
  </w:footnote>
  <w:footnote w:type="continuationSeparator" w:id="0">
    <w:p w:rsidR="0072604B" w:rsidRDefault="0072604B" w:rsidP="00637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7F4F"/>
    <w:multiLevelType w:val="hybridMultilevel"/>
    <w:tmpl w:val="89BEAF6C"/>
    <w:lvl w:ilvl="0" w:tplc="4B8CB056">
      <w:start w:val="2"/>
      <w:numFmt w:val="bullet"/>
      <w:lvlText w:val=""/>
      <w:lvlJc w:val="left"/>
      <w:pPr>
        <w:ind w:left="720" w:hanging="360"/>
      </w:pPr>
      <w:rPr>
        <w:rFonts w:ascii="Symbol" w:eastAsia="Calibr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0E2A073B"/>
    <w:multiLevelType w:val="hybridMultilevel"/>
    <w:tmpl w:val="EA962DA4"/>
    <w:lvl w:ilvl="0" w:tplc="08140011">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2">
    <w:nsid w:val="177E02B7"/>
    <w:multiLevelType w:val="multilevel"/>
    <w:tmpl w:val="B242FD6C"/>
    <w:lvl w:ilvl="0">
      <w:start w:val="4"/>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3">
    <w:nsid w:val="1B4B4301"/>
    <w:multiLevelType w:val="hybridMultilevel"/>
    <w:tmpl w:val="752E0A8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nsid w:val="29956ADA"/>
    <w:multiLevelType w:val="multilevel"/>
    <w:tmpl w:val="0C928B48"/>
    <w:lvl w:ilvl="0">
      <w:start w:val="3"/>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5">
    <w:nsid w:val="347D4E02"/>
    <w:multiLevelType w:val="multilevel"/>
    <w:tmpl w:val="E064DC5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36087D27"/>
    <w:multiLevelType w:val="multilevel"/>
    <w:tmpl w:val="0A6C3276"/>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73C7BA0"/>
    <w:multiLevelType w:val="hybridMultilevel"/>
    <w:tmpl w:val="21C0360C"/>
    <w:lvl w:ilvl="0" w:tplc="D026E82A">
      <w:start w:val="2"/>
      <w:numFmt w:val="bullet"/>
      <w:lvlText w:val=""/>
      <w:lvlJc w:val="left"/>
      <w:pPr>
        <w:ind w:left="720" w:hanging="360"/>
      </w:pPr>
      <w:rPr>
        <w:rFonts w:ascii="Symbol" w:eastAsia="Calibr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nsid w:val="4EF318D3"/>
    <w:multiLevelType w:val="multilevel"/>
    <w:tmpl w:val="1A4071F8"/>
    <w:lvl w:ilvl="0">
      <w:start w:val="5"/>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9">
    <w:nsid w:val="5C561124"/>
    <w:multiLevelType w:val="multilevel"/>
    <w:tmpl w:val="6834FAE8"/>
    <w:lvl w:ilvl="0">
      <w:start w:val="1"/>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0">
    <w:nsid w:val="5E6929D6"/>
    <w:multiLevelType w:val="hybridMultilevel"/>
    <w:tmpl w:val="F7BA1DF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nsid w:val="5EF11C4E"/>
    <w:multiLevelType w:val="hybridMultilevel"/>
    <w:tmpl w:val="69544E64"/>
    <w:lvl w:ilvl="0" w:tplc="08140011">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nsid w:val="6B961644"/>
    <w:multiLevelType w:val="multilevel"/>
    <w:tmpl w:val="AC1657B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CC0475A"/>
    <w:multiLevelType w:val="hybridMultilevel"/>
    <w:tmpl w:val="B9569AE2"/>
    <w:lvl w:ilvl="0" w:tplc="277058A8">
      <w:start w:val="1"/>
      <w:numFmt w:val="bullet"/>
      <w:lvlText w:val=""/>
      <w:lvlJc w:val="left"/>
      <w:pPr>
        <w:ind w:left="720" w:hanging="360"/>
      </w:pPr>
      <w:rPr>
        <w:rFonts w:ascii="Symbol" w:eastAsia="Calibr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nsid w:val="702D40AB"/>
    <w:multiLevelType w:val="hybridMultilevel"/>
    <w:tmpl w:val="6776900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nsid w:val="73B71414"/>
    <w:multiLevelType w:val="hybridMultilevel"/>
    <w:tmpl w:val="0AE444B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0"/>
  </w:num>
  <w:num w:numId="9">
    <w:abstractNumId w:val="3"/>
  </w:num>
  <w:num w:numId="10">
    <w:abstractNumId w:val="10"/>
  </w:num>
  <w:num w:numId="11">
    <w:abstractNumId w:val="1"/>
  </w:num>
  <w:num w:numId="12">
    <w:abstractNumId w:val="14"/>
  </w:num>
  <w:num w:numId="13">
    <w:abstractNumId w:val="15"/>
  </w:num>
  <w:num w:numId="14">
    <w:abstractNumId w:val="13"/>
  </w:num>
  <w:num w:numId="15">
    <w:abstractNumId w:val="1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17"/>
    <w:rsid w:val="00001331"/>
    <w:rsid w:val="00001A53"/>
    <w:rsid w:val="00002147"/>
    <w:rsid w:val="00003769"/>
    <w:rsid w:val="00003CF8"/>
    <w:rsid w:val="00004B4F"/>
    <w:rsid w:val="00007F07"/>
    <w:rsid w:val="00011834"/>
    <w:rsid w:val="00014417"/>
    <w:rsid w:val="00015281"/>
    <w:rsid w:val="000157B7"/>
    <w:rsid w:val="000158B0"/>
    <w:rsid w:val="00015E17"/>
    <w:rsid w:val="000174F2"/>
    <w:rsid w:val="000203AB"/>
    <w:rsid w:val="0002057B"/>
    <w:rsid w:val="0002140D"/>
    <w:rsid w:val="00021D3C"/>
    <w:rsid w:val="0002232F"/>
    <w:rsid w:val="0002372D"/>
    <w:rsid w:val="00023CC8"/>
    <w:rsid w:val="00023FED"/>
    <w:rsid w:val="000302DF"/>
    <w:rsid w:val="0003395A"/>
    <w:rsid w:val="000354C0"/>
    <w:rsid w:val="0003627F"/>
    <w:rsid w:val="000368B8"/>
    <w:rsid w:val="00040079"/>
    <w:rsid w:val="00040FCF"/>
    <w:rsid w:val="000427D3"/>
    <w:rsid w:val="00042FEF"/>
    <w:rsid w:val="00043FBE"/>
    <w:rsid w:val="000456F0"/>
    <w:rsid w:val="000457A2"/>
    <w:rsid w:val="000460A7"/>
    <w:rsid w:val="000465B1"/>
    <w:rsid w:val="00046A0D"/>
    <w:rsid w:val="00046F66"/>
    <w:rsid w:val="00047598"/>
    <w:rsid w:val="00053095"/>
    <w:rsid w:val="00053BAE"/>
    <w:rsid w:val="0005576C"/>
    <w:rsid w:val="00055948"/>
    <w:rsid w:val="000560CA"/>
    <w:rsid w:val="000608E8"/>
    <w:rsid w:val="000626A1"/>
    <w:rsid w:val="00062BF2"/>
    <w:rsid w:val="00062F67"/>
    <w:rsid w:val="0006327B"/>
    <w:rsid w:val="000647C4"/>
    <w:rsid w:val="00065D2A"/>
    <w:rsid w:val="0006613D"/>
    <w:rsid w:val="000700F9"/>
    <w:rsid w:val="000713BA"/>
    <w:rsid w:val="00073245"/>
    <w:rsid w:val="00073BCF"/>
    <w:rsid w:val="00075413"/>
    <w:rsid w:val="000759B6"/>
    <w:rsid w:val="0007700F"/>
    <w:rsid w:val="00077A05"/>
    <w:rsid w:val="00080140"/>
    <w:rsid w:val="0008043D"/>
    <w:rsid w:val="00080BBF"/>
    <w:rsid w:val="00080CC3"/>
    <w:rsid w:val="00080CFC"/>
    <w:rsid w:val="00082330"/>
    <w:rsid w:val="00082D0D"/>
    <w:rsid w:val="00085424"/>
    <w:rsid w:val="0008794A"/>
    <w:rsid w:val="00087CC9"/>
    <w:rsid w:val="00090340"/>
    <w:rsid w:val="00091A95"/>
    <w:rsid w:val="000960E2"/>
    <w:rsid w:val="00096BD9"/>
    <w:rsid w:val="00097875"/>
    <w:rsid w:val="000979F5"/>
    <w:rsid w:val="000A01DC"/>
    <w:rsid w:val="000A0278"/>
    <w:rsid w:val="000A1D62"/>
    <w:rsid w:val="000A3379"/>
    <w:rsid w:val="000A409B"/>
    <w:rsid w:val="000A4717"/>
    <w:rsid w:val="000A55B6"/>
    <w:rsid w:val="000B002D"/>
    <w:rsid w:val="000B19CD"/>
    <w:rsid w:val="000B2194"/>
    <w:rsid w:val="000B2310"/>
    <w:rsid w:val="000B256D"/>
    <w:rsid w:val="000B306F"/>
    <w:rsid w:val="000B39D9"/>
    <w:rsid w:val="000B6958"/>
    <w:rsid w:val="000B6F72"/>
    <w:rsid w:val="000B78C7"/>
    <w:rsid w:val="000C33EA"/>
    <w:rsid w:val="000C390F"/>
    <w:rsid w:val="000C3FB4"/>
    <w:rsid w:val="000C42FA"/>
    <w:rsid w:val="000C4B68"/>
    <w:rsid w:val="000C6111"/>
    <w:rsid w:val="000C6472"/>
    <w:rsid w:val="000D08EF"/>
    <w:rsid w:val="000D096F"/>
    <w:rsid w:val="000D0E08"/>
    <w:rsid w:val="000D3B9B"/>
    <w:rsid w:val="000D4B3D"/>
    <w:rsid w:val="000D5D25"/>
    <w:rsid w:val="000D7AFC"/>
    <w:rsid w:val="000E2639"/>
    <w:rsid w:val="000E2FAB"/>
    <w:rsid w:val="000E312C"/>
    <w:rsid w:val="000F0759"/>
    <w:rsid w:val="000F1273"/>
    <w:rsid w:val="000F2C1C"/>
    <w:rsid w:val="000F468B"/>
    <w:rsid w:val="000F48E7"/>
    <w:rsid w:val="000F4DFF"/>
    <w:rsid w:val="000F524F"/>
    <w:rsid w:val="0010022C"/>
    <w:rsid w:val="001008CE"/>
    <w:rsid w:val="00100FF1"/>
    <w:rsid w:val="0010338A"/>
    <w:rsid w:val="001035F2"/>
    <w:rsid w:val="00103A07"/>
    <w:rsid w:val="00104DD3"/>
    <w:rsid w:val="00106279"/>
    <w:rsid w:val="00106A1E"/>
    <w:rsid w:val="00110DAC"/>
    <w:rsid w:val="001119CB"/>
    <w:rsid w:val="0011217C"/>
    <w:rsid w:val="00112588"/>
    <w:rsid w:val="00112D61"/>
    <w:rsid w:val="00112E45"/>
    <w:rsid w:val="00114437"/>
    <w:rsid w:val="00115A59"/>
    <w:rsid w:val="0011664B"/>
    <w:rsid w:val="00116765"/>
    <w:rsid w:val="001169D3"/>
    <w:rsid w:val="0012125A"/>
    <w:rsid w:val="0012147F"/>
    <w:rsid w:val="00122A10"/>
    <w:rsid w:val="0012414D"/>
    <w:rsid w:val="00124186"/>
    <w:rsid w:val="001253A4"/>
    <w:rsid w:val="0012568B"/>
    <w:rsid w:val="00125C55"/>
    <w:rsid w:val="00126896"/>
    <w:rsid w:val="0013107B"/>
    <w:rsid w:val="00132AC2"/>
    <w:rsid w:val="001334FE"/>
    <w:rsid w:val="00133996"/>
    <w:rsid w:val="001353F4"/>
    <w:rsid w:val="00135C80"/>
    <w:rsid w:val="00135D5A"/>
    <w:rsid w:val="00136D04"/>
    <w:rsid w:val="001402BB"/>
    <w:rsid w:val="00140CE0"/>
    <w:rsid w:val="00140FB2"/>
    <w:rsid w:val="00141481"/>
    <w:rsid w:val="001440EB"/>
    <w:rsid w:val="00145609"/>
    <w:rsid w:val="00146589"/>
    <w:rsid w:val="0015038E"/>
    <w:rsid w:val="00150C5E"/>
    <w:rsid w:val="001513F5"/>
    <w:rsid w:val="00157763"/>
    <w:rsid w:val="00161171"/>
    <w:rsid w:val="001615CE"/>
    <w:rsid w:val="001623E6"/>
    <w:rsid w:val="001634E2"/>
    <w:rsid w:val="00164E98"/>
    <w:rsid w:val="00165AF3"/>
    <w:rsid w:val="00165D69"/>
    <w:rsid w:val="00167DB6"/>
    <w:rsid w:val="00172D41"/>
    <w:rsid w:val="00173FF2"/>
    <w:rsid w:val="0017450F"/>
    <w:rsid w:val="001757B3"/>
    <w:rsid w:val="00176869"/>
    <w:rsid w:val="001768BC"/>
    <w:rsid w:val="00176DAE"/>
    <w:rsid w:val="001772D7"/>
    <w:rsid w:val="00180150"/>
    <w:rsid w:val="00184043"/>
    <w:rsid w:val="0018514A"/>
    <w:rsid w:val="00186D43"/>
    <w:rsid w:val="001873DA"/>
    <w:rsid w:val="00190DBD"/>
    <w:rsid w:val="00194905"/>
    <w:rsid w:val="001958E9"/>
    <w:rsid w:val="00195C7A"/>
    <w:rsid w:val="00197458"/>
    <w:rsid w:val="00197EBC"/>
    <w:rsid w:val="001A0B0D"/>
    <w:rsid w:val="001A11F6"/>
    <w:rsid w:val="001A1687"/>
    <w:rsid w:val="001A2055"/>
    <w:rsid w:val="001A4EE3"/>
    <w:rsid w:val="001A4FA4"/>
    <w:rsid w:val="001A5356"/>
    <w:rsid w:val="001A6FD9"/>
    <w:rsid w:val="001A7148"/>
    <w:rsid w:val="001A721E"/>
    <w:rsid w:val="001B0A4E"/>
    <w:rsid w:val="001B0A6D"/>
    <w:rsid w:val="001B0C8F"/>
    <w:rsid w:val="001B0C99"/>
    <w:rsid w:val="001B1E29"/>
    <w:rsid w:val="001B20D3"/>
    <w:rsid w:val="001B2511"/>
    <w:rsid w:val="001B582A"/>
    <w:rsid w:val="001B5E1F"/>
    <w:rsid w:val="001B6353"/>
    <w:rsid w:val="001B650C"/>
    <w:rsid w:val="001B6BE5"/>
    <w:rsid w:val="001C09A0"/>
    <w:rsid w:val="001C0BED"/>
    <w:rsid w:val="001C28F7"/>
    <w:rsid w:val="001C2D2D"/>
    <w:rsid w:val="001C517D"/>
    <w:rsid w:val="001C5339"/>
    <w:rsid w:val="001C6B92"/>
    <w:rsid w:val="001D3AA4"/>
    <w:rsid w:val="001D3E3E"/>
    <w:rsid w:val="001D66D1"/>
    <w:rsid w:val="001E07A8"/>
    <w:rsid w:val="001E0F47"/>
    <w:rsid w:val="001E23B5"/>
    <w:rsid w:val="001E2940"/>
    <w:rsid w:val="001E3EB7"/>
    <w:rsid w:val="001E3F4A"/>
    <w:rsid w:val="001E40A9"/>
    <w:rsid w:val="001E470A"/>
    <w:rsid w:val="001E4A2C"/>
    <w:rsid w:val="001E54C0"/>
    <w:rsid w:val="001E6ED9"/>
    <w:rsid w:val="001E768E"/>
    <w:rsid w:val="001F036F"/>
    <w:rsid w:val="001F069D"/>
    <w:rsid w:val="001F1B15"/>
    <w:rsid w:val="001F2577"/>
    <w:rsid w:val="001F4E69"/>
    <w:rsid w:val="001F51DB"/>
    <w:rsid w:val="001F7117"/>
    <w:rsid w:val="001F71EA"/>
    <w:rsid w:val="001F7DD2"/>
    <w:rsid w:val="002035E2"/>
    <w:rsid w:val="00203CAC"/>
    <w:rsid w:val="00207D77"/>
    <w:rsid w:val="00214573"/>
    <w:rsid w:val="00215229"/>
    <w:rsid w:val="0021529D"/>
    <w:rsid w:val="0021691C"/>
    <w:rsid w:val="002172DE"/>
    <w:rsid w:val="0022076B"/>
    <w:rsid w:val="00220BF8"/>
    <w:rsid w:val="00220CBD"/>
    <w:rsid w:val="00221894"/>
    <w:rsid w:val="00221DF3"/>
    <w:rsid w:val="00221EE9"/>
    <w:rsid w:val="00222537"/>
    <w:rsid w:val="00222CB4"/>
    <w:rsid w:val="0022504F"/>
    <w:rsid w:val="00226B1A"/>
    <w:rsid w:val="00227875"/>
    <w:rsid w:val="00227951"/>
    <w:rsid w:val="00230801"/>
    <w:rsid w:val="002334A6"/>
    <w:rsid w:val="00235E01"/>
    <w:rsid w:val="00237683"/>
    <w:rsid w:val="00240E57"/>
    <w:rsid w:val="00240EF7"/>
    <w:rsid w:val="002412F0"/>
    <w:rsid w:val="00241C79"/>
    <w:rsid w:val="0024368C"/>
    <w:rsid w:val="00245532"/>
    <w:rsid w:val="002459DF"/>
    <w:rsid w:val="00245A79"/>
    <w:rsid w:val="00246698"/>
    <w:rsid w:val="00252BCC"/>
    <w:rsid w:val="002543B5"/>
    <w:rsid w:val="00254E78"/>
    <w:rsid w:val="00260EE9"/>
    <w:rsid w:val="00261A59"/>
    <w:rsid w:val="00261FE2"/>
    <w:rsid w:val="00264AD5"/>
    <w:rsid w:val="00264B18"/>
    <w:rsid w:val="00265610"/>
    <w:rsid w:val="00266221"/>
    <w:rsid w:val="00267772"/>
    <w:rsid w:val="00270049"/>
    <w:rsid w:val="002722C0"/>
    <w:rsid w:val="00272E03"/>
    <w:rsid w:val="00274E7B"/>
    <w:rsid w:val="002751F0"/>
    <w:rsid w:val="00277D35"/>
    <w:rsid w:val="00282050"/>
    <w:rsid w:val="00283404"/>
    <w:rsid w:val="00283726"/>
    <w:rsid w:val="00284BE3"/>
    <w:rsid w:val="00287D05"/>
    <w:rsid w:val="00287E0C"/>
    <w:rsid w:val="00290516"/>
    <w:rsid w:val="00290E46"/>
    <w:rsid w:val="00292F45"/>
    <w:rsid w:val="002939F3"/>
    <w:rsid w:val="00294300"/>
    <w:rsid w:val="002A2E34"/>
    <w:rsid w:val="002A3476"/>
    <w:rsid w:val="002A3AE8"/>
    <w:rsid w:val="002A5278"/>
    <w:rsid w:val="002A5F32"/>
    <w:rsid w:val="002A6276"/>
    <w:rsid w:val="002B3BF3"/>
    <w:rsid w:val="002B5C5E"/>
    <w:rsid w:val="002B6B12"/>
    <w:rsid w:val="002B6B9E"/>
    <w:rsid w:val="002C025B"/>
    <w:rsid w:val="002C1445"/>
    <w:rsid w:val="002C3121"/>
    <w:rsid w:val="002C4685"/>
    <w:rsid w:val="002C6172"/>
    <w:rsid w:val="002D0EA2"/>
    <w:rsid w:val="002D1F78"/>
    <w:rsid w:val="002D443A"/>
    <w:rsid w:val="002D4A0B"/>
    <w:rsid w:val="002D6204"/>
    <w:rsid w:val="002D79EA"/>
    <w:rsid w:val="002E0573"/>
    <w:rsid w:val="002E1256"/>
    <w:rsid w:val="002E129C"/>
    <w:rsid w:val="002E2328"/>
    <w:rsid w:val="002E242F"/>
    <w:rsid w:val="002E2F18"/>
    <w:rsid w:val="002E54A4"/>
    <w:rsid w:val="002E7CF1"/>
    <w:rsid w:val="002F333A"/>
    <w:rsid w:val="002F3CDB"/>
    <w:rsid w:val="002F4B5A"/>
    <w:rsid w:val="002F4D13"/>
    <w:rsid w:val="002F6ECC"/>
    <w:rsid w:val="00300308"/>
    <w:rsid w:val="00300C1D"/>
    <w:rsid w:val="0030141A"/>
    <w:rsid w:val="00302429"/>
    <w:rsid w:val="003049D6"/>
    <w:rsid w:val="0030672E"/>
    <w:rsid w:val="00307691"/>
    <w:rsid w:val="003114CF"/>
    <w:rsid w:val="00311712"/>
    <w:rsid w:val="00311E1C"/>
    <w:rsid w:val="003121B4"/>
    <w:rsid w:val="003134A6"/>
    <w:rsid w:val="00315C31"/>
    <w:rsid w:val="003171FF"/>
    <w:rsid w:val="00320380"/>
    <w:rsid w:val="00320C13"/>
    <w:rsid w:val="00325484"/>
    <w:rsid w:val="003256BF"/>
    <w:rsid w:val="00330045"/>
    <w:rsid w:val="00331E5B"/>
    <w:rsid w:val="00334E32"/>
    <w:rsid w:val="00336154"/>
    <w:rsid w:val="00336638"/>
    <w:rsid w:val="0034119B"/>
    <w:rsid w:val="0034227D"/>
    <w:rsid w:val="00342E6B"/>
    <w:rsid w:val="00343E04"/>
    <w:rsid w:val="00345C6E"/>
    <w:rsid w:val="003516FB"/>
    <w:rsid w:val="0035403B"/>
    <w:rsid w:val="003569CD"/>
    <w:rsid w:val="00357FE9"/>
    <w:rsid w:val="003601A2"/>
    <w:rsid w:val="00360FC3"/>
    <w:rsid w:val="00367AB2"/>
    <w:rsid w:val="00370B93"/>
    <w:rsid w:val="003715C1"/>
    <w:rsid w:val="0037209E"/>
    <w:rsid w:val="00372FCA"/>
    <w:rsid w:val="003745E6"/>
    <w:rsid w:val="00374F5C"/>
    <w:rsid w:val="003763F0"/>
    <w:rsid w:val="0037694C"/>
    <w:rsid w:val="003772C1"/>
    <w:rsid w:val="00380425"/>
    <w:rsid w:val="00382B3D"/>
    <w:rsid w:val="00382B93"/>
    <w:rsid w:val="00382DA6"/>
    <w:rsid w:val="00383087"/>
    <w:rsid w:val="003838EE"/>
    <w:rsid w:val="00385AC1"/>
    <w:rsid w:val="00386A38"/>
    <w:rsid w:val="003872F1"/>
    <w:rsid w:val="00391FE5"/>
    <w:rsid w:val="00392E6B"/>
    <w:rsid w:val="00393D23"/>
    <w:rsid w:val="003942A6"/>
    <w:rsid w:val="00395070"/>
    <w:rsid w:val="00396E6E"/>
    <w:rsid w:val="00397296"/>
    <w:rsid w:val="003975E6"/>
    <w:rsid w:val="003A09DE"/>
    <w:rsid w:val="003A2F5E"/>
    <w:rsid w:val="003A5C4A"/>
    <w:rsid w:val="003B2CDF"/>
    <w:rsid w:val="003B3C3C"/>
    <w:rsid w:val="003B4D12"/>
    <w:rsid w:val="003B7009"/>
    <w:rsid w:val="003B7649"/>
    <w:rsid w:val="003C13EA"/>
    <w:rsid w:val="003C246B"/>
    <w:rsid w:val="003C2AB0"/>
    <w:rsid w:val="003C3183"/>
    <w:rsid w:val="003C366A"/>
    <w:rsid w:val="003C466D"/>
    <w:rsid w:val="003C4B79"/>
    <w:rsid w:val="003C50BB"/>
    <w:rsid w:val="003C599F"/>
    <w:rsid w:val="003C5C10"/>
    <w:rsid w:val="003C6CC1"/>
    <w:rsid w:val="003D150B"/>
    <w:rsid w:val="003D1660"/>
    <w:rsid w:val="003D204B"/>
    <w:rsid w:val="003D536D"/>
    <w:rsid w:val="003D5695"/>
    <w:rsid w:val="003D5A82"/>
    <w:rsid w:val="003D726A"/>
    <w:rsid w:val="003E20B8"/>
    <w:rsid w:val="003E375F"/>
    <w:rsid w:val="003E3AAE"/>
    <w:rsid w:val="003E3AB7"/>
    <w:rsid w:val="003E4B2F"/>
    <w:rsid w:val="003E5966"/>
    <w:rsid w:val="003E71A3"/>
    <w:rsid w:val="003E72EA"/>
    <w:rsid w:val="003E791D"/>
    <w:rsid w:val="003F039E"/>
    <w:rsid w:val="003F0E0C"/>
    <w:rsid w:val="003F29CA"/>
    <w:rsid w:val="003F5B13"/>
    <w:rsid w:val="003F5D60"/>
    <w:rsid w:val="003F72AB"/>
    <w:rsid w:val="003F734B"/>
    <w:rsid w:val="004013FB"/>
    <w:rsid w:val="00402317"/>
    <w:rsid w:val="00402E1E"/>
    <w:rsid w:val="004036B8"/>
    <w:rsid w:val="004065BA"/>
    <w:rsid w:val="00410037"/>
    <w:rsid w:val="00413906"/>
    <w:rsid w:val="00416875"/>
    <w:rsid w:val="00416D1C"/>
    <w:rsid w:val="00417D15"/>
    <w:rsid w:val="00420D15"/>
    <w:rsid w:val="004212D6"/>
    <w:rsid w:val="00422E55"/>
    <w:rsid w:val="00423173"/>
    <w:rsid w:val="004234AA"/>
    <w:rsid w:val="0042443B"/>
    <w:rsid w:val="00425120"/>
    <w:rsid w:val="004255D7"/>
    <w:rsid w:val="00425624"/>
    <w:rsid w:val="00426DAB"/>
    <w:rsid w:val="00432F1F"/>
    <w:rsid w:val="004335BB"/>
    <w:rsid w:val="00435D13"/>
    <w:rsid w:val="00436ABE"/>
    <w:rsid w:val="00436EFB"/>
    <w:rsid w:val="004378E2"/>
    <w:rsid w:val="00440F6E"/>
    <w:rsid w:val="004441AD"/>
    <w:rsid w:val="00445C04"/>
    <w:rsid w:val="00445DF5"/>
    <w:rsid w:val="0045093B"/>
    <w:rsid w:val="004528E4"/>
    <w:rsid w:val="004544AC"/>
    <w:rsid w:val="00456284"/>
    <w:rsid w:val="004569A3"/>
    <w:rsid w:val="00456C82"/>
    <w:rsid w:val="004572B3"/>
    <w:rsid w:val="0045735D"/>
    <w:rsid w:val="004579D5"/>
    <w:rsid w:val="00457C20"/>
    <w:rsid w:val="004604EB"/>
    <w:rsid w:val="00460B89"/>
    <w:rsid w:val="0046277A"/>
    <w:rsid w:val="00462E3C"/>
    <w:rsid w:val="00462FEB"/>
    <w:rsid w:val="00465AA7"/>
    <w:rsid w:val="004663B5"/>
    <w:rsid w:val="00466FB5"/>
    <w:rsid w:val="00470713"/>
    <w:rsid w:val="00470D32"/>
    <w:rsid w:val="004722EC"/>
    <w:rsid w:val="004736C2"/>
    <w:rsid w:val="00473A9B"/>
    <w:rsid w:val="00475B4C"/>
    <w:rsid w:val="00476992"/>
    <w:rsid w:val="00477340"/>
    <w:rsid w:val="0047742F"/>
    <w:rsid w:val="0047745C"/>
    <w:rsid w:val="0047771E"/>
    <w:rsid w:val="0047779B"/>
    <w:rsid w:val="00477CDC"/>
    <w:rsid w:val="00480607"/>
    <w:rsid w:val="00480845"/>
    <w:rsid w:val="00482736"/>
    <w:rsid w:val="00482FD5"/>
    <w:rsid w:val="00483B6B"/>
    <w:rsid w:val="00483CA1"/>
    <w:rsid w:val="00484D0B"/>
    <w:rsid w:val="00485890"/>
    <w:rsid w:val="00485989"/>
    <w:rsid w:val="00486FC5"/>
    <w:rsid w:val="0049095B"/>
    <w:rsid w:val="00491EE7"/>
    <w:rsid w:val="00494F8E"/>
    <w:rsid w:val="004952E6"/>
    <w:rsid w:val="00495E7D"/>
    <w:rsid w:val="004A1700"/>
    <w:rsid w:val="004A3A9E"/>
    <w:rsid w:val="004A5388"/>
    <w:rsid w:val="004A55B1"/>
    <w:rsid w:val="004A7B2E"/>
    <w:rsid w:val="004A7E61"/>
    <w:rsid w:val="004B0370"/>
    <w:rsid w:val="004B25C4"/>
    <w:rsid w:val="004B2884"/>
    <w:rsid w:val="004B36B9"/>
    <w:rsid w:val="004B5478"/>
    <w:rsid w:val="004B785B"/>
    <w:rsid w:val="004C014C"/>
    <w:rsid w:val="004C0CC8"/>
    <w:rsid w:val="004C3377"/>
    <w:rsid w:val="004C4DD0"/>
    <w:rsid w:val="004C539E"/>
    <w:rsid w:val="004D0380"/>
    <w:rsid w:val="004D0EE9"/>
    <w:rsid w:val="004D1669"/>
    <w:rsid w:val="004D2420"/>
    <w:rsid w:val="004D3F68"/>
    <w:rsid w:val="004D45CB"/>
    <w:rsid w:val="004D6218"/>
    <w:rsid w:val="004D72EE"/>
    <w:rsid w:val="004E0018"/>
    <w:rsid w:val="004E16A5"/>
    <w:rsid w:val="004E19DE"/>
    <w:rsid w:val="004E62E9"/>
    <w:rsid w:val="004E6572"/>
    <w:rsid w:val="004E661E"/>
    <w:rsid w:val="004E664D"/>
    <w:rsid w:val="004E67AC"/>
    <w:rsid w:val="004E6D6F"/>
    <w:rsid w:val="004F2BF0"/>
    <w:rsid w:val="004F6CA5"/>
    <w:rsid w:val="004F7107"/>
    <w:rsid w:val="00500397"/>
    <w:rsid w:val="00500FAB"/>
    <w:rsid w:val="00501BC6"/>
    <w:rsid w:val="00501D2B"/>
    <w:rsid w:val="00505ACF"/>
    <w:rsid w:val="00505E05"/>
    <w:rsid w:val="00511B89"/>
    <w:rsid w:val="00513145"/>
    <w:rsid w:val="00513224"/>
    <w:rsid w:val="00513B89"/>
    <w:rsid w:val="00514CA5"/>
    <w:rsid w:val="00515A0F"/>
    <w:rsid w:val="00516B44"/>
    <w:rsid w:val="00521885"/>
    <w:rsid w:val="00522500"/>
    <w:rsid w:val="00522A1A"/>
    <w:rsid w:val="00522ED0"/>
    <w:rsid w:val="00522F0D"/>
    <w:rsid w:val="005261B6"/>
    <w:rsid w:val="0052716A"/>
    <w:rsid w:val="00530161"/>
    <w:rsid w:val="00530344"/>
    <w:rsid w:val="00530D92"/>
    <w:rsid w:val="00530FFC"/>
    <w:rsid w:val="00531AD9"/>
    <w:rsid w:val="00533042"/>
    <w:rsid w:val="0053338F"/>
    <w:rsid w:val="0053394B"/>
    <w:rsid w:val="00533B7F"/>
    <w:rsid w:val="00535536"/>
    <w:rsid w:val="00535719"/>
    <w:rsid w:val="00535C95"/>
    <w:rsid w:val="00542761"/>
    <w:rsid w:val="00542BDD"/>
    <w:rsid w:val="005430B0"/>
    <w:rsid w:val="005441B7"/>
    <w:rsid w:val="00544E43"/>
    <w:rsid w:val="00545D53"/>
    <w:rsid w:val="00546EE7"/>
    <w:rsid w:val="0055004A"/>
    <w:rsid w:val="00554634"/>
    <w:rsid w:val="00555425"/>
    <w:rsid w:val="00556B40"/>
    <w:rsid w:val="00562929"/>
    <w:rsid w:val="00564394"/>
    <w:rsid w:val="005661A3"/>
    <w:rsid w:val="0056722F"/>
    <w:rsid w:val="005718D1"/>
    <w:rsid w:val="00571D89"/>
    <w:rsid w:val="0057205F"/>
    <w:rsid w:val="00572771"/>
    <w:rsid w:val="00576312"/>
    <w:rsid w:val="00576CD1"/>
    <w:rsid w:val="005773DD"/>
    <w:rsid w:val="0058083E"/>
    <w:rsid w:val="00580D83"/>
    <w:rsid w:val="00582162"/>
    <w:rsid w:val="0058724D"/>
    <w:rsid w:val="005908CB"/>
    <w:rsid w:val="00596642"/>
    <w:rsid w:val="00596EB3"/>
    <w:rsid w:val="005B246C"/>
    <w:rsid w:val="005B3395"/>
    <w:rsid w:val="005B33DA"/>
    <w:rsid w:val="005B3CEE"/>
    <w:rsid w:val="005B3D1E"/>
    <w:rsid w:val="005B4799"/>
    <w:rsid w:val="005B7163"/>
    <w:rsid w:val="005C260F"/>
    <w:rsid w:val="005C3322"/>
    <w:rsid w:val="005C372C"/>
    <w:rsid w:val="005C3799"/>
    <w:rsid w:val="005C4284"/>
    <w:rsid w:val="005C52EC"/>
    <w:rsid w:val="005C5A8A"/>
    <w:rsid w:val="005C62F4"/>
    <w:rsid w:val="005D0414"/>
    <w:rsid w:val="005D10A6"/>
    <w:rsid w:val="005D3872"/>
    <w:rsid w:val="005E1513"/>
    <w:rsid w:val="005E2B82"/>
    <w:rsid w:val="005E4BBB"/>
    <w:rsid w:val="005E5B12"/>
    <w:rsid w:val="005E5B89"/>
    <w:rsid w:val="005E67D7"/>
    <w:rsid w:val="005F026E"/>
    <w:rsid w:val="005F39CA"/>
    <w:rsid w:val="005F56F4"/>
    <w:rsid w:val="005F5966"/>
    <w:rsid w:val="006001CD"/>
    <w:rsid w:val="006009D7"/>
    <w:rsid w:val="006012F5"/>
    <w:rsid w:val="00602126"/>
    <w:rsid w:val="006061CF"/>
    <w:rsid w:val="00607A92"/>
    <w:rsid w:val="0061016A"/>
    <w:rsid w:val="00610DE4"/>
    <w:rsid w:val="0061210D"/>
    <w:rsid w:val="00613C82"/>
    <w:rsid w:val="00614B01"/>
    <w:rsid w:val="006173AB"/>
    <w:rsid w:val="00621B97"/>
    <w:rsid w:val="00622FDF"/>
    <w:rsid w:val="006233F6"/>
    <w:rsid w:val="00630377"/>
    <w:rsid w:val="006312D0"/>
    <w:rsid w:val="00633498"/>
    <w:rsid w:val="00633CF5"/>
    <w:rsid w:val="00633D5B"/>
    <w:rsid w:val="006348E5"/>
    <w:rsid w:val="006351FC"/>
    <w:rsid w:val="00636841"/>
    <w:rsid w:val="0063712D"/>
    <w:rsid w:val="00640B67"/>
    <w:rsid w:val="00642821"/>
    <w:rsid w:val="00642FFB"/>
    <w:rsid w:val="006475FB"/>
    <w:rsid w:val="00647BC3"/>
    <w:rsid w:val="00650634"/>
    <w:rsid w:val="00651192"/>
    <w:rsid w:val="00651D94"/>
    <w:rsid w:val="00653609"/>
    <w:rsid w:val="006562FC"/>
    <w:rsid w:val="00662D4E"/>
    <w:rsid w:val="00664516"/>
    <w:rsid w:val="00666931"/>
    <w:rsid w:val="00667571"/>
    <w:rsid w:val="00667864"/>
    <w:rsid w:val="00670BBA"/>
    <w:rsid w:val="00676F2C"/>
    <w:rsid w:val="006770FD"/>
    <w:rsid w:val="0068035C"/>
    <w:rsid w:val="00680880"/>
    <w:rsid w:val="00680C30"/>
    <w:rsid w:val="006811E5"/>
    <w:rsid w:val="00681F16"/>
    <w:rsid w:val="00683164"/>
    <w:rsid w:val="0068333D"/>
    <w:rsid w:val="006900E3"/>
    <w:rsid w:val="00691716"/>
    <w:rsid w:val="00694309"/>
    <w:rsid w:val="0069575F"/>
    <w:rsid w:val="00695A12"/>
    <w:rsid w:val="00696017"/>
    <w:rsid w:val="0069652F"/>
    <w:rsid w:val="006A36B0"/>
    <w:rsid w:val="006A4AF1"/>
    <w:rsid w:val="006A5C78"/>
    <w:rsid w:val="006B0781"/>
    <w:rsid w:val="006B0F30"/>
    <w:rsid w:val="006B14A2"/>
    <w:rsid w:val="006B19C9"/>
    <w:rsid w:val="006B3DCF"/>
    <w:rsid w:val="006B6DEF"/>
    <w:rsid w:val="006C13A8"/>
    <w:rsid w:val="006C2267"/>
    <w:rsid w:val="006C3933"/>
    <w:rsid w:val="006C6018"/>
    <w:rsid w:val="006C688D"/>
    <w:rsid w:val="006C6998"/>
    <w:rsid w:val="006C7A97"/>
    <w:rsid w:val="006C7AE5"/>
    <w:rsid w:val="006D0910"/>
    <w:rsid w:val="006D0C87"/>
    <w:rsid w:val="006D1E92"/>
    <w:rsid w:val="006D2EE9"/>
    <w:rsid w:val="006D3C6A"/>
    <w:rsid w:val="006D5F35"/>
    <w:rsid w:val="006D64A3"/>
    <w:rsid w:val="006D661E"/>
    <w:rsid w:val="006D69BF"/>
    <w:rsid w:val="006D71D8"/>
    <w:rsid w:val="006D74FF"/>
    <w:rsid w:val="006E053A"/>
    <w:rsid w:val="006E1577"/>
    <w:rsid w:val="006E1AE6"/>
    <w:rsid w:val="006E1C6A"/>
    <w:rsid w:val="006E2576"/>
    <w:rsid w:val="006E4535"/>
    <w:rsid w:val="006E72B4"/>
    <w:rsid w:val="006F7420"/>
    <w:rsid w:val="00700381"/>
    <w:rsid w:val="00700811"/>
    <w:rsid w:val="00701ED7"/>
    <w:rsid w:val="0070284F"/>
    <w:rsid w:val="00703C81"/>
    <w:rsid w:val="00703CFF"/>
    <w:rsid w:val="007040ED"/>
    <w:rsid w:val="007063F7"/>
    <w:rsid w:val="0070673A"/>
    <w:rsid w:val="00706A89"/>
    <w:rsid w:val="007100EC"/>
    <w:rsid w:val="007103AC"/>
    <w:rsid w:val="00710F05"/>
    <w:rsid w:val="007116F5"/>
    <w:rsid w:val="00712432"/>
    <w:rsid w:val="007126E2"/>
    <w:rsid w:val="00713B7F"/>
    <w:rsid w:val="00714FE1"/>
    <w:rsid w:val="007151BF"/>
    <w:rsid w:val="007165F7"/>
    <w:rsid w:val="00716A3A"/>
    <w:rsid w:val="00717DD4"/>
    <w:rsid w:val="00717DEB"/>
    <w:rsid w:val="007204D1"/>
    <w:rsid w:val="00720A4E"/>
    <w:rsid w:val="00720AE0"/>
    <w:rsid w:val="007215A7"/>
    <w:rsid w:val="00722119"/>
    <w:rsid w:val="00723FFA"/>
    <w:rsid w:val="00724816"/>
    <w:rsid w:val="007248F5"/>
    <w:rsid w:val="0072510C"/>
    <w:rsid w:val="00725700"/>
    <w:rsid w:val="00725AF5"/>
    <w:rsid w:val="0072604B"/>
    <w:rsid w:val="0072607C"/>
    <w:rsid w:val="00730358"/>
    <w:rsid w:val="00730A3A"/>
    <w:rsid w:val="00730AF7"/>
    <w:rsid w:val="00730EA0"/>
    <w:rsid w:val="00731B3D"/>
    <w:rsid w:val="0073287D"/>
    <w:rsid w:val="00734606"/>
    <w:rsid w:val="00737461"/>
    <w:rsid w:val="00740BA5"/>
    <w:rsid w:val="007418C0"/>
    <w:rsid w:val="00743119"/>
    <w:rsid w:val="0074525D"/>
    <w:rsid w:val="00747E27"/>
    <w:rsid w:val="00750804"/>
    <w:rsid w:val="00750810"/>
    <w:rsid w:val="00750B1F"/>
    <w:rsid w:val="00751E88"/>
    <w:rsid w:val="007527F9"/>
    <w:rsid w:val="00753B0F"/>
    <w:rsid w:val="0075470F"/>
    <w:rsid w:val="007552E3"/>
    <w:rsid w:val="00756376"/>
    <w:rsid w:val="00756DCA"/>
    <w:rsid w:val="00757FB8"/>
    <w:rsid w:val="007619C9"/>
    <w:rsid w:val="0076212C"/>
    <w:rsid w:val="007635CA"/>
    <w:rsid w:val="0076503B"/>
    <w:rsid w:val="00766CDA"/>
    <w:rsid w:val="00766E3D"/>
    <w:rsid w:val="00766F5E"/>
    <w:rsid w:val="00770B09"/>
    <w:rsid w:val="007753AF"/>
    <w:rsid w:val="007767A3"/>
    <w:rsid w:val="007801C0"/>
    <w:rsid w:val="007805A1"/>
    <w:rsid w:val="00780A9C"/>
    <w:rsid w:val="00780F35"/>
    <w:rsid w:val="00781C58"/>
    <w:rsid w:val="00782024"/>
    <w:rsid w:val="0078415B"/>
    <w:rsid w:val="007876A0"/>
    <w:rsid w:val="00790E59"/>
    <w:rsid w:val="007915BF"/>
    <w:rsid w:val="00792D9A"/>
    <w:rsid w:val="00794132"/>
    <w:rsid w:val="00796C06"/>
    <w:rsid w:val="00797EE4"/>
    <w:rsid w:val="007A1287"/>
    <w:rsid w:val="007A33E3"/>
    <w:rsid w:val="007A461C"/>
    <w:rsid w:val="007A5AB9"/>
    <w:rsid w:val="007A7B6A"/>
    <w:rsid w:val="007B0417"/>
    <w:rsid w:val="007B1D86"/>
    <w:rsid w:val="007B4A1A"/>
    <w:rsid w:val="007B4A73"/>
    <w:rsid w:val="007B6840"/>
    <w:rsid w:val="007B68D8"/>
    <w:rsid w:val="007C1446"/>
    <w:rsid w:val="007C1F67"/>
    <w:rsid w:val="007C3E89"/>
    <w:rsid w:val="007C52FE"/>
    <w:rsid w:val="007D12E3"/>
    <w:rsid w:val="007D1531"/>
    <w:rsid w:val="007D2392"/>
    <w:rsid w:val="007D29BA"/>
    <w:rsid w:val="007D73BC"/>
    <w:rsid w:val="007E0064"/>
    <w:rsid w:val="007E0288"/>
    <w:rsid w:val="007E1170"/>
    <w:rsid w:val="007E293D"/>
    <w:rsid w:val="007E3DE6"/>
    <w:rsid w:val="007E759D"/>
    <w:rsid w:val="007E7A48"/>
    <w:rsid w:val="007F0251"/>
    <w:rsid w:val="007F5266"/>
    <w:rsid w:val="007F5853"/>
    <w:rsid w:val="00800CB3"/>
    <w:rsid w:val="00800D40"/>
    <w:rsid w:val="0080208B"/>
    <w:rsid w:val="008035A3"/>
    <w:rsid w:val="0080503F"/>
    <w:rsid w:val="00805090"/>
    <w:rsid w:val="00806100"/>
    <w:rsid w:val="00807A17"/>
    <w:rsid w:val="0081090A"/>
    <w:rsid w:val="00810ACE"/>
    <w:rsid w:val="00811E2C"/>
    <w:rsid w:val="008125C3"/>
    <w:rsid w:val="00812E5F"/>
    <w:rsid w:val="00812EE7"/>
    <w:rsid w:val="008130A8"/>
    <w:rsid w:val="008154DE"/>
    <w:rsid w:val="00817059"/>
    <w:rsid w:val="00822FC3"/>
    <w:rsid w:val="00823742"/>
    <w:rsid w:val="00823E26"/>
    <w:rsid w:val="00825CC4"/>
    <w:rsid w:val="00826BA5"/>
    <w:rsid w:val="0082754C"/>
    <w:rsid w:val="00830A83"/>
    <w:rsid w:val="00831984"/>
    <w:rsid w:val="0083380A"/>
    <w:rsid w:val="008343F9"/>
    <w:rsid w:val="00834C0F"/>
    <w:rsid w:val="008366AF"/>
    <w:rsid w:val="008401FA"/>
    <w:rsid w:val="0084143D"/>
    <w:rsid w:val="0084156D"/>
    <w:rsid w:val="00841ED5"/>
    <w:rsid w:val="00842D93"/>
    <w:rsid w:val="008445D6"/>
    <w:rsid w:val="00845553"/>
    <w:rsid w:val="008503C8"/>
    <w:rsid w:val="00850FF5"/>
    <w:rsid w:val="008523DC"/>
    <w:rsid w:val="008531ED"/>
    <w:rsid w:val="00853FB4"/>
    <w:rsid w:val="00857085"/>
    <w:rsid w:val="008577CE"/>
    <w:rsid w:val="00860B42"/>
    <w:rsid w:val="00860BCA"/>
    <w:rsid w:val="00860DF6"/>
    <w:rsid w:val="00861A4C"/>
    <w:rsid w:val="00862414"/>
    <w:rsid w:val="00864496"/>
    <w:rsid w:val="00866CAF"/>
    <w:rsid w:val="00870634"/>
    <w:rsid w:val="008708A6"/>
    <w:rsid w:val="008722F3"/>
    <w:rsid w:val="008756E0"/>
    <w:rsid w:val="0087698E"/>
    <w:rsid w:val="00876D26"/>
    <w:rsid w:val="0087782F"/>
    <w:rsid w:val="0088563B"/>
    <w:rsid w:val="008869E9"/>
    <w:rsid w:val="00886C56"/>
    <w:rsid w:val="008924E8"/>
    <w:rsid w:val="008947C8"/>
    <w:rsid w:val="00894ABF"/>
    <w:rsid w:val="008962E6"/>
    <w:rsid w:val="00896458"/>
    <w:rsid w:val="008A05D5"/>
    <w:rsid w:val="008A0D77"/>
    <w:rsid w:val="008A1BD1"/>
    <w:rsid w:val="008A374A"/>
    <w:rsid w:val="008A4D7D"/>
    <w:rsid w:val="008A5D22"/>
    <w:rsid w:val="008A6814"/>
    <w:rsid w:val="008A6C97"/>
    <w:rsid w:val="008A6CF5"/>
    <w:rsid w:val="008B22A6"/>
    <w:rsid w:val="008B5567"/>
    <w:rsid w:val="008B71A1"/>
    <w:rsid w:val="008C23C6"/>
    <w:rsid w:val="008C2F5F"/>
    <w:rsid w:val="008C4B2D"/>
    <w:rsid w:val="008C4FB7"/>
    <w:rsid w:val="008C634E"/>
    <w:rsid w:val="008C65D9"/>
    <w:rsid w:val="008C6AAC"/>
    <w:rsid w:val="008C6FF9"/>
    <w:rsid w:val="008D0E91"/>
    <w:rsid w:val="008D12E4"/>
    <w:rsid w:val="008D2D32"/>
    <w:rsid w:val="008D49D5"/>
    <w:rsid w:val="008D5C05"/>
    <w:rsid w:val="008D6214"/>
    <w:rsid w:val="008D6A6C"/>
    <w:rsid w:val="008E086F"/>
    <w:rsid w:val="008E61A0"/>
    <w:rsid w:val="008F0283"/>
    <w:rsid w:val="008F0E3C"/>
    <w:rsid w:val="008F3073"/>
    <w:rsid w:val="008F477C"/>
    <w:rsid w:val="008F4B35"/>
    <w:rsid w:val="008F672F"/>
    <w:rsid w:val="008F7AEF"/>
    <w:rsid w:val="00900057"/>
    <w:rsid w:val="009003A0"/>
    <w:rsid w:val="00901004"/>
    <w:rsid w:val="0090116A"/>
    <w:rsid w:val="00901C0E"/>
    <w:rsid w:val="00901D03"/>
    <w:rsid w:val="009026ED"/>
    <w:rsid w:val="009028FB"/>
    <w:rsid w:val="0090441C"/>
    <w:rsid w:val="00910614"/>
    <w:rsid w:val="009113BC"/>
    <w:rsid w:val="00911C1E"/>
    <w:rsid w:val="009137E1"/>
    <w:rsid w:val="00916335"/>
    <w:rsid w:val="00916E07"/>
    <w:rsid w:val="009178EC"/>
    <w:rsid w:val="009211B1"/>
    <w:rsid w:val="009228F9"/>
    <w:rsid w:val="00922BD9"/>
    <w:rsid w:val="00923EE7"/>
    <w:rsid w:val="009271ED"/>
    <w:rsid w:val="00927DC1"/>
    <w:rsid w:val="00932D1E"/>
    <w:rsid w:val="00932D7C"/>
    <w:rsid w:val="009378AA"/>
    <w:rsid w:val="00940F78"/>
    <w:rsid w:val="009427C8"/>
    <w:rsid w:val="00943B6A"/>
    <w:rsid w:val="0094469C"/>
    <w:rsid w:val="009457C4"/>
    <w:rsid w:val="009458F8"/>
    <w:rsid w:val="00946CD9"/>
    <w:rsid w:val="00947A0E"/>
    <w:rsid w:val="009500F7"/>
    <w:rsid w:val="0095313D"/>
    <w:rsid w:val="0095372A"/>
    <w:rsid w:val="00953A4E"/>
    <w:rsid w:val="00954252"/>
    <w:rsid w:val="0095426C"/>
    <w:rsid w:val="00954469"/>
    <w:rsid w:val="00954F2E"/>
    <w:rsid w:val="0095653D"/>
    <w:rsid w:val="00957B4D"/>
    <w:rsid w:val="00960929"/>
    <w:rsid w:val="009610C1"/>
    <w:rsid w:val="009623F6"/>
    <w:rsid w:val="00962AA1"/>
    <w:rsid w:val="00962B35"/>
    <w:rsid w:val="00964EB8"/>
    <w:rsid w:val="009722B3"/>
    <w:rsid w:val="0097266C"/>
    <w:rsid w:val="0097421A"/>
    <w:rsid w:val="00975572"/>
    <w:rsid w:val="00976557"/>
    <w:rsid w:val="00976AF5"/>
    <w:rsid w:val="0097708D"/>
    <w:rsid w:val="0097767D"/>
    <w:rsid w:val="0098133E"/>
    <w:rsid w:val="00981586"/>
    <w:rsid w:val="00984841"/>
    <w:rsid w:val="00985A59"/>
    <w:rsid w:val="0098793D"/>
    <w:rsid w:val="0099069C"/>
    <w:rsid w:val="00990A9A"/>
    <w:rsid w:val="0099155B"/>
    <w:rsid w:val="00992EA2"/>
    <w:rsid w:val="009937CC"/>
    <w:rsid w:val="0099508C"/>
    <w:rsid w:val="009A0426"/>
    <w:rsid w:val="009A293F"/>
    <w:rsid w:val="009A2D9A"/>
    <w:rsid w:val="009A3861"/>
    <w:rsid w:val="009A41AA"/>
    <w:rsid w:val="009A4F07"/>
    <w:rsid w:val="009A62F4"/>
    <w:rsid w:val="009A6A23"/>
    <w:rsid w:val="009A75BC"/>
    <w:rsid w:val="009A75CC"/>
    <w:rsid w:val="009B2617"/>
    <w:rsid w:val="009B2C74"/>
    <w:rsid w:val="009B3A17"/>
    <w:rsid w:val="009B7E14"/>
    <w:rsid w:val="009C2F66"/>
    <w:rsid w:val="009C3BCB"/>
    <w:rsid w:val="009C7B7B"/>
    <w:rsid w:val="009D0341"/>
    <w:rsid w:val="009D05BE"/>
    <w:rsid w:val="009D0718"/>
    <w:rsid w:val="009D15A4"/>
    <w:rsid w:val="009D1A12"/>
    <w:rsid w:val="009D2264"/>
    <w:rsid w:val="009D2D6C"/>
    <w:rsid w:val="009D427F"/>
    <w:rsid w:val="009D43D4"/>
    <w:rsid w:val="009D4BF3"/>
    <w:rsid w:val="009D6C52"/>
    <w:rsid w:val="009E23FC"/>
    <w:rsid w:val="009E2FF5"/>
    <w:rsid w:val="009E6567"/>
    <w:rsid w:val="009F0CF6"/>
    <w:rsid w:val="009F0DFC"/>
    <w:rsid w:val="009F34A5"/>
    <w:rsid w:val="009F62A9"/>
    <w:rsid w:val="009F649C"/>
    <w:rsid w:val="009F7842"/>
    <w:rsid w:val="009F7929"/>
    <w:rsid w:val="00A0382D"/>
    <w:rsid w:val="00A059DC"/>
    <w:rsid w:val="00A065D9"/>
    <w:rsid w:val="00A10EDB"/>
    <w:rsid w:val="00A11008"/>
    <w:rsid w:val="00A128A6"/>
    <w:rsid w:val="00A13092"/>
    <w:rsid w:val="00A13C4D"/>
    <w:rsid w:val="00A14477"/>
    <w:rsid w:val="00A2035D"/>
    <w:rsid w:val="00A21885"/>
    <w:rsid w:val="00A21FBB"/>
    <w:rsid w:val="00A2287C"/>
    <w:rsid w:val="00A24D30"/>
    <w:rsid w:val="00A24E1B"/>
    <w:rsid w:val="00A2515F"/>
    <w:rsid w:val="00A25276"/>
    <w:rsid w:val="00A252AA"/>
    <w:rsid w:val="00A27C2F"/>
    <w:rsid w:val="00A35347"/>
    <w:rsid w:val="00A376E3"/>
    <w:rsid w:val="00A40778"/>
    <w:rsid w:val="00A41847"/>
    <w:rsid w:val="00A43A75"/>
    <w:rsid w:val="00A43FEA"/>
    <w:rsid w:val="00A45263"/>
    <w:rsid w:val="00A4601C"/>
    <w:rsid w:val="00A46578"/>
    <w:rsid w:val="00A476A4"/>
    <w:rsid w:val="00A52D51"/>
    <w:rsid w:val="00A53D23"/>
    <w:rsid w:val="00A55148"/>
    <w:rsid w:val="00A55289"/>
    <w:rsid w:val="00A559BA"/>
    <w:rsid w:val="00A55B12"/>
    <w:rsid w:val="00A562CD"/>
    <w:rsid w:val="00A56302"/>
    <w:rsid w:val="00A574AC"/>
    <w:rsid w:val="00A60017"/>
    <w:rsid w:val="00A603AB"/>
    <w:rsid w:val="00A60D3B"/>
    <w:rsid w:val="00A6168A"/>
    <w:rsid w:val="00A639EA"/>
    <w:rsid w:val="00A670E5"/>
    <w:rsid w:val="00A6778D"/>
    <w:rsid w:val="00A677A7"/>
    <w:rsid w:val="00A74401"/>
    <w:rsid w:val="00A74CAA"/>
    <w:rsid w:val="00A74D16"/>
    <w:rsid w:val="00A752AD"/>
    <w:rsid w:val="00A766B6"/>
    <w:rsid w:val="00A77685"/>
    <w:rsid w:val="00A800C5"/>
    <w:rsid w:val="00A8127E"/>
    <w:rsid w:val="00A82175"/>
    <w:rsid w:val="00A83010"/>
    <w:rsid w:val="00A83A75"/>
    <w:rsid w:val="00A84C3F"/>
    <w:rsid w:val="00A872EE"/>
    <w:rsid w:val="00A87C52"/>
    <w:rsid w:val="00A87EDE"/>
    <w:rsid w:val="00A90C54"/>
    <w:rsid w:val="00A91BF4"/>
    <w:rsid w:val="00A9264F"/>
    <w:rsid w:val="00A932E0"/>
    <w:rsid w:val="00A94A21"/>
    <w:rsid w:val="00A94D63"/>
    <w:rsid w:val="00A951DD"/>
    <w:rsid w:val="00A96774"/>
    <w:rsid w:val="00A96C68"/>
    <w:rsid w:val="00A97238"/>
    <w:rsid w:val="00AA14C1"/>
    <w:rsid w:val="00AA26D5"/>
    <w:rsid w:val="00AA3C6C"/>
    <w:rsid w:val="00AA4A8B"/>
    <w:rsid w:val="00AA78A3"/>
    <w:rsid w:val="00AB1115"/>
    <w:rsid w:val="00AB215D"/>
    <w:rsid w:val="00AB23FA"/>
    <w:rsid w:val="00AB2F71"/>
    <w:rsid w:val="00AB3E11"/>
    <w:rsid w:val="00AB452A"/>
    <w:rsid w:val="00AB7DEC"/>
    <w:rsid w:val="00AC22BA"/>
    <w:rsid w:val="00AC7640"/>
    <w:rsid w:val="00AC777F"/>
    <w:rsid w:val="00AD0C1A"/>
    <w:rsid w:val="00AD3AA8"/>
    <w:rsid w:val="00AD422D"/>
    <w:rsid w:val="00AD4935"/>
    <w:rsid w:val="00AD5551"/>
    <w:rsid w:val="00AD73A0"/>
    <w:rsid w:val="00AE03C7"/>
    <w:rsid w:val="00AE090F"/>
    <w:rsid w:val="00AE0B5A"/>
    <w:rsid w:val="00AE0BA0"/>
    <w:rsid w:val="00AE0DE2"/>
    <w:rsid w:val="00AE2E56"/>
    <w:rsid w:val="00AE2EE5"/>
    <w:rsid w:val="00AE3190"/>
    <w:rsid w:val="00AE33C3"/>
    <w:rsid w:val="00AE4B13"/>
    <w:rsid w:val="00AE54BE"/>
    <w:rsid w:val="00AE77C2"/>
    <w:rsid w:val="00AF0EDE"/>
    <w:rsid w:val="00AF190A"/>
    <w:rsid w:val="00AF221C"/>
    <w:rsid w:val="00AF3C8E"/>
    <w:rsid w:val="00AF5244"/>
    <w:rsid w:val="00AF5ECB"/>
    <w:rsid w:val="00AF6AFD"/>
    <w:rsid w:val="00B02055"/>
    <w:rsid w:val="00B02089"/>
    <w:rsid w:val="00B04058"/>
    <w:rsid w:val="00B06129"/>
    <w:rsid w:val="00B06EF7"/>
    <w:rsid w:val="00B0732B"/>
    <w:rsid w:val="00B07C1C"/>
    <w:rsid w:val="00B11437"/>
    <w:rsid w:val="00B1310B"/>
    <w:rsid w:val="00B13FB9"/>
    <w:rsid w:val="00B14612"/>
    <w:rsid w:val="00B150E5"/>
    <w:rsid w:val="00B162CE"/>
    <w:rsid w:val="00B163BE"/>
    <w:rsid w:val="00B16666"/>
    <w:rsid w:val="00B166C6"/>
    <w:rsid w:val="00B16B81"/>
    <w:rsid w:val="00B24AD1"/>
    <w:rsid w:val="00B2763A"/>
    <w:rsid w:val="00B27FB1"/>
    <w:rsid w:val="00B30D9C"/>
    <w:rsid w:val="00B3103D"/>
    <w:rsid w:val="00B33114"/>
    <w:rsid w:val="00B36701"/>
    <w:rsid w:val="00B373C4"/>
    <w:rsid w:val="00B41827"/>
    <w:rsid w:val="00B41B67"/>
    <w:rsid w:val="00B41C48"/>
    <w:rsid w:val="00B41CBA"/>
    <w:rsid w:val="00B41F25"/>
    <w:rsid w:val="00B43B64"/>
    <w:rsid w:val="00B4464C"/>
    <w:rsid w:val="00B4491F"/>
    <w:rsid w:val="00B45559"/>
    <w:rsid w:val="00B45935"/>
    <w:rsid w:val="00B45FF8"/>
    <w:rsid w:val="00B472A3"/>
    <w:rsid w:val="00B47B8E"/>
    <w:rsid w:val="00B5001C"/>
    <w:rsid w:val="00B50985"/>
    <w:rsid w:val="00B51609"/>
    <w:rsid w:val="00B5165F"/>
    <w:rsid w:val="00B5459B"/>
    <w:rsid w:val="00B55427"/>
    <w:rsid w:val="00B57B70"/>
    <w:rsid w:val="00B60603"/>
    <w:rsid w:val="00B60909"/>
    <w:rsid w:val="00B60CA9"/>
    <w:rsid w:val="00B620EB"/>
    <w:rsid w:val="00B621D8"/>
    <w:rsid w:val="00B628E3"/>
    <w:rsid w:val="00B635A6"/>
    <w:rsid w:val="00B64D3B"/>
    <w:rsid w:val="00B64DDA"/>
    <w:rsid w:val="00B658FD"/>
    <w:rsid w:val="00B65F6D"/>
    <w:rsid w:val="00B66C0B"/>
    <w:rsid w:val="00B66D60"/>
    <w:rsid w:val="00B72C45"/>
    <w:rsid w:val="00B72CF0"/>
    <w:rsid w:val="00B74284"/>
    <w:rsid w:val="00B760F2"/>
    <w:rsid w:val="00B802EF"/>
    <w:rsid w:val="00B80E04"/>
    <w:rsid w:val="00B81B66"/>
    <w:rsid w:val="00B8740D"/>
    <w:rsid w:val="00B878B2"/>
    <w:rsid w:val="00B924E5"/>
    <w:rsid w:val="00B9290A"/>
    <w:rsid w:val="00B95EFC"/>
    <w:rsid w:val="00B95FF9"/>
    <w:rsid w:val="00B969B9"/>
    <w:rsid w:val="00BA3C45"/>
    <w:rsid w:val="00BA4CC0"/>
    <w:rsid w:val="00BA4DF0"/>
    <w:rsid w:val="00BA6809"/>
    <w:rsid w:val="00BA7413"/>
    <w:rsid w:val="00BA7B97"/>
    <w:rsid w:val="00BB2459"/>
    <w:rsid w:val="00BB24C6"/>
    <w:rsid w:val="00BB486C"/>
    <w:rsid w:val="00BB6BAD"/>
    <w:rsid w:val="00BB73CA"/>
    <w:rsid w:val="00BB7678"/>
    <w:rsid w:val="00BB781B"/>
    <w:rsid w:val="00BC07D9"/>
    <w:rsid w:val="00BC0850"/>
    <w:rsid w:val="00BC0A8F"/>
    <w:rsid w:val="00BC1224"/>
    <w:rsid w:val="00BC1DF3"/>
    <w:rsid w:val="00BC2347"/>
    <w:rsid w:val="00BC2413"/>
    <w:rsid w:val="00BC49D8"/>
    <w:rsid w:val="00BC6AC8"/>
    <w:rsid w:val="00BC6F73"/>
    <w:rsid w:val="00BD22C7"/>
    <w:rsid w:val="00BD249F"/>
    <w:rsid w:val="00BD39E6"/>
    <w:rsid w:val="00BD3DC9"/>
    <w:rsid w:val="00BD6CEA"/>
    <w:rsid w:val="00BD7684"/>
    <w:rsid w:val="00BE02FF"/>
    <w:rsid w:val="00BE21ED"/>
    <w:rsid w:val="00BE3FDB"/>
    <w:rsid w:val="00BE4848"/>
    <w:rsid w:val="00BE4907"/>
    <w:rsid w:val="00BE70DE"/>
    <w:rsid w:val="00BF2B89"/>
    <w:rsid w:val="00BF2D19"/>
    <w:rsid w:val="00BF5406"/>
    <w:rsid w:val="00BF59D8"/>
    <w:rsid w:val="00C004CE"/>
    <w:rsid w:val="00C01AAE"/>
    <w:rsid w:val="00C03642"/>
    <w:rsid w:val="00C03E97"/>
    <w:rsid w:val="00C0452D"/>
    <w:rsid w:val="00C051D4"/>
    <w:rsid w:val="00C05AD6"/>
    <w:rsid w:val="00C07D2E"/>
    <w:rsid w:val="00C1231E"/>
    <w:rsid w:val="00C1252D"/>
    <w:rsid w:val="00C125E6"/>
    <w:rsid w:val="00C12EC5"/>
    <w:rsid w:val="00C14091"/>
    <w:rsid w:val="00C14779"/>
    <w:rsid w:val="00C164BC"/>
    <w:rsid w:val="00C1669A"/>
    <w:rsid w:val="00C2090D"/>
    <w:rsid w:val="00C239D4"/>
    <w:rsid w:val="00C24327"/>
    <w:rsid w:val="00C25353"/>
    <w:rsid w:val="00C25FD5"/>
    <w:rsid w:val="00C26801"/>
    <w:rsid w:val="00C3098A"/>
    <w:rsid w:val="00C31CBD"/>
    <w:rsid w:val="00C32173"/>
    <w:rsid w:val="00C33319"/>
    <w:rsid w:val="00C35CC5"/>
    <w:rsid w:val="00C361B4"/>
    <w:rsid w:val="00C36626"/>
    <w:rsid w:val="00C36D0D"/>
    <w:rsid w:val="00C4083E"/>
    <w:rsid w:val="00C40E38"/>
    <w:rsid w:val="00C417FA"/>
    <w:rsid w:val="00C428AB"/>
    <w:rsid w:val="00C430AE"/>
    <w:rsid w:val="00C4338D"/>
    <w:rsid w:val="00C4425D"/>
    <w:rsid w:val="00C452D9"/>
    <w:rsid w:val="00C47AD5"/>
    <w:rsid w:val="00C47D89"/>
    <w:rsid w:val="00C5326D"/>
    <w:rsid w:val="00C5326F"/>
    <w:rsid w:val="00C55512"/>
    <w:rsid w:val="00C5705C"/>
    <w:rsid w:val="00C5737D"/>
    <w:rsid w:val="00C57505"/>
    <w:rsid w:val="00C57C9D"/>
    <w:rsid w:val="00C57E92"/>
    <w:rsid w:val="00C60B49"/>
    <w:rsid w:val="00C60C59"/>
    <w:rsid w:val="00C61C33"/>
    <w:rsid w:val="00C66007"/>
    <w:rsid w:val="00C67CB7"/>
    <w:rsid w:val="00C70930"/>
    <w:rsid w:val="00C71440"/>
    <w:rsid w:val="00C71944"/>
    <w:rsid w:val="00C76F15"/>
    <w:rsid w:val="00C80BD5"/>
    <w:rsid w:val="00C84442"/>
    <w:rsid w:val="00C84C05"/>
    <w:rsid w:val="00C85925"/>
    <w:rsid w:val="00C86217"/>
    <w:rsid w:val="00C8683E"/>
    <w:rsid w:val="00C91819"/>
    <w:rsid w:val="00C91883"/>
    <w:rsid w:val="00C935DB"/>
    <w:rsid w:val="00C93F67"/>
    <w:rsid w:val="00C9452D"/>
    <w:rsid w:val="00C95D94"/>
    <w:rsid w:val="00C97404"/>
    <w:rsid w:val="00C97963"/>
    <w:rsid w:val="00CA0C65"/>
    <w:rsid w:val="00CA1546"/>
    <w:rsid w:val="00CA17F4"/>
    <w:rsid w:val="00CA1C39"/>
    <w:rsid w:val="00CA3732"/>
    <w:rsid w:val="00CA5915"/>
    <w:rsid w:val="00CA5CC1"/>
    <w:rsid w:val="00CA62D5"/>
    <w:rsid w:val="00CA67B2"/>
    <w:rsid w:val="00CA6C04"/>
    <w:rsid w:val="00CB2033"/>
    <w:rsid w:val="00CB57B2"/>
    <w:rsid w:val="00CB5B34"/>
    <w:rsid w:val="00CB7659"/>
    <w:rsid w:val="00CC0070"/>
    <w:rsid w:val="00CC320C"/>
    <w:rsid w:val="00CC331E"/>
    <w:rsid w:val="00CC3C31"/>
    <w:rsid w:val="00CC3F2B"/>
    <w:rsid w:val="00CC5FB7"/>
    <w:rsid w:val="00CC6DFD"/>
    <w:rsid w:val="00CC7134"/>
    <w:rsid w:val="00CC791A"/>
    <w:rsid w:val="00CD043D"/>
    <w:rsid w:val="00CD2F8C"/>
    <w:rsid w:val="00CD3B84"/>
    <w:rsid w:val="00CD3BC9"/>
    <w:rsid w:val="00CD42FD"/>
    <w:rsid w:val="00CD58CF"/>
    <w:rsid w:val="00CD6368"/>
    <w:rsid w:val="00CD63EA"/>
    <w:rsid w:val="00CE1E4F"/>
    <w:rsid w:val="00CE3AC4"/>
    <w:rsid w:val="00CE3B71"/>
    <w:rsid w:val="00CE50AC"/>
    <w:rsid w:val="00CE55AB"/>
    <w:rsid w:val="00CE5C49"/>
    <w:rsid w:val="00CE763D"/>
    <w:rsid w:val="00CF017C"/>
    <w:rsid w:val="00CF03C5"/>
    <w:rsid w:val="00CF0FF1"/>
    <w:rsid w:val="00CF2B4D"/>
    <w:rsid w:val="00CF529E"/>
    <w:rsid w:val="00CF6E99"/>
    <w:rsid w:val="00CF77C9"/>
    <w:rsid w:val="00CF7CD4"/>
    <w:rsid w:val="00D00571"/>
    <w:rsid w:val="00D00795"/>
    <w:rsid w:val="00D0246A"/>
    <w:rsid w:val="00D02807"/>
    <w:rsid w:val="00D03ED9"/>
    <w:rsid w:val="00D049DD"/>
    <w:rsid w:val="00D066DF"/>
    <w:rsid w:val="00D1107C"/>
    <w:rsid w:val="00D118B8"/>
    <w:rsid w:val="00D12F8B"/>
    <w:rsid w:val="00D15856"/>
    <w:rsid w:val="00D17B5E"/>
    <w:rsid w:val="00D208E1"/>
    <w:rsid w:val="00D20968"/>
    <w:rsid w:val="00D20FA9"/>
    <w:rsid w:val="00D21114"/>
    <w:rsid w:val="00D22002"/>
    <w:rsid w:val="00D22F2A"/>
    <w:rsid w:val="00D246B6"/>
    <w:rsid w:val="00D2515A"/>
    <w:rsid w:val="00D2695A"/>
    <w:rsid w:val="00D27F86"/>
    <w:rsid w:val="00D301EA"/>
    <w:rsid w:val="00D31907"/>
    <w:rsid w:val="00D32A88"/>
    <w:rsid w:val="00D34732"/>
    <w:rsid w:val="00D34D61"/>
    <w:rsid w:val="00D34E25"/>
    <w:rsid w:val="00D35307"/>
    <w:rsid w:val="00D379BC"/>
    <w:rsid w:val="00D41585"/>
    <w:rsid w:val="00D42274"/>
    <w:rsid w:val="00D45982"/>
    <w:rsid w:val="00D4793A"/>
    <w:rsid w:val="00D50512"/>
    <w:rsid w:val="00D5266F"/>
    <w:rsid w:val="00D53890"/>
    <w:rsid w:val="00D5656F"/>
    <w:rsid w:val="00D56EA3"/>
    <w:rsid w:val="00D56F35"/>
    <w:rsid w:val="00D57F79"/>
    <w:rsid w:val="00D60918"/>
    <w:rsid w:val="00D610FB"/>
    <w:rsid w:val="00D620A6"/>
    <w:rsid w:val="00D626EA"/>
    <w:rsid w:val="00D6291F"/>
    <w:rsid w:val="00D62FE3"/>
    <w:rsid w:val="00D655C0"/>
    <w:rsid w:val="00D66249"/>
    <w:rsid w:val="00D6737B"/>
    <w:rsid w:val="00D70999"/>
    <w:rsid w:val="00D70F0E"/>
    <w:rsid w:val="00D715DE"/>
    <w:rsid w:val="00D71DEC"/>
    <w:rsid w:val="00D7236C"/>
    <w:rsid w:val="00D725E1"/>
    <w:rsid w:val="00D740F6"/>
    <w:rsid w:val="00D74167"/>
    <w:rsid w:val="00D75521"/>
    <w:rsid w:val="00D7635B"/>
    <w:rsid w:val="00D76BEF"/>
    <w:rsid w:val="00D76EE5"/>
    <w:rsid w:val="00D80939"/>
    <w:rsid w:val="00D809A8"/>
    <w:rsid w:val="00D81F1B"/>
    <w:rsid w:val="00D82657"/>
    <w:rsid w:val="00D83910"/>
    <w:rsid w:val="00D83EDC"/>
    <w:rsid w:val="00D8635E"/>
    <w:rsid w:val="00D86424"/>
    <w:rsid w:val="00D86B9F"/>
    <w:rsid w:val="00D87B65"/>
    <w:rsid w:val="00D87BB8"/>
    <w:rsid w:val="00D90529"/>
    <w:rsid w:val="00D90C5F"/>
    <w:rsid w:val="00D92862"/>
    <w:rsid w:val="00D95302"/>
    <w:rsid w:val="00D96074"/>
    <w:rsid w:val="00D9624B"/>
    <w:rsid w:val="00D969A2"/>
    <w:rsid w:val="00DA02F3"/>
    <w:rsid w:val="00DA13A8"/>
    <w:rsid w:val="00DA209E"/>
    <w:rsid w:val="00DA2665"/>
    <w:rsid w:val="00DA354C"/>
    <w:rsid w:val="00DA391F"/>
    <w:rsid w:val="00DA59B1"/>
    <w:rsid w:val="00DA733A"/>
    <w:rsid w:val="00DA739D"/>
    <w:rsid w:val="00DA79DE"/>
    <w:rsid w:val="00DB2A38"/>
    <w:rsid w:val="00DB30A6"/>
    <w:rsid w:val="00DB318B"/>
    <w:rsid w:val="00DB5586"/>
    <w:rsid w:val="00DC0390"/>
    <w:rsid w:val="00DC0FE1"/>
    <w:rsid w:val="00DC1000"/>
    <w:rsid w:val="00DC1418"/>
    <w:rsid w:val="00DC2145"/>
    <w:rsid w:val="00DC2972"/>
    <w:rsid w:val="00DC395E"/>
    <w:rsid w:val="00DC39F6"/>
    <w:rsid w:val="00DC5873"/>
    <w:rsid w:val="00DC5D7A"/>
    <w:rsid w:val="00DC5F9F"/>
    <w:rsid w:val="00DC661D"/>
    <w:rsid w:val="00DC668A"/>
    <w:rsid w:val="00DC6997"/>
    <w:rsid w:val="00DC6C1D"/>
    <w:rsid w:val="00DC7DA0"/>
    <w:rsid w:val="00DD0692"/>
    <w:rsid w:val="00DD0FE0"/>
    <w:rsid w:val="00DD222E"/>
    <w:rsid w:val="00DD2411"/>
    <w:rsid w:val="00DD447B"/>
    <w:rsid w:val="00DD55DA"/>
    <w:rsid w:val="00DD7414"/>
    <w:rsid w:val="00DE130E"/>
    <w:rsid w:val="00DE1A0F"/>
    <w:rsid w:val="00DE3763"/>
    <w:rsid w:val="00DE4120"/>
    <w:rsid w:val="00DE4A99"/>
    <w:rsid w:val="00DE5FE5"/>
    <w:rsid w:val="00DE6083"/>
    <w:rsid w:val="00DE6E78"/>
    <w:rsid w:val="00DF122F"/>
    <w:rsid w:val="00DF176D"/>
    <w:rsid w:val="00DF4A9A"/>
    <w:rsid w:val="00DF4B1A"/>
    <w:rsid w:val="00E0164F"/>
    <w:rsid w:val="00E02ADD"/>
    <w:rsid w:val="00E064B3"/>
    <w:rsid w:val="00E066F8"/>
    <w:rsid w:val="00E06BFC"/>
    <w:rsid w:val="00E07E8C"/>
    <w:rsid w:val="00E07FB0"/>
    <w:rsid w:val="00E109B1"/>
    <w:rsid w:val="00E12451"/>
    <w:rsid w:val="00E131EE"/>
    <w:rsid w:val="00E15494"/>
    <w:rsid w:val="00E16617"/>
    <w:rsid w:val="00E17742"/>
    <w:rsid w:val="00E21639"/>
    <w:rsid w:val="00E227CF"/>
    <w:rsid w:val="00E23F25"/>
    <w:rsid w:val="00E241AA"/>
    <w:rsid w:val="00E242CF"/>
    <w:rsid w:val="00E25E7A"/>
    <w:rsid w:val="00E26270"/>
    <w:rsid w:val="00E26DED"/>
    <w:rsid w:val="00E26F92"/>
    <w:rsid w:val="00E27403"/>
    <w:rsid w:val="00E27875"/>
    <w:rsid w:val="00E27D74"/>
    <w:rsid w:val="00E30301"/>
    <w:rsid w:val="00E307EC"/>
    <w:rsid w:val="00E30C11"/>
    <w:rsid w:val="00E312CC"/>
    <w:rsid w:val="00E33750"/>
    <w:rsid w:val="00E33B71"/>
    <w:rsid w:val="00E379F4"/>
    <w:rsid w:val="00E414EB"/>
    <w:rsid w:val="00E46CF8"/>
    <w:rsid w:val="00E525BC"/>
    <w:rsid w:val="00E525D6"/>
    <w:rsid w:val="00E5264D"/>
    <w:rsid w:val="00E53004"/>
    <w:rsid w:val="00E558A1"/>
    <w:rsid w:val="00E568BC"/>
    <w:rsid w:val="00E569C0"/>
    <w:rsid w:val="00E62F3A"/>
    <w:rsid w:val="00E65ADC"/>
    <w:rsid w:val="00E669AC"/>
    <w:rsid w:val="00E72E44"/>
    <w:rsid w:val="00E77D15"/>
    <w:rsid w:val="00E810EF"/>
    <w:rsid w:val="00E81639"/>
    <w:rsid w:val="00E81BBC"/>
    <w:rsid w:val="00E822B6"/>
    <w:rsid w:val="00E82739"/>
    <w:rsid w:val="00E82AD4"/>
    <w:rsid w:val="00E83E3A"/>
    <w:rsid w:val="00E84386"/>
    <w:rsid w:val="00E8588B"/>
    <w:rsid w:val="00E8603F"/>
    <w:rsid w:val="00E921A3"/>
    <w:rsid w:val="00E93CE1"/>
    <w:rsid w:val="00E95C0F"/>
    <w:rsid w:val="00E9609D"/>
    <w:rsid w:val="00E975EB"/>
    <w:rsid w:val="00EA11FF"/>
    <w:rsid w:val="00EA1B36"/>
    <w:rsid w:val="00EA1D9C"/>
    <w:rsid w:val="00EA3579"/>
    <w:rsid w:val="00EA3CA5"/>
    <w:rsid w:val="00EA552F"/>
    <w:rsid w:val="00EA7C62"/>
    <w:rsid w:val="00EB1C97"/>
    <w:rsid w:val="00EB1F6F"/>
    <w:rsid w:val="00EB46DC"/>
    <w:rsid w:val="00EB5443"/>
    <w:rsid w:val="00EB7D33"/>
    <w:rsid w:val="00EC0450"/>
    <w:rsid w:val="00EC1D8B"/>
    <w:rsid w:val="00EC423E"/>
    <w:rsid w:val="00EC613F"/>
    <w:rsid w:val="00EC6592"/>
    <w:rsid w:val="00ED0781"/>
    <w:rsid w:val="00ED1EC6"/>
    <w:rsid w:val="00ED271D"/>
    <w:rsid w:val="00ED2AFC"/>
    <w:rsid w:val="00ED2EC1"/>
    <w:rsid w:val="00ED473E"/>
    <w:rsid w:val="00ED607F"/>
    <w:rsid w:val="00ED6225"/>
    <w:rsid w:val="00ED79A7"/>
    <w:rsid w:val="00EE12E1"/>
    <w:rsid w:val="00EE1C84"/>
    <w:rsid w:val="00EE34ED"/>
    <w:rsid w:val="00EE4E23"/>
    <w:rsid w:val="00EE526B"/>
    <w:rsid w:val="00EE5338"/>
    <w:rsid w:val="00EE636D"/>
    <w:rsid w:val="00EE69AE"/>
    <w:rsid w:val="00EE69C2"/>
    <w:rsid w:val="00EE7467"/>
    <w:rsid w:val="00EE7824"/>
    <w:rsid w:val="00EF2CDD"/>
    <w:rsid w:val="00EF4420"/>
    <w:rsid w:val="00EF4A2D"/>
    <w:rsid w:val="00EF53EC"/>
    <w:rsid w:val="00EF59EA"/>
    <w:rsid w:val="00EF7A5D"/>
    <w:rsid w:val="00F0228E"/>
    <w:rsid w:val="00F02860"/>
    <w:rsid w:val="00F063D2"/>
    <w:rsid w:val="00F11F78"/>
    <w:rsid w:val="00F152D0"/>
    <w:rsid w:val="00F15455"/>
    <w:rsid w:val="00F15D88"/>
    <w:rsid w:val="00F163B1"/>
    <w:rsid w:val="00F16EE0"/>
    <w:rsid w:val="00F17505"/>
    <w:rsid w:val="00F207CB"/>
    <w:rsid w:val="00F23767"/>
    <w:rsid w:val="00F24483"/>
    <w:rsid w:val="00F2461F"/>
    <w:rsid w:val="00F25088"/>
    <w:rsid w:val="00F25115"/>
    <w:rsid w:val="00F257DC"/>
    <w:rsid w:val="00F30C9A"/>
    <w:rsid w:val="00F30CFD"/>
    <w:rsid w:val="00F30F31"/>
    <w:rsid w:val="00F32EB5"/>
    <w:rsid w:val="00F330C2"/>
    <w:rsid w:val="00F34384"/>
    <w:rsid w:val="00F357B1"/>
    <w:rsid w:val="00F35AEC"/>
    <w:rsid w:val="00F36CE7"/>
    <w:rsid w:val="00F40E91"/>
    <w:rsid w:val="00F426BE"/>
    <w:rsid w:val="00F43EB0"/>
    <w:rsid w:val="00F50798"/>
    <w:rsid w:val="00F50FD8"/>
    <w:rsid w:val="00F51122"/>
    <w:rsid w:val="00F531D2"/>
    <w:rsid w:val="00F57556"/>
    <w:rsid w:val="00F660FD"/>
    <w:rsid w:val="00F6758D"/>
    <w:rsid w:val="00F70A71"/>
    <w:rsid w:val="00F70E09"/>
    <w:rsid w:val="00F72AAF"/>
    <w:rsid w:val="00F730CF"/>
    <w:rsid w:val="00F73C2D"/>
    <w:rsid w:val="00F74D98"/>
    <w:rsid w:val="00F7756C"/>
    <w:rsid w:val="00F80334"/>
    <w:rsid w:val="00F822C0"/>
    <w:rsid w:val="00F8588D"/>
    <w:rsid w:val="00F85F06"/>
    <w:rsid w:val="00F90217"/>
    <w:rsid w:val="00F90666"/>
    <w:rsid w:val="00F9091B"/>
    <w:rsid w:val="00F923A7"/>
    <w:rsid w:val="00F92609"/>
    <w:rsid w:val="00F9438D"/>
    <w:rsid w:val="00F95387"/>
    <w:rsid w:val="00F968D1"/>
    <w:rsid w:val="00F96A83"/>
    <w:rsid w:val="00F97E40"/>
    <w:rsid w:val="00F97EDF"/>
    <w:rsid w:val="00FA0087"/>
    <w:rsid w:val="00FA0A9C"/>
    <w:rsid w:val="00FA0B26"/>
    <w:rsid w:val="00FA189B"/>
    <w:rsid w:val="00FA2F2E"/>
    <w:rsid w:val="00FA5049"/>
    <w:rsid w:val="00FA5752"/>
    <w:rsid w:val="00FA5DF9"/>
    <w:rsid w:val="00FA6241"/>
    <w:rsid w:val="00FA6AF9"/>
    <w:rsid w:val="00FA750F"/>
    <w:rsid w:val="00FB004D"/>
    <w:rsid w:val="00FB0AE9"/>
    <w:rsid w:val="00FB1007"/>
    <w:rsid w:val="00FB21CB"/>
    <w:rsid w:val="00FB22F2"/>
    <w:rsid w:val="00FB2AEF"/>
    <w:rsid w:val="00FB3D73"/>
    <w:rsid w:val="00FB56EC"/>
    <w:rsid w:val="00FB7F87"/>
    <w:rsid w:val="00FC0DBB"/>
    <w:rsid w:val="00FC17B2"/>
    <w:rsid w:val="00FC1846"/>
    <w:rsid w:val="00FC1E16"/>
    <w:rsid w:val="00FC1E3D"/>
    <w:rsid w:val="00FC4A2C"/>
    <w:rsid w:val="00FC7984"/>
    <w:rsid w:val="00FD270F"/>
    <w:rsid w:val="00FD3491"/>
    <w:rsid w:val="00FD3D33"/>
    <w:rsid w:val="00FD3E43"/>
    <w:rsid w:val="00FD405F"/>
    <w:rsid w:val="00FD60D9"/>
    <w:rsid w:val="00FD6F83"/>
    <w:rsid w:val="00FD7C46"/>
    <w:rsid w:val="00FE12F4"/>
    <w:rsid w:val="00FE16DA"/>
    <w:rsid w:val="00FE3EDA"/>
    <w:rsid w:val="00FE7F50"/>
    <w:rsid w:val="00FF1EE1"/>
    <w:rsid w:val="00FF553B"/>
    <w:rsid w:val="00FF561C"/>
    <w:rsid w:val="00FF6DE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n-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17"/>
    <w:pPr>
      <w:spacing w:after="200" w:line="276" w:lineRule="auto"/>
    </w:pPr>
    <w:rPr>
      <w:sz w:val="22"/>
      <w:szCs w:val="22"/>
    </w:rPr>
  </w:style>
  <w:style w:type="paragraph" w:styleId="Overskrift1">
    <w:name w:val="heading 1"/>
    <w:basedOn w:val="Normal"/>
    <w:next w:val="Normal"/>
    <w:link w:val="Overskrift1Tegn"/>
    <w:uiPriority w:val="9"/>
    <w:qFormat/>
    <w:rsid w:val="00B37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semiHidden/>
    <w:unhideWhenUsed/>
    <w:qFormat/>
    <w:rsid w:val="00444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next w:val="Normal"/>
    <w:link w:val="Overskrift5Tegn"/>
    <w:uiPriority w:val="9"/>
    <w:semiHidden/>
    <w:unhideWhenUsed/>
    <w:qFormat/>
    <w:rsid w:val="00B373C4"/>
    <w:pPr>
      <w:spacing w:before="240" w:after="60"/>
      <w:outlineLvl w:val="4"/>
    </w:pPr>
    <w:rPr>
      <w:rFonts w:asciiTheme="minorHAnsi" w:eastAsiaTheme="minorEastAsia" w:hAnsiTheme="minorHAnsi" w:cstheme="minorBidi"/>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B373C4"/>
    <w:rPr>
      <w:rFonts w:ascii="Cambria" w:eastAsia="Times New Roman" w:hAnsi="Cambria"/>
      <w:b/>
      <w:bCs/>
      <w:kern w:val="32"/>
      <w:sz w:val="32"/>
      <w:szCs w:val="32"/>
      <w:lang w:val="nb-NO"/>
    </w:rPr>
  </w:style>
  <w:style w:type="character" w:customStyle="1" w:styleId="Overskrift5Tegn">
    <w:name w:val="Overskrift 5 Tegn"/>
    <w:basedOn w:val="Standardskriftforavsnitt"/>
    <w:link w:val="Overskrift5"/>
    <w:uiPriority w:val="9"/>
    <w:semiHidden/>
    <w:rsid w:val="00B373C4"/>
    <w:rPr>
      <w:rFonts w:asciiTheme="minorHAnsi" w:eastAsiaTheme="minorEastAsia" w:hAnsiTheme="minorHAnsi" w:cstheme="minorBidi"/>
      <w:b/>
      <w:bCs/>
      <w:i/>
      <w:iCs/>
      <w:sz w:val="26"/>
      <w:szCs w:val="26"/>
      <w:lang w:val="nb-NO"/>
    </w:rPr>
  </w:style>
  <w:style w:type="paragraph" w:styleId="Overskriftforinnholdsfortegnelse">
    <w:name w:val="TOC Heading"/>
    <w:basedOn w:val="Overskrift1"/>
    <w:next w:val="Normal"/>
    <w:uiPriority w:val="39"/>
    <w:unhideWhenUsed/>
    <w:qFormat/>
    <w:rsid w:val="00B373C4"/>
    <w:pPr>
      <w:keepLines/>
      <w:spacing w:before="480" w:after="0"/>
      <w:outlineLvl w:val="9"/>
    </w:pPr>
    <w:rPr>
      <w:color w:val="365F91"/>
      <w:kern w:val="0"/>
      <w:sz w:val="28"/>
      <w:szCs w:val="28"/>
      <w:lang w:eastAsia="nn-NO"/>
    </w:rPr>
  </w:style>
  <w:style w:type="paragraph" w:styleId="Listeavsnitt">
    <w:name w:val="List Paragraph"/>
    <w:basedOn w:val="Normal"/>
    <w:uiPriority w:val="34"/>
    <w:qFormat/>
    <w:rsid w:val="009B3A17"/>
    <w:pPr>
      <w:ind w:left="720"/>
      <w:contextualSpacing/>
    </w:pPr>
  </w:style>
  <w:style w:type="paragraph" w:styleId="Topptekst">
    <w:name w:val="header"/>
    <w:basedOn w:val="Normal"/>
    <w:link w:val="TopptekstTegn"/>
    <w:uiPriority w:val="99"/>
    <w:unhideWhenUsed/>
    <w:rsid w:val="006371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712D"/>
    <w:rPr>
      <w:sz w:val="22"/>
      <w:szCs w:val="22"/>
    </w:rPr>
  </w:style>
  <w:style w:type="paragraph" w:styleId="Bunntekst">
    <w:name w:val="footer"/>
    <w:basedOn w:val="Normal"/>
    <w:link w:val="BunntekstTegn"/>
    <w:uiPriority w:val="99"/>
    <w:unhideWhenUsed/>
    <w:rsid w:val="006371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712D"/>
    <w:rPr>
      <w:sz w:val="22"/>
      <w:szCs w:val="22"/>
    </w:rPr>
  </w:style>
  <w:style w:type="table" w:styleId="Tabellrutenett">
    <w:name w:val="Table Grid"/>
    <w:basedOn w:val="Vanligtabell"/>
    <w:uiPriority w:val="59"/>
    <w:rsid w:val="00AE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162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62CE"/>
    <w:rPr>
      <w:rFonts w:ascii="Tahoma" w:hAnsi="Tahoma" w:cs="Tahoma"/>
      <w:sz w:val="16"/>
      <w:szCs w:val="16"/>
    </w:rPr>
  </w:style>
  <w:style w:type="character" w:customStyle="1" w:styleId="Overskrift2Tegn">
    <w:name w:val="Overskrift 2 Tegn"/>
    <w:basedOn w:val="Standardskriftforavsnitt"/>
    <w:link w:val="Overskrift2"/>
    <w:uiPriority w:val="9"/>
    <w:rsid w:val="004441AD"/>
    <w:rPr>
      <w:rFonts w:asciiTheme="majorHAnsi" w:eastAsiaTheme="majorEastAsia" w:hAnsiTheme="majorHAnsi" w:cstheme="majorBidi"/>
      <w:b/>
      <w:bCs/>
      <w:color w:val="4F81BD" w:themeColor="accent1"/>
      <w:sz w:val="26"/>
      <w:szCs w:val="26"/>
    </w:rPr>
  </w:style>
  <w:style w:type="paragraph" w:styleId="Tittel">
    <w:name w:val="Title"/>
    <w:basedOn w:val="Normal"/>
    <w:link w:val="TittelTegn"/>
    <w:uiPriority w:val="99"/>
    <w:qFormat/>
    <w:rsid w:val="00A872EE"/>
    <w:pPr>
      <w:spacing w:after="0" w:line="360" w:lineRule="auto"/>
      <w:jc w:val="center"/>
    </w:pPr>
    <w:rPr>
      <w:rFonts w:ascii="Garamond" w:eastAsia="Times New Roman" w:hAnsi="Garamond" w:cs="Arial"/>
      <w:b/>
      <w:iCs/>
      <w:sz w:val="36"/>
      <w:szCs w:val="36"/>
      <w:lang w:val="nb-NO" w:eastAsia="nb-NO"/>
    </w:rPr>
  </w:style>
  <w:style w:type="character" w:customStyle="1" w:styleId="TittelTegn">
    <w:name w:val="Tittel Tegn"/>
    <w:basedOn w:val="Standardskriftforavsnitt"/>
    <w:link w:val="Tittel"/>
    <w:uiPriority w:val="99"/>
    <w:rsid w:val="00A872EE"/>
    <w:rPr>
      <w:rFonts w:ascii="Garamond" w:eastAsia="Times New Roman" w:hAnsi="Garamond" w:cs="Arial"/>
      <w:b/>
      <w:iCs/>
      <w:sz w:val="36"/>
      <w:szCs w:val="36"/>
      <w:lang w:val="nb-NO" w:eastAsia="nb-NO"/>
    </w:rPr>
  </w:style>
  <w:style w:type="paragraph" w:styleId="Brdtekst">
    <w:name w:val="Body Text"/>
    <w:basedOn w:val="Normal"/>
    <w:link w:val="BrdtekstTegn"/>
    <w:uiPriority w:val="99"/>
    <w:rsid w:val="00A872EE"/>
    <w:pPr>
      <w:spacing w:after="0" w:line="240" w:lineRule="auto"/>
    </w:pPr>
    <w:rPr>
      <w:rFonts w:ascii="Garamond" w:eastAsia="Times New Roman" w:hAnsi="Garamond"/>
      <w:iCs/>
      <w:szCs w:val="24"/>
      <w:lang w:val="nb-NO" w:eastAsia="nb-NO"/>
    </w:rPr>
  </w:style>
  <w:style w:type="character" w:customStyle="1" w:styleId="BrdtekstTegn">
    <w:name w:val="Brødtekst Tegn"/>
    <w:basedOn w:val="Standardskriftforavsnitt"/>
    <w:link w:val="Brdtekst"/>
    <w:uiPriority w:val="99"/>
    <w:rsid w:val="00A872EE"/>
    <w:rPr>
      <w:rFonts w:ascii="Garamond" w:eastAsia="Times New Roman" w:hAnsi="Garamond"/>
      <w:iCs/>
      <w:sz w:val="22"/>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n-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17"/>
    <w:pPr>
      <w:spacing w:after="200" w:line="276" w:lineRule="auto"/>
    </w:pPr>
    <w:rPr>
      <w:sz w:val="22"/>
      <w:szCs w:val="22"/>
    </w:rPr>
  </w:style>
  <w:style w:type="paragraph" w:styleId="Overskrift1">
    <w:name w:val="heading 1"/>
    <w:basedOn w:val="Normal"/>
    <w:next w:val="Normal"/>
    <w:link w:val="Overskrift1Tegn"/>
    <w:uiPriority w:val="9"/>
    <w:qFormat/>
    <w:rsid w:val="00B37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semiHidden/>
    <w:unhideWhenUsed/>
    <w:qFormat/>
    <w:rsid w:val="00444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next w:val="Normal"/>
    <w:link w:val="Overskrift5Tegn"/>
    <w:uiPriority w:val="9"/>
    <w:semiHidden/>
    <w:unhideWhenUsed/>
    <w:qFormat/>
    <w:rsid w:val="00B373C4"/>
    <w:pPr>
      <w:spacing w:before="240" w:after="60"/>
      <w:outlineLvl w:val="4"/>
    </w:pPr>
    <w:rPr>
      <w:rFonts w:asciiTheme="minorHAnsi" w:eastAsiaTheme="minorEastAsia" w:hAnsiTheme="minorHAnsi" w:cstheme="minorBidi"/>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B373C4"/>
    <w:rPr>
      <w:rFonts w:ascii="Cambria" w:eastAsia="Times New Roman" w:hAnsi="Cambria"/>
      <w:b/>
      <w:bCs/>
      <w:kern w:val="32"/>
      <w:sz w:val="32"/>
      <w:szCs w:val="32"/>
      <w:lang w:val="nb-NO"/>
    </w:rPr>
  </w:style>
  <w:style w:type="character" w:customStyle="1" w:styleId="Overskrift5Tegn">
    <w:name w:val="Overskrift 5 Tegn"/>
    <w:basedOn w:val="Standardskriftforavsnitt"/>
    <w:link w:val="Overskrift5"/>
    <w:uiPriority w:val="9"/>
    <w:semiHidden/>
    <w:rsid w:val="00B373C4"/>
    <w:rPr>
      <w:rFonts w:asciiTheme="minorHAnsi" w:eastAsiaTheme="minorEastAsia" w:hAnsiTheme="minorHAnsi" w:cstheme="minorBidi"/>
      <w:b/>
      <w:bCs/>
      <w:i/>
      <w:iCs/>
      <w:sz w:val="26"/>
      <w:szCs w:val="26"/>
      <w:lang w:val="nb-NO"/>
    </w:rPr>
  </w:style>
  <w:style w:type="paragraph" w:styleId="Overskriftforinnholdsfortegnelse">
    <w:name w:val="TOC Heading"/>
    <w:basedOn w:val="Overskrift1"/>
    <w:next w:val="Normal"/>
    <w:uiPriority w:val="39"/>
    <w:unhideWhenUsed/>
    <w:qFormat/>
    <w:rsid w:val="00B373C4"/>
    <w:pPr>
      <w:keepLines/>
      <w:spacing w:before="480" w:after="0"/>
      <w:outlineLvl w:val="9"/>
    </w:pPr>
    <w:rPr>
      <w:color w:val="365F91"/>
      <w:kern w:val="0"/>
      <w:sz w:val="28"/>
      <w:szCs w:val="28"/>
      <w:lang w:eastAsia="nn-NO"/>
    </w:rPr>
  </w:style>
  <w:style w:type="paragraph" w:styleId="Listeavsnitt">
    <w:name w:val="List Paragraph"/>
    <w:basedOn w:val="Normal"/>
    <w:uiPriority w:val="34"/>
    <w:qFormat/>
    <w:rsid w:val="009B3A17"/>
    <w:pPr>
      <w:ind w:left="720"/>
      <w:contextualSpacing/>
    </w:pPr>
  </w:style>
  <w:style w:type="paragraph" w:styleId="Topptekst">
    <w:name w:val="header"/>
    <w:basedOn w:val="Normal"/>
    <w:link w:val="TopptekstTegn"/>
    <w:uiPriority w:val="99"/>
    <w:unhideWhenUsed/>
    <w:rsid w:val="006371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712D"/>
    <w:rPr>
      <w:sz w:val="22"/>
      <w:szCs w:val="22"/>
    </w:rPr>
  </w:style>
  <w:style w:type="paragraph" w:styleId="Bunntekst">
    <w:name w:val="footer"/>
    <w:basedOn w:val="Normal"/>
    <w:link w:val="BunntekstTegn"/>
    <w:uiPriority w:val="99"/>
    <w:unhideWhenUsed/>
    <w:rsid w:val="006371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712D"/>
    <w:rPr>
      <w:sz w:val="22"/>
      <w:szCs w:val="22"/>
    </w:rPr>
  </w:style>
  <w:style w:type="table" w:styleId="Tabellrutenett">
    <w:name w:val="Table Grid"/>
    <w:basedOn w:val="Vanligtabell"/>
    <w:uiPriority w:val="59"/>
    <w:rsid w:val="00AE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162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62CE"/>
    <w:rPr>
      <w:rFonts w:ascii="Tahoma" w:hAnsi="Tahoma" w:cs="Tahoma"/>
      <w:sz w:val="16"/>
      <w:szCs w:val="16"/>
    </w:rPr>
  </w:style>
  <w:style w:type="character" w:customStyle="1" w:styleId="Overskrift2Tegn">
    <w:name w:val="Overskrift 2 Tegn"/>
    <w:basedOn w:val="Standardskriftforavsnitt"/>
    <w:link w:val="Overskrift2"/>
    <w:uiPriority w:val="9"/>
    <w:rsid w:val="004441AD"/>
    <w:rPr>
      <w:rFonts w:asciiTheme="majorHAnsi" w:eastAsiaTheme="majorEastAsia" w:hAnsiTheme="majorHAnsi" w:cstheme="majorBidi"/>
      <w:b/>
      <w:bCs/>
      <w:color w:val="4F81BD" w:themeColor="accent1"/>
      <w:sz w:val="26"/>
      <w:szCs w:val="26"/>
    </w:rPr>
  </w:style>
  <w:style w:type="paragraph" w:styleId="Tittel">
    <w:name w:val="Title"/>
    <w:basedOn w:val="Normal"/>
    <w:link w:val="TittelTegn"/>
    <w:uiPriority w:val="99"/>
    <w:qFormat/>
    <w:rsid w:val="00A872EE"/>
    <w:pPr>
      <w:spacing w:after="0" w:line="360" w:lineRule="auto"/>
      <w:jc w:val="center"/>
    </w:pPr>
    <w:rPr>
      <w:rFonts w:ascii="Garamond" w:eastAsia="Times New Roman" w:hAnsi="Garamond" w:cs="Arial"/>
      <w:b/>
      <w:iCs/>
      <w:sz w:val="36"/>
      <w:szCs w:val="36"/>
      <w:lang w:val="nb-NO" w:eastAsia="nb-NO"/>
    </w:rPr>
  </w:style>
  <w:style w:type="character" w:customStyle="1" w:styleId="TittelTegn">
    <w:name w:val="Tittel Tegn"/>
    <w:basedOn w:val="Standardskriftforavsnitt"/>
    <w:link w:val="Tittel"/>
    <w:uiPriority w:val="99"/>
    <w:rsid w:val="00A872EE"/>
    <w:rPr>
      <w:rFonts w:ascii="Garamond" w:eastAsia="Times New Roman" w:hAnsi="Garamond" w:cs="Arial"/>
      <w:b/>
      <w:iCs/>
      <w:sz w:val="36"/>
      <w:szCs w:val="36"/>
      <w:lang w:val="nb-NO" w:eastAsia="nb-NO"/>
    </w:rPr>
  </w:style>
  <w:style w:type="paragraph" w:styleId="Brdtekst">
    <w:name w:val="Body Text"/>
    <w:basedOn w:val="Normal"/>
    <w:link w:val="BrdtekstTegn"/>
    <w:uiPriority w:val="99"/>
    <w:rsid w:val="00A872EE"/>
    <w:pPr>
      <w:spacing w:after="0" w:line="240" w:lineRule="auto"/>
    </w:pPr>
    <w:rPr>
      <w:rFonts w:ascii="Garamond" w:eastAsia="Times New Roman" w:hAnsi="Garamond"/>
      <w:iCs/>
      <w:szCs w:val="24"/>
      <w:lang w:val="nb-NO" w:eastAsia="nb-NO"/>
    </w:rPr>
  </w:style>
  <w:style w:type="character" w:customStyle="1" w:styleId="BrdtekstTegn">
    <w:name w:val="Brødtekst Tegn"/>
    <w:basedOn w:val="Standardskriftforavsnitt"/>
    <w:link w:val="Brdtekst"/>
    <w:uiPriority w:val="99"/>
    <w:rsid w:val="00A872EE"/>
    <w:rPr>
      <w:rFonts w:ascii="Garamond" w:eastAsia="Times New Roman" w:hAnsi="Garamond"/>
      <w:iCs/>
      <w:sz w:val="22"/>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23123</Words>
  <Characters>122553</Characters>
  <Application>Microsoft Office Word</Application>
  <DocSecurity>0</DocSecurity>
  <Lines>1021</Lines>
  <Paragraphs>290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 Vaage</dc:creator>
  <cp:lastModifiedBy>Astri Vaage</cp:lastModifiedBy>
  <cp:revision>2</cp:revision>
  <cp:lastPrinted>2016-10-29T16:21:00Z</cp:lastPrinted>
  <dcterms:created xsi:type="dcterms:W3CDTF">2016-11-13T21:46:00Z</dcterms:created>
  <dcterms:modified xsi:type="dcterms:W3CDTF">2016-11-13T21:46:00Z</dcterms:modified>
</cp:coreProperties>
</file>