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810592" w:rsidRDefault="005A00A1">
      <w:pPr>
        <w:rPr>
          <w:rFonts w:ascii="Arial" w:hAnsi="Arial" w:cs="Arial"/>
        </w:rPr>
      </w:pPr>
    </w:p>
    <w:p w14:paraId="2EF28265" w14:textId="77777777" w:rsidR="007E4AD0" w:rsidRPr="00810592" w:rsidRDefault="009B123F" w:rsidP="00EF44B7">
      <w:pPr>
        <w:spacing w:line="360" w:lineRule="auto"/>
        <w:rPr>
          <w:rFonts w:ascii="Arial" w:hAnsi="Arial" w:cs="Arial"/>
        </w:rPr>
      </w:pPr>
      <w:r w:rsidRPr="00810592">
        <w:rPr>
          <w:rFonts w:ascii="Arial" w:hAnsi="Arial" w:cs="Arial"/>
        </w:rPr>
        <w:t>Informanter er valgt med bakgrunn i</w:t>
      </w:r>
      <w:r w:rsidR="00BB2EE8" w:rsidRPr="00810592">
        <w:rPr>
          <w:rFonts w:ascii="Arial" w:hAnsi="Arial" w:cs="Arial"/>
        </w:rPr>
        <w:t>:</w:t>
      </w:r>
    </w:p>
    <w:p w14:paraId="28813509" w14:textId="77777777" w:rsidR="00BB2EE8" w:rsidRPr="00810592" w:rsidRDefault="00BB2EE8" w:rsidP="00BB2EE8">
      <w:pPr>
        <w:pStyle w:val="Listeavsnitt"/>
        <w:numPr>
          <w:ilvl w:val="0"/>
          <w:numId w:val="2"/>
        </w:numPr>
        <w:spacing w:line="360" w:lineRule="auto"/>
        <w:rPr>
          <w:rFonts w:ascii="Arial" w:hAnsi="Arial" w:cs="Arial"/>
        </w:rPr>
      </w:pPr>
      <w:r w:rsidRPr="00810592">
        <w:rPr>
          <w:rFonts w:ascii="Arial" w:hAnsi="Arial" w:cs="Arial"/>
        </w:rPr>
        <w:t>Det forventes at de utvalgte informantene har et grunnlag for å uttale seg om risikostyring i med fokus på byutvikling.</w:t>
      </w:r>
    </w:p>
    <w:p w14:paraId="7FDC53A9" w14:textId="77777777" w:rsidR="00BB2EE8" w:rsidRPr="00810592" w:rsidRDefault="00BB2EE8" w:rsidP="00BB2EE8">
      <w:pPr>
        <w:pStyle w:val="Listeavsnitt"/>
        <w:numPr>
          <w:ilvl w:val="0"/>
          <w:numId w:val="2"/>
        </w:numPr>
        <w:spacing w:line="360" w:lineRule="auto"/>
        <w:rPr>
          <w:rFonts w:ascii="Arial" w:hAnsi="Arial" w:cs="Arial"/>
        </w:rPr>
      </w:pPr>
      <w:r w:rsidRPr="00810592">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810592">
        <w:rPr>
          <w:rFonts w:ascii="Arial" w:hAnsi="Arial" w:cs="Arial"/>
        </w:rPr>
        <w:t>, innovasjon og digitalisering, byutvikling og teknisk, Sandnes havn KF, Sandnes eiendomsselskap KF og Sandnes tomteselskap KF</w:t>
      </w:r>
      <w:r w:rsidRPr="00810592">
        <w:rPr>
          <w:rFonts w:ascii="Arial" w:hAnsi="Arial" w:cs="Arial"/>
        </w:rPr>
        <w:t>.</w:t>
      </w:r>
    </w:p>
    <w:p w14:paraId="42827FD8" w14:textId="6F3C7669" w:rsidR="00BB2EE8" w:rsidRPr="00810592" w:rsidRDefault="00BB2EE8" w:rsidP="00BB2EE8">
      <w:pPr>
        <w:pStyle w:val="Listeavsnitt"/>
        <w:numPr>
          <w:ilvl w:val="0"/>
          <w:numId w:val="2"/>
        </w:numPr>
        <w:spacing w:line="360" w:lineRule="auto"/>
        <w:rPr>
          <w:rFonts w:ascii="Arial" w:hAnsi="Arial" w:cs="Arial"/>
        </w:rPr>
      </w:pPr>
      <w:r w:rsidRPr="00810592">
        <w:rPr>
          <w:rFonts w:ascii="Arial" w:hAnsi="Arial" w:cs="Arial"/>
        </w:rPr>
        <w:t>Samtidig er noen av medlemmene i det kommunale beredskapsrådet valgt som representanter for nødetater og frivillige foreninger (FORF)</w:t>
      </w:r>
    </w:p>
    <w:p w14:paraId="7D979F5D" w14:textId="77777777" w:rsidR="0097713B" w:rsidRPr="00810592" w:rsidRDefault="0097713B" w:rsidP="0097713B">
      <w:pPr>
        <w:pStyle w:val="Listeavsnitt"/>
        <w:spacing w:line="360" w:lineRule="auto"/>
        <w:rPr>
          <w:rFonts w:ascii="Arial" w:hAnsi="Arial" w:cs="Arial"/>
        </w:rPr>
      </w:pPr>
    </w:p>
    <w:p w14:paraId="0CF0A782" w14:textId="7199F6EB" w:rsidR="00866F70" w:rsidRPr="00810592" w:rsidRDefault="00866F70" w:rsidP="00866F70">
      <w:pPr>
        <w:spacing w:line="360" w:lineRule="auto"/>
        <w:rPr>
          <w:rFonts w:ascii="Arial" w:hAnsi="Arial" w:cs="Arial"/>
        </w:rPr>
      </w:pPr>
      <w:r w:rsidRPr="00810592">
        <w:rPr>
          <w:rFonts w:ascii="Arial" w:hAnsi="Arial" w:cs="Arial"/>
        </w:rPr>
        <w:t>Informant er mann</w:t>
      </w:r>
      <w:r w:rsidR="00E80FF2" w:rsidRPr="00810592">
        <w:rPr>
          <w:rFonts w:ascii="Arial" w:hAnsi="Arial" w:cs="Arial"/>
        </w:rPr>
        <w:t xml:space="preserve"> og ikke bosatt i Sandnes kommune med en alder på</w:t>
      </w:r>
      <w:r w:rsidRPr="00810592">
        <w:rPr>
          <w:rFonts w:ascii="Arial" w:hAnsi="Arial" w:cs="Arial"/>
        </w:rPr>
        <w:t xml:space="preserve"> 54 år</w:t>
      </w:r>
      <w:r w:rsidR="00E80FF2" w:rsidRPr="00810592">
        <w:rPr>
          <w:rFonts w:ascii="Arial" w:hAnsi="Arial" w:cs="Arial"/>
        </w:rPr>
        <w:t>. Han</w:t>
      </w:r>
      <w:r w:rsidRPr="00810592">
        <w:rPr>
          <w:rFonts w:ascii="Arial" w:hAnsi="Arial" w:cs="Arial"/>
        </w:rPr>
        <w:t xml:space="preserve"> er rådgiver på tjenesteområde Byutvikling og teknisk virksomhet for Samfunnsplan.</w:t>
      </w:r>
    </w:p>
    <w:p w14:paraId="0756DE77" w14:textId="324D4785" w:rsidR="00866F70" w:rsidRPr="00810592" w:rsidRDefault="00866F70" w:rsidP="00866F70">
      <w:pPr>
        <w:spacing w:line="360" w:lineRule="auto"/>
        <w:rPr>
          <w:rFonts w:ascii="Arial" w:hAnsi="Arial" w:cs="Arial"/>
        </w:rPr>
      </w:pPr>
      <w:r w:rsidRPr="00810592">
        <w:rPr>
          <w:rFonts w:ascii="Arial" w:hAnsi="Arial" w:cs="Arial"/>
        </w:rPr>
        <w:t>Faglig kompetanse: Sivilagronom fra NMBU/Ås.</w:t>
      </w:r>
    </w:p>
    <w:p w14:paraId="07110F71" w14:textId="720B94C2" w:rsidR="00866F70" w:rsidRPr="00810592" w:rsidRDefault="00866F70" w:rsidP="00866F70">
      <w:pPr>
        <w:spacing w:line="360" w:lineRule="auto"/>
        <w:rPr>
          <w:rFonts w:ascii="Arial" w:hAnsi="Arial" w:cs="Arial"/>
        </w:rPr>
      </w:pPr>
      <w:r w:rsidRPr="00810592">
        <w:rPr>
          <w:rFonts w:ascii="Arial" w:hAnsi="Arial" w:cs="Arial"/>
        </w:rPr>
        <w:t>Arbeidserfaring: Tidligere arbeidet i Gjesdal kommune med arealplan og landbruk og før det i fylkeslandbruksstyre i administrasjonen. Siste</w:t>
      </w:r>
      <w:r w:rsidR="00E454F1" w:rsidRPr="00810592">
        <w:rPr>
          <w:rFonts w:ascii="Arial" w:hAnsi="Arial" w:cs="Arial"/>
        </w:rPr>
        <w:t xml:space="preserve"> </w:t>
      </w:r>
      <w:r w:rsidRPr="00810592">
        <w:rPr>
          <w:rFonts w:ascii="Arial" w:hAnsi="Arial" w:cs="Arial"/>
        </w:rPr>
        <w:t>11 år i Sandnes kommune, da på samfunnsplan hovedsakelig med kommuneplan og arealdelen.</w:t>
      </w:r>
    </w:p>
    <w:p w14:paraId="2E354710" w14:textId="77777777" w:rsidR="00866F70" w:rsidRPr="00810592" w:rsidRDefault="00866F70" w:rsidP="00BB2EE8">
      <w:pPr>
        <w:spacing w:line="360" w:lineRule="auto"/>
        <w:rPr>
          <w:rFonts w:ascii="Arial" w:hAnsi="Arial" w:cs="Arial"/>
        </w:rPr>
      </w:pPr>
    </w:p>
    <w:p w14:paraId="7F349837" w14:textId="77777777" w:rsidR="00BB2EE8" w:rsidRPr="00810592" w:rsidRDefault="00BB2EE8" w:rsidP="00BB2EE8">
      <w:pPr>
        <w:spacing w:line="360" w:lineRule="auto"/>
        <w:rPr>
          <w:rFonts w:ascii="Arial" w:hAnsi="Arial" w:cs="Arial"/>
        </w:rPr>
      </w:pPr>
    </w:p>
    <w:p w14:paraId="1FC080AD" w14:textId="375762BF" w:rsidR="007E4AD0" w:rsidRPr="00810592" w:rsidRDefault="007E4AD0" w:rsidP="00EF44B7">
      <w:pPr>
        <w:pStyle w:val="Listeavsnitt"/>
        <w:numPr>
          <w:ilvl w:val="0"/>
          <w:numId w:val="1"/>
        </w:numPr>
        <w:spacing w:line="360" w:lineRule="auto"/>
        <w:rPr>
          <w:rFonts w:ascii="Arial" w:hAnsi="Arial" w:cs="Arial"/>
          <w:b/>
        </w:rPr>
      </w:pPr>
      <w:r w:rsidRPr="00810592">
        <w:rPr>
          <w:rFonts w:ascii="Arial" w:hAnsi="Arial" w:cs="Arial"/>
          <w:b/>
        </w:rPr>
        <w:t xml:space="preserve">Kan du beskrive din tilnærming </w:t>
      </w:r>
      <w:r w:rsidR="00A32D2F" w:rsidRPr="00810592">
        <w:rPr>
          <w:rFonts w:ascii="Arial" w:hAnsi="Arial" w:cs="Arial"/>
          <w:b/>
        </w:rPr>
        <w:t>til begrepene</w:t>
      </w:r>
      <w:r w:rsidR="00EF44B7" w:rsidRPr="00810592">
        <w:rPr>
          <w:rFonts w:ascii="Arial" w:hAnsi="Arial" w:cs="Arial"/>
          <w:b/>
        </w:rPr>
        <w:t xml:space="preserve"> </w:t>
      </w:r>
      <w:r w:rsidRPr="00810592">
        <w:rPr>
          <w:rFonts w:ascii="Arial" w:hAnsi="Arial" w:cs="Arial"/>
          <w:b/>
        </w:rPr>
        <w:t>risiko og sårbarhet?</w:t>
      </w:r>
    </w:p>
    <w:p w14:paraId="2E740E22" w14:textId="3915745A" w:rsidR="0097713B" w:rsidRDefault="0097713B" w:rsidP="0097713B">
      <w:pPr>
        <w:pStyle w:val="Listeavsnitt"/>
        <w:spacing w:line="360" w:lineRule="auto"/>
        <w:rPr>
          <w:rFonts w:ascii="Arial" w:hAnsi="Arial" w:cs="Arial"/>
        </w:rPr>
      </w:pPr>
      <w:r w:rsidRPr="00810592">
        <w:rPr>
          <w:rFonts w:ascii="Arial" w:hAnsi="Arial" w:cs="Arial"/>
        </w:rPr>
        <w:t>Forhold som man må ta hensyn til i planleggingen og nye tiltak knyttet til areal. Også i forhold til befolkningen eller andre ting som kan gå utover naturen. Samtidig knyttes dette også til ulykker som kan gå utover befolkningen. Utover dette kan jeg ikke si så mye mer om risiko og sårbarhet.</w:t>
      </w:r>
    </w:p>
    <w:p w14:paraId="071D742B" w14:textId="77777777" w:rsidR="00F3472B" w:rsidRPr="00810592" w:rsidRDefault="00F3472B" w:rsidP="0097713B">
      <w:pPr>
        <w:pStyle w:val="Listeavsnitt"/>
        <w:spacing w:line="360" w:lineRule="auto"/>
        <w:rPr>
          <w:rFonts w:ascii="Arial" w:hAnsi="Arial" w:cs="Arial"/>
        </w:rPr>
      </w:pPr>
    </w:p>
    <w:p w14:paraId="371528B7" w14:textId="3621A903" w:rsidR="007E4AD0" w:rsidRPr="00810592" w:rsidRDefault="007E4AD0" w:rsidP="00EF44B7">
      <w:pPr>
        <w:pStyle w:val="Listeavsnitt"/>
        <w:numPr>
          <w:ilvl w:val="0"/>
          <w:numId w:val="1"/>
        </w:numPr>
        <w:spacing w:line="360" w:lineRule="auto"/>
        <w:rPr>
          <w:rFonts w:ascii="Arial" w:hAnsi="Arial" w:cs="Arial"/>
          <w:b/>
        </w:rPr>
      </w:pPr>
      <w:bookmarkStart w:id="0" w:name="_GoBack"/>
      <w:r w:rsidRPr="00810592">
        <w:rPr>
          <w:rFonts w:ascii="Arial" w:hAnsi="Arial" w:cs="Arial"/>
          <w:b/>
        </w:rPr>
        <w:t>Har du aktivt deltatt i arbeid med risiko- og sårbarhets analyser, og evt. hvordan vil du beskrive dette arbeidet?</w:t>
      </w:r>
    </w:p>
    <w:bookmarkEnd w:id="0"/>
    <w:p w14:paraId="445DB168" w14:textId="5410070A" w:rsidR="0097713B" w:rsidRPr="00810592" w:rsidRDefault="0097713B" w:rsidP="0097713B">
      <w:pPr>
        <w:pStyle w:val="Listeavsnitt"/>
        <w:spacing w:line="360" w:lineRule="auto"/>
        <w:rPr>
          <w:rFonts w:ascii="Arial" w:hAnsi="Arial" w:cs="Arial"/>
        </w:rPr>
      </w:pPr>
      <w:r w:rsidRPr="00810592">
        <w:rPr>
          <w:rFonts w:ascii="Arial" w:hAnsi="Arial" w:cs="Arial"/>
        </w:rPr>
        <w:t xml:space="preserve">Ja, risiko og sårbarhetsanalyser. I alle nye areal knyttet til kommuneplanen skal det tas med en analyse som skal belyse ting som kan skje nettopp til dette arealet. </w:t>
      </w:r>
      <w:r w:rsidR="00A84415" w:rsidRPr="00810592">
        <w:rPr>
          <w:rFonts w:ascii="Arial" w:hAnsi="Arial" w:cs="Arial"/>
        </w:rPr>
        <w:t xml:space="preserve">Har selv vært med i dette </w:t>
      </w:r>
      <w:r w:rsidR="00F3472B" w:rsidRPr="00810592">
        <w:rPr>
          <w:rFonts w:ascii="Arial" w:hAnsi="Arial" w:cs="Arial"/>
        </w:rPr>
        <w:t>arbeidet,</w:t>
      </w:r>
      <w:r w:rsidR="00A84415" w:rsidRPr="00810592">
        <w:rPr>
          <w:rFonts w:ascii="Arial" w:hAnsi="Arial" w:cs="Arial"/>
        </w:rPr>
        <w:t xml:space="preserve"> men ofte er det andre som utarbeider disse analysene. Det er jo mange nye forslag som kommer. Kommunen utarbeider enkle analyser selv i dette arbeidet.</w:t>
      </w:r>
    </w:p>
    <w:p w14:paraId="41C7D357" w14:textId="7C850F17" w:rsidR="00A32D2F" w:rsidRPr="00810592" w:rsidRDefault="00A32D2F" w:rsidP="00A32D2F">
      <w:pPr>
        <w:pStyle w:val="Listeavsnitt"/>
        <w:numPr>
          <w:ilvl w:val="0"/>
          <w:numId w:val="1"/>
        </w:numPr>
        <w:spacing w:line="360" w:lineRule="auto"/>
        <w:rPr>
          <w:rFonts w:ascii="Arial" w:hAnsi="Arial" w:cs="Arial"/>
          <w:b/>
        </w:rPr>
      </w:pPr>
      <w:r w:rsidRPr="00810592">
        <w:rPr>
          <w:rFonts w:ascii="Arial" w:hAnsi="Arial" w:cs="Arial"/>
          <w:b/>
        </w:rPr>
        <w:lastRenderedPageBreak/>
        <w:t>Hvordan vil du beskrive usikkerhet i forhold til arbeid med risiko- og sårbarhetsanalyser?</w:t>
      </w:r>
    </w:p>
    <w:p w14:paraId="17A0E21D" w14:textId="05EAF52F" w:rsidR="00A84415" w:rsidRDefault="00A84415" w:rsidP="00A84415">
      <w:pPr>
        <w:pStyle w:val="Listeavsnitt"/>
        <w:spacing w:line="360" w:lineRule="auto"/>
        <w:rPr>
          <w:rFonts w:ascii="Arial" w:hAnsi="Arial" w:cs="Arial"/>
        </w:rPr>
      </w:pPr>
      <w:r w:rsidRPr="00810592">
        <w:rPr>
          <w:rFonts w:ascii="Arial" w:hAnsi="Arial" w:cs="Arial"/>
        </w:rPr>
        <w:t>Jeg vet ikke het hvordan jeg skal beskrive dette, men jeg synes noen analyser er svært tekniske i sin utforming, f. eks knyttet til brudd på en vannledning. Men når jeg tenker på kommuneplanen er det ikke særlig mange tekniske analyser som er utarbeidet knyttet til det. Det vil i utgangspunktet ivaretas når man går på detaljreguleringen. Ser ikke bort fra at risikoanalyser kan inneha noe usikkerhet.</w:t>
      </w:r>
    </w:p>
    <w:p w14:paraId="21CCCACB" w14:textId="77777777" w:rsidR="00F3472B" w:rsidRPr="00810592" w:rsidRDefault="00F3472B" w:rsidP="00A84415">
      <w:pPr>
        <w:pStyle w:val="Listeavsnitt"/>
        <w:spacing w:line="360" w:lineRule="auto"/>
        <w:rPr>
          <w:rFonts w:ascii="Arial" w:hAnsi="Arial" w:cs="Arial"/>
        </w:rPr>
      </w:pPr>
    </w:p>
    <w:p w14:paraId="2A0388CC" w14:textId="2BDC2DF1" w:rsidR="00A32D2F" w:rsidRPr="00810592" w:rsidRDefault="00A32D2F" w:rsidP="00EF44B7">
      <w:pPr>
        <w:pStyle w:val="Listeavsnitt"/>
        <w:numPr>
          <w:ilvl w:val="0"/>
          <w:numId w:val="1"/>
        </w:numPr>
        <w:spacing w:line="360" w:lineRule="auto"/>
        <w:rPr>
          <w:rFonts w:ascii="Arial" w:hAnsi="Arial" w:cs="Arial"/>
          <w:b/>
        </w:rPr>
      </w:pPr>
      <w:r w:rsidRPr="00810592">
        <w:rPr>
          <w:rFonts w:ascii="Arial" w:hAnsi="Arial" w:cs="Arial"/>
          <w:b/>
        </w:rPr>
        <w:t>Er helhetlig risiko- og sårbarhetsanalyse viktige for kommunale rapporter?</w:t>
      </w:r>
    </w:p>
    <w:p w14:paraId="38DB3903" w14:textId="488C827F" w:rsidR="00A84415" w:rsidRDefault="00A84415" w:rsidP="00A84415">
      <w:pPr>
        <w:pStyle w:val="Listeavsnitt"/>
        <w:spacing w:line="360" w:lineRule="auto"/>
        <w:rPr>
          <w:rFonts w:ascii="Arial" w:hAnsi="Arial" w:cs="Arial"/>
        </w:rPr>
      </w:pPr>
      <w:r w:rsidRPr="00810592">
        <w:rPr>
          <w:rFonts w:ascii="Arial" w:hAnsi="Arial" w:cs="Arial"/>
        </w:rPr>
        <w:t>Mitt inntrykk er at den ikke er veldig viktig eller mye brukt.</w:t>
      </w:r>
    </w:p>
    <w:p w14:paraId="5177172E" w14:textId="77777777" w:rsidR="00F3472B" w:rsidRPr="00810592" w:rsidRDefault="00F3472B" w:rsidP="00A84415">
      <w:pPr>
        <w:pStyle w:val="Listeavsnitt"/>
        <w:spacing w:line="360" w:lineRule="auto"/>
        <w:rPr>
          <w:rFonts w:ascii="Arial" w:hAnsi="Arial" w:cs="Arial"/>
        </w:rPr>
      </w:pPr>
    </w:p>
    <w:p w14:paraId="64A3CBEE" w14:textId="176D6A61" w:rsidR="007E4AD0" w:rsidRPr="00810592" w:rsidRDefault="007E4AD0" w:rsidP="00EF44B7">
      <w:pPr>
        <w:pStyle w:val="Listeavsnitt"/>
        <w:numPr>
          <w:ilvl w:val="0"/>
          <w:numId w:val="1"/>
        </w:numPr>
        <w:spacing w:line="360" w:lineRule="auto"/>
        <w:rPr>
          <w:rFonts w:ascii="Arial" w:hAnsi="Arial" w:cs="Arial"/>
          <w:b/>
        </w:rPr>
      </w:pPr>
      <w:r w:rsidRPr="00810592">
        <w:rPr>
          <w:rFonts w:ascii="Arial" w:hAnsi="Arial" w:cs="Arial"/>
          <w:b/>
        </w:rPr>
        <w:t>Har du et forhold til risikostyring og dette begrepet?</w:t>
      </w:r>
      <w:r w:rsidR="00A84415" w:rsidRPr="00810592">
        <w:rPr>
          <w:rFonts w:ascii="Arial" w:hAnsi="Arial" w:cs="Arial"/>
          <w:b/>
        </w:rPr>
        <w:t xml:space="preserve"> </w:t>
      </w:r>
    </w:p>
    <w:p w14:paraId="5B96CF59" w14:textId="60C11FC4" w:rsidR="00A84415" w:rsidRDefault="00A84415" w:rsidP="00A84415">
      <w:pPr>
        <w:pStyle w:val="Listeavsnitt"/>
        <w:spacing w:line="360" w:lineRule="auto"/>
        <w:rPr>
          <w:rFonts w:ascii="Arial" w:hAnsi="Arial" w:cs="Arial"/>
        </w:rPr>
      </w:pPr>
      <w:r w:rsidRPr="00810592">
        <w:rPr>
          <w:rFonts w:ascii="Arial" w:hAnsi="Arial" w:cs="Arial"/>
        </w:rPr>
        <w:t>Risikostyring knyttet til arealplan som jeg driver med opplever jeg som en naturlig del av det å planlegge. God gammeldags arealplanlegging har en integrert risikostyring i seg, det har det etter min oppfatning alltid vært.</w:t>
      </w:r>
    </w:p>
    <w:p w14:paraId="6BEC9D28" w14:textId="77777777" w:rsidR="00F3472B" w:rsidRPr="00810592" w:rsidRDefault="00F3472B" w:rsidP="00A84415">
      <w:pPr>
        <w:pStyle w:val="Listeavsnitt"/>
        <w:spacing w:line="360" w:lineRule="auto"/>
        <w:rPr>
          <w:rFonts w:ascii="Arial" w:hAnsi="Arial" w:cs="Arial"/>
        </w:rPr>
      </w:pPr>
    </w:p>
    <w:p w14:paraId="7AD350C9" w14:textId="4FB41427" w:rsidR="007E4AD0" w:rsidRPr="00810592" w:rsidRDefault="007E4AD0" w:rsidP="00EF44B7">
      <w:pPr>
        <w:pStyle w:val="Listeavsnitt"/>
        <w:numPr>
          <w:ilvl w:val="0"/>
          <w:numId w:val="1"/>
        </w:numPr>
        <w:spacing w:line="360" w:lineRule="auto"/>
        <w:rPr>
          <w:rFonts w:ascii="Arial" w:hAnsi="Arial" w:cs="Arial"/>
        </w:rPr>
      </w:pPr>
      <w:r w:rsidRPr="00810592">
        <w:rPr>
          <w:rFonts w:ascii="Arial" w:hAnsi="Arial" w:cs="Arial"/>
          <w:b/>
        </w:rPr>
        <w:t xml:space="preserve">Hvilke kriterier legges til grunn for arbeidet med </w:t>
      </w:r>
      <w:r w:rsidR="00BD7BEF" w:rsidRPr="00810592">
        <w:rPr>
          <w:rFonts w:ascii="Arial" w:hAnsi="Arial" w:cs="Arial"/>
          <w:b/>
        </w:rPr>
        <w:t>samfunnssikkerhet og beredskap i det norske samfunnet, er det spesielle instanser du vil nevne her?</w:t>
      </w:r>
    </w:p>
    <w:p w14:paraId="4A75F435" w14:textId="6F560A81" w:rsidR="00A84415" w:rsidRDefault="00C42BA2" w:rsidP="00A84415">
      <w:pPr>
        <w:pStyle w:val="Listeavsnitt"/>
        <w:spacing w:line="360" w:lineRule="auto"/>
        <w:rPr>
          <w:rFonts w:ascii="Arial" w:hAnsi="Arial" w:cs="Arial"/>
        </w:rPr>
      </w:pPr>
      <w:r w:rsidRPr="00810592">
        <w:rPr>
          <w:rFonts w:ascii="Arial" w:hAnsi="Arial" w:cs="Arial"/>
        </w:rPr>
        <w:t>Når jeg tenker på beredskap oppfatter jeg det ikke som det er noe jeg jobber med. Men i høyeste grad er det er vi jo en del av helheten av de sikkerhetsvurderingene som gjøres. Kan nevne at fylkesmannen er veldig pågående knyttet til kommuneplanarbeidet. Men dette med nødetater og slike ting er langt borte fra det feltet jeg arbeider med.</w:t>
      </w:r>
    </w:p>
    <w:p w14:paraId="52DDE42F" w14:textId="77777777" w:rsidR="00F3472B" w:rsidRPr="00810592" w:rsidRDefault="00F3472B" w:rsidP="00A84415">
      <w:pPr>
        <w:pStyle w:val="Listeavsnitt"/>
        <w:spacing w:line="360" w:lineRule="auto"/>
        <w:rPr>
          <w:rFonts w:ascii="Arial" w:hAnsi="Arial" w:cs="Arial"/>
        </w:rPr>
      </w:pPr>
    </w:p>
    <w:p w14:paraId="6F79A863" w14:textId="77777777" w:rsidR="00C42BA2" w:rsidRPr="00810592" w:rsidRDefault="00792441" w:rsidP="00EF44B7">
      <w:pPr>
        <w:pStyle w:val="Listeavsnitt"/>
        <w:numPr>
          <w:ilvl w:val="0"/>
          <w:numId w:val="1"/>
        </w:numPr>
        <w:spacing w:line="360" w:lineRule="auto"/>
        <w:rPr>
          <w:rFonts w:ascii="Arial" w:hAnsi="Arial" w:cs="Arial"/>
          <w:b/>
        </w:rPr>
      </w:pPr>
      <w:r w:rsidRPr="00810592">
        <w:rPr>
          <w:rFonts w:ascii="Arial" w:hAnsi="Arial" w:cs="Arial"/>
          <w:b/>
        </w:rPr>
        <w:t>Er det spesielle lover eller forskrifter som regulerer arbeidet med samfunnssikkerhet i norske kommuner?</w:t>
      </w:r>
      <w:r w:rsidR="00C42BA2" w:rsidRPr="00810592">
        <w:rPr>
          <w:rFonts w:ascii="Arial" w:hAnsi="Arial" w:cs="Arial"/>
          <w:b/>
        </w:rPr>
        <w:t xml:space="preserve"> </w:t>
      </w:r>
    </w:p>
    <w:p w14:paraId="17CF1B5E" w14:textId="2587B984" w:rsidR="00792441" w:rsidRDefault="00C42BA2" w:rsidP="00C42BA2">
      <w:pPr>
        <w:pStyle w:val="Listeavsnitt"/>
        <w:spacing w:line="360" w:lineRule="auto"/>
        <w:rPr>
          <w:rFonts w:ascii="Arial" w:hAnsi="Arial" w:cs="Arial"/>
        </w:rPr>
      </w:pPr>
      <w:r w:rsidRPr="00810592">
        <w:rPr>
          <w:rFonts w:ascii="Arial" w:hAnsi="Arial" w:cs="Arial"/>
        </w:rPr>
        <w:t>Ja, det er det.</w:t>
      </w:r>
      <w:r w:rsidR="00BF2AD6" w:rsidRPr="00810592">
        <w:rPr>
          <w:rFonts w:ascii="Arial" w:hAnsi="Arial" w:cs="Arial"/>
        </w:rPr>
        <w:t xml:space="preserve"> Vi har nylig fått et bystyrevedtak for den nye kommuneplanen hvor det er vedtatt hensynssoner med </w:t>
      </w:r>
      <w:r w:rsidR="00AF09E8" w:rsidRPr="00810592">
        <w:rPr>
          <w:rFonts w:ascii="Arial" w:hAnsi="Arial" w:cs="Arial"/>
        </w:rPr>
        <w:t>skravur</w:t>
      </w:r>
      <w:r w:rsidR="00BF2AD6" w:rsidRPr="00810592">
        <w:rPr>
          <w:rFonts w:ascii="Arial" w:hAnsi="Arial" w:cs="Arial"/>
        </w:rPr>
        <w:t xml:space="preserve"> for aktsomhet knyttet til rasfare, flom og steinsprang. Og sårbarhet knyttet til infrastruktur og slike ting. Nevner også plan- og bygningsloven og Storulykkeforskriften.</w:t>
      </w:r>
    </w:p>
    <w:p w14:paraId="62E4B9A5" w14:textId="77777777" w:rsidR="00F3472B" w:rsidRPr="00810592" w:rsidRDefault="00F3472B" w:rsidP="00C42BA2">
      <w:pPr>
        <w:pStyle w:val="Listeavsnitt"/>
        <w:spacing w:line="360" w:lineRule="auto"/>
        <w:rPr>
          <w:rFonts w:ascii="Arial" w:hAnsi="Arial" w:cs="Arial"/>
          <w:b/>
        </w:rPr>
      </w:pPr>
    </w:p>
    <w:p w14:paraId="7F59B1CC" w14:textId="1EC453C5" w:rsidR="00792441" w:rsidRPr="00810592" w:rsidRDefault="00792441" w:rsidP="00EF44B7">
      <w:pPr>
        <w:pStyle w:val="Listeavsnitt"/>
        <w:numPr>
          <w:ilvl w:val="0"/>
          <w:numId w:val="1"/>
        </w:numPr>
        <w:spacing w:line="360" w:lineRule="auto"/>
        <w:rPr>
          <w:rFonts w:ascii="Arial" w:hAnsi="Arial" w:cs="Arial"/>
          <w:b/>
        </w:rPr>
      </w:pPr>
      <w:r w:rsidRPr="00810592">
        <w:rPr>
          <w:rFonts w:ascii="Arial" w:hAnsi="Arial" w:cs="Arial"/>
          <w:b/>
        </w:rPr>
        <w:t xml:space="preserve">Er Sandnes kommune </w:t>
      </w:r>
      <w:r w:rsidR="004701DB" w:rsidRPr="00810592">
        <w:rPr>
          <w:rFonts w:ascii="Arial" w:hAnsi="Arial" w:cs="Arial"/>
          <w:b/>
        </w:rPr>
        <w:t xml:space="preserve">etter din oppfatning </w:t>
      </w:r>
      <w:r w:rsidRPr="00810592">
        <w:rPr>
          <w:rFonts w:ascii="Arial" w:hAnsi="Arial" w:cs="Arial"/>
          <w:b/>
        </w:rPr>
        <w:t>en pådriver for å fremheve arbeid med samfunnssikkerhet og beredskap?</w:t>
      </w:r>
    </w:p>
    <w:p w14:paraId="6CCE607D" w14:textId="1AAC4BE4" w:rsidR="00BF2AD6" w:rsidRPr="00810592" w:rsidRDefault="00BF2AD6" w:rsidP="00BF2AD6">
      <w:pPr>
        <w:pStyle w:val="Listeavsnitt"/>
        <w:spacing w:line="360" w:lineRule="auto"/>
        <w:rPr>
          <w:rFonts w:ascii="Arial" w:hAnsi="Arial" w:cs="Arial"/>
        </w:rPr>
      </w:pPr>
      <w:r w:rsidRPr="00810592">
        <w:rPr>
          <w:rFonts w:ascii="Arial" w:hAnsi="Arial" w:cs="Arial"/>
        </w:rPr>
        <w:t xml:space="preserve">Ja, det er vel å trekke det litt langt at kommunen er en pådriver. Men det er absolutt fokus på dette med tanke på sentrumsområde og flomsoner. Tja, det er mange </w:t>
      </w:r>
      <w:r w:rsidR="00385350" w:rsidRPr="00810592">
        <w:rPr>
          <w:rFonts w:ascii="Arial" w:hAnsi="Arial" w:cs="Arial"/>
        </w:rPr>
        <w:t>uløste utfordringer knyttet til naturhendelser og klima som ikke er avklart enda.</w:t>
      </w:r>
    </w:p>
    <w:p w14:paraId="2F06D858" w14:textId="5EE82A1D" w:rsidR="00792441" w:rsidRPr="00810592" w:rsidRDefault="00792441" w:rsidP="00EF44B7">
      <w:pPr>
        <w:pStyle w:val="Listeavsnitt"/>
        <w:numPr>
          <w:ilvl w:val="0"/>
          <w:numId w:val="1"/>
        </w:numPr>
        <w:spacing w:line="360" w:lineRule="auto"/>
        <w:rPr>
          <w:rFonts w:ascii="Arial" w:hAnsi="Arial" w:cs="Arial"/>
          <w:b/>
        </w:rPr>
      </w:pPr>
      <w:r w:rsidRPr="00810592">
        <w:rPr>
          <w:rFonts w:ascii="Arial" w:hAnsi="Arial" w:cs="Arial"/>
          <w:b/>
        </w:rPr>
        <w:t>Det er fokusert mye på å bygge robuste samfunn den senere tiden, hvordan vil du forklare hva robust er</w:t>
      </w:r>
      <w:r w:rsidR="004701DB" w:rsidRPr="00810592">
        <w:rPr>
          <w:rFonts w:ascii="Arial" w:hAnsi="Arial" w:cs="Arial"/>
          <w:b/>
        </w:rPr>
        <w:t xml:space="preserve"> i denne konteksten</w:t>
      </w:r>
      <w:r w:rsidRPr="00810592">
        <w:rPr>
          <w:rFonts w:ascii="Arial" w:hAnsi="Arial" w:cs="Arial"/>
          <w:b/>
        </w:rPr>
        <w:t>?</w:t>
      </w:r>
    </w:p>
    <w:p w14:paraId="0BA494E6" w14:textId="7BB2CDB9" w:rsidR="00385350" w:rsidRDefault="00385350" w:rsidP="00385350">
      <w:pPr>
        <w:pStyle w:val="Listeavsnitt"/>
        <w:spacing w:line="360" w:lineRule="auto"/>
        <w:rPr>
          <w:rFonts w:ascii="Arial" w:hAnsi="Arial" w:cs="Arial"/>
        </w:rPr>
      </w:pPr>
      <w:r w:rsidRPr="00810592">
        <w:rPr>
          <w:rFonts w:ascii="Arial" w:hAnsi="Arial" w:cs="Arial"/>
        </w:rPr>
        <w:t>Det vil si at det er planlagt for at ting kanskje, spesielt med fokus på klimatilpassning. Men at samfunnet tåler påkjenning av ulik grad.</w:t>
      </w:r>
    </w:p>
    <w:p w14:paraId="158B29CC" w14:textId="77777777" w:rsidR="00F3472B" w:rsidRPr="00810592" w:rsidRDefault="00F3472B" w:rsidP="00385350">
      <w:pPr>
        <w:pStyle w:val="Listeavsnitt"/>
        <w:spacing w:line="360" w:lineRule="auto"/>
        <w:rPr>
          <w:rFonts w:ascii="Arial" w:hAnsi="Arial" w:cs="Arial"/>
        </w:rPr>
      </w:pPr>
    </w:p>
    <w:p w14:paraId="34A67DEA" w14:textId="57339DB9" w:rsidR="00BD7BEF" w:rsidRPr="00810592" w:rsidRDefault="00BD7BEF" w:rsidP="00EF44B7">
      <w:pPr>
        <w:pStyle w:val="Listeavsnitt"/>
        <w:numPr>
          <w:ilvl w:val="0"/>
          <w:numId w:val="1"/>
        </w:numPr>
        <w:spacing w:line="360" w:lineRule="auto"/>
        <w:rPr>
          <w:rFonts w:ascii="Arial" w:hAnsi="Arial" w:cs="Arial"/>
          <w:b/>
        </w:rPr>
      </w:pPr>
      <w:r w:rsidRPr="00810592">
        <w:rPr>
          <w:rFonts w:ascii="Arial" w:hAnsi="Arial" w:cs="Arial"/>
          <w:b/>
        </w:rPr>
        <w:t xml:space="preserve">Opplever du at Sandnes kommune har </w:t>
      </w:r>
      <w:r w:rsidR="00792441" w:rsidRPr="00810592">
        <w:rPr>
          <w:rFonts w:ascii="Arial" w:hAnsi="Arial" w:cs="Arial"/>
          <w:b/>
        </w:rPr>
        <w:t>en integrert praksis</w:t>
      </w:r>
      <w:r w:rsidRPr="00810592">
        <w:rPr>
          <w:rFonts w:ascii="Arial" w:hAnsi="Arial" w:cs="Arial"/>
          <w:b/>
        </w:rPr>
        <w:t xml:space="preserve"> for risikostyring, evt. hvord</w:t>
      </w:r>
      <w:r w:rsidR="00792441" w:rsidRPr="00810592">
        <w:rPr>
          <w:rFonts w:ascii="Arial" w:hAnsi="Arial" w:cs="Arial"/>
          <w:b/>
        </w:rPr>
        <w:t>an eller hvorfor ikke</w:t>
      </w:r>
      <w:r w:rsidR="004701DB" w:rsidRPr="00810592">
        <w:rPr>
          <w:rFonts w:ascii="Arial" w:hAnsi="Arial" w:cs="Arial"/>
          <w:b/>
        </w:rPr>
        <w:t>?</w:t>
      </w:r>
    </w:p>
    <w:p w14:paraId="723696F3" w14:textId="16CF26B1" w:rsidR="00F17662" w:rsidRDefault="00F17662" w:rsidP="00F17662">
      <w:pPr>
        <w:pStyle w:val="Listeavsnitt"/>
        <w:spacing w:line="360" w:lineRule="auto"/>
        <w:rPr>
          <w:rFonts w:ascii="Arial" w:hAnsi="Arial" w:cs="Arial"/>
        </w:rPr>
      </w:pPr>
      <w:r w:rsidRPr="00810592">
        <w:rPr>
          <w:rFonts w:ascii="Arial" w:hAnsi="Arial" w:cs="Arial"/>
        </w:rPr>
        <w:t xml:space="preserve">Det er vanskelig å svare ja eller nei, men jeg mener kommunen har et lite blikk på dette med risikomomenter. Men jeg er usikker på om kommunen er den som tar initiativ til å styre </w:t>
      </w:r>
      <w:r w:rsidR="00195D87" w:rsidRPr="00810592">
        <w:rPr>
          <w:rFonts w:ascii="Arial" w:hAnsi="Arial" w:cs="Arial"/>
        </w:rPr>
        <w:t>arealutviklingen,</w:t>
      </w:r>
      <w:r w:rsidRPr="00810592">
        <w:rPr>
          <w:rFonts w:ascii="Arial" w:hAnsi="Arial" w:cs="Arial"/>
        </w:rPr>
        <w:t xml:space="preserve"> men man tar ikke ledelsen utviklingen. Bare til en viss grad. Sandnes er på god vei til å utvikle seg til å bli en stor by, men jeg tror ikke man er helt klar på hvordan man </w:t>
      </w:r>
      <w:r w:rsidR="00853DA0" w:rsidRPr="00810592">
        <w:rPr>
          <w:rFonts w:ascii="Arial" w:hAnsi="Arial" w:cs="Arial"/>
        </w:rPr>
        <w:t xml:space="preserve">skal </w:t>
      </w:r>
      <w:r w:rsidRPr="00810592">
        <w:rPr>
          <w:rFonts w:ascii="Arial" w:hAnsi="Arial" w:cs="Arial"/>
        </w:rPr>
        <w:t>forberede seg på dette</w:t>
      </w:r>
      <w:r w:rsidR="00853DA0" w:rsidRPr="00810592">
        <w:rPr>
          <w:rFonts w:ascii="Arial" w:hAnsi="Arial" w:cs="Arial"/>
        </w:rPr>
        <w:t xml:space="preserve"> og de utfordringene dette kan gi.</w:t>
      </w:r>
    </w:p>
    <w:p w14:paraId="240C14E4" w14:textId="77777777" w:rsidR="00F3472B" w:rsidRPr="00810592" w:rsidRDefault="00F3472B" w:rsidP="00F17662">
      <w:pPr>
        <w:pStyle w:val="Listeavsnitt"/>
        <w:spacing w:line="360" w:lineRule="auto"/>
        <w:rPr>
          <w:rFonts w:ascii="Arial" w:hAnsi="Arial" w:cs="Arial"/>
        </w:rPr>
      </w:pPr>
    </w:p>
    <w:p w14:paraId="72393A98" w14:textId="1AB1CB3E" w:rsidR="00A162E4" w:rsidRPr="00810592" w:rsidRDefault="00A162E4" w:rsidP="00EF44B7">
      <w:pPr>
        <w:pStyle w:val="Listeavsnitt"/>
        <w:numPr>
          <w:ilvl w:val="0"/>
          <w:numId w:val="1"/>
        </w:numPr>
        <w:spacing w:line="360" w:lineRule="auto"/>
        <w:rPr>
          <w:rFonts w:ascii="Arial" w:hAnsi="Arial" w:cs="Arial"/>
          <w:b/>
        </w:rPr>
      </w:pPr>
      <w:r w:rsidRPr="00810592">
        <w:rPr>
          <w:rFonts w:ascii="Arial" w:hAnsi="Arial" w:cs="Arial"/>
          <w:b/>
        </w:rPr>
        <w:t>Hvilke sårbarheter vil du trekke frem som mest fremtredende i en byutviklingssammenheng for Sandnes?</w:t>
      </w:r>
    </w:p>
    <w:p w14:paraId="31CEC0BF" w14:textId="43E931FE" w:rsidR="00F17662" w:rsidRPr="00810592" w:rsidRDefault="00853DA0" w:rsidP="00F17662">
      <w:pPr>
        <w:pStyle w:val="Listeavsnitt"/>
        <w:spacing w:line="360" w:lineRule="auto"/>
        <w:rPr>
          <w:rFonts w:ascii="Arial" w:hAnsi="Arial" w:cs="Arial"/>
        </w:rPr>
      </w:pPr>
      <w:r w:rsidRPr="00810592">
        <w:rPr>
          <w:rFonts w:ascii="Arial" w:hAnsi="Arial" w:cs="Arial"/>
        </w:rPr>
        <w:t xml:space="preserve">Klimatilpassning og tilpasning av kotehøyder i sentrum. Tiltak er er svært ressurskrevende man må være sikker på at man velger riktig tiltak med tanke på dette.  </w:t>
      </w:r>
      <w:r w:rsidR="00DD7701" w:rsidRPr="00810592">
        <w:rPr>
          <w:rFonts w:ascii="Arial" w:hAnsi="Arial" w:cs="Arial"/>
        </w:rPr>
        <w:t>Vil også nevne Stora Åna som går gjennom sentrum og sårbarheter med allerede godkjente utbyggingsplaner helt ned til vannkanten i sentrum. Det blir ingen helhetlig tankegang og summen av dette gir kanskje nye sårbarheter. Strengt tatt burde Sandnes ikke lagt her, med tanke på tidligere leiruttaksområder og mulig rasfare i sentrum/utglidning. Med fokus på økt fortetting og høyhus kan dette være en fremtidig sårbarhet. Vil til slutt nevne gamle dreneringsgrøfter under sentrum som man ikke har oversikt over eller som er registrert noe sted. Hva kan skje om disse kolapser?</w:t>
      </w:r>
    </w:p>
    <w:p w14:paraId="1F70A069" w14:textId="77777777" w:rsidR="00F17662" w:rsidRPr="00810592" w:rsidRDefault="00F17662" w:rsidP="00F17662">
      <w:pPr>
        <w:pStyle w:val="Listeavsnitt"/>
        <w:spacing w:line="360" w:lineRule="auto"/>
        <w:rPr>
          <w:rFonts w:ascii="Arial" w:hAnsi="Arial" w:cs="Arial"/>
          <w:b/>
        </w:rPr>
      </w:pPr>
    </w:p>
    <w:p w14:paraId="1889C917" w14:textId="0EECFDBA" w:rsidR="00792441" w:rsidRPr="00810592" w:rsidRDefault="00792441" w:rsidP="00EF44B7">
      <w:pPr>
        <w:pStyle w:val="Listeavsnitt"/>
        <w:numPr>
          <w:ilvl w:val="0"/>
          <w:numId w:val="1"/>
        </w:numPr>
        <w:spacing w:line="360" w:lineRule="auto"/>
        <w:rPr>
          <w:rFonts w:ascii="Arial" w:hAnsi="Arial" w:cs="Arial"/>
          <w:b/>
        </w:rPr>
      </w:pPr>
      <w:bookmarkStart w:id="1" w:name="_Hlk7432354"/>
      <w:r w:rsidRPr="00810592">
        <w:rPr>
          <w:rFonts w:ascii="Arial" w:hAnsi="Arial" w:cs="Arial"/>
          <w:b/>
        </w:rPr>
        <w:t>Hv</w:t>
      </w:r>
      <w:r w:rsidR="0016369F" w:rsidRPr="00810592">
        <w:rPr>
          <w:rFonts w:ascii="Arial" w:hAnsi="Arial" w:cs="Arial"/>
          <w:b/>
        </w:rPr>
        <w:t>ordan er vektingen etter din mening i forhold til hvem som påvirker byutviklingen i størst grad mellom private og offentlige aktører i Sandnes, 50/ 50 eller…..?</w:t>
      </w:r>
    </w:p>
    <w:p w14:paraId="23919606" w14:textId="568F60EF" w:rsidR="0016369F" w:rsidRPr="00810592" w:rsidRDefault="0016369F" w:rsidP="0016369F">
      <w:pPr>
        <w:ind w:left="360"/>
        <w:rPr>
          <w:rFonts w:ascii="Arial" w:hAnsi="Arial" w:cs="Arial"/>
        </w:rPr>
      </w:pPr>
      <w:r w:rsidRPr="00810592">
        <w:rPr>
          <w:rFonts w:ascii="Arial" w:hAnsi="Arial" w:cs="Arial"/>
        </w:rPr>
        <w:t>Ja, det er et interessant spørsmål, som jeg ikke har et eksakt svar på.</w:t>
      </w:r>
    </w:p>
    <w:p w14:paraId="233530AF" w14:textId="21CDF8E1" w:rsidR="0016369F" w:rsidRPr="00810592" w:rsidRDefault="0016369F" w:rsidP="0016369F">
      <w:pPr>
        <w:ind w:left="360"/>
        <w:rPr>
          <w:rFonts w:ascii="Arial" w:hAnsi="Arial" w:cs="Arial"/>
        </w:rPr>
      </w:pPr>
      <w:r w:rsidRPr="00810592">
        <w:rPr>
          <w:rFonts w:ascii="Arial" w:hAnsi="Arial" w:cs="Arial"/>
        </w:rPr>
        <w:t xml:space="preserve">Sandnes kommune gjennom </w:t>
      </w:r>
      <w:r w:rsidR="00195D87" w:rsidRPr="00810592">
        <w:rPr>
          <w:rFonts w:ascii="Arial" w:hAnsi="Arial" w:cs="Arial"/>
        </w:rPr>
        <w:t>Tomteselskapet</w:t>
      </w:r>
      <w:r w:rsidRPr="00810592">
        <w:rPr>
          <w:rFonts w:ascii="Arial" w:hAnsi="Arial" w:cs="Arial"/>
        </w:rPr>
        <w:t>/Sandnes Eiendom står for kommunens utbygginger.</w:t>
      </w:r>
    </w:p>
    <w:p w14:paraId="4A996E82" w14:textId="28FB94FC" w:rsidR="0016369F" w:rsidRPr="00810592" w:rsidRDefault="0016369F" w:rsidP="0016369F">
      <w:pPr>
        <w:ind w:left="360"/>
        <w:rPr>
          <w:rFonts w:ascii="Arial" w:hAnsi="Arial" w:cs="Arial"/>
        </w:rPr>
      </w:pPr>
      <w:r w:rsidRPr="00810592">
        <w:rPr>
          <w:rFonts w:ascii="Arial" w:hAnsi="Arial" w:cs="Arial"/>
        </w:rPr>
        <w:t xml:space="preserve">Tomteselskapet har ambisjon om å stå for 40% av boligbyggingen i kommunen. Men de faktiske tallene er ikke så høye tror jeg. Og så er det mange prosjekter de er bare deleier av gjennom ulike selskaper (AS). </w:t>
      </w:r>
    </w:p>
    <w:p w14:paraId="7B314F42" w14:textId="1D133942" w:rsidR="0016369F" w:rsidRPr="00810592" w:rsidRDefault="0016369F" w:rsidP="0016369F">
      <w:pPr>
        <w:ind w:left="360"/>
        <w:rPr>
          <w:rFonts w:ascii="Arial" w:hAnsi="Arial" w:cs="Arial"/>
        </w:rPr>
      </w:pPr>
      <w:r w:rsidRPr="00810592">
        <w:rPr>
          <w:rFonts w:ascii="Arial" w:hAnsi="Arial" w:cs="Arial"/>
        </w:rPr>
        <w:t xml:space="preserve">Så er det </w:t>
      </w:r>
      <w:r w:rsidR="00F415CE" w:rsidRPr="00810592">
        <w:rPr>
          <w:rFonts w:ascii="Arial" w:hAnsi="Arial" w:cs="Arial"/>
        </w:rPr>
        <w:t>statelige</w:t>
      </w:r>
      <w:r w:rsidRPr="00810592">
        <w:rPr>
          <w:rFonts w:ascii="Arial" w:hAnsi="Arial" w:cs="Arial"/>
        </w:rPr>
        <w:t>/ regionale bygg.</w:t>
      </w:r>
    </w:p>
    <w:p w14:paraId="2DBA959B" w14:textId="77777777" w:rsidR="0016369F" w:rsidRPr="00810592" w:rsidRDefault="0016369F" w:rsidP="0016369F">
      <w:pPr>
        <w:ind w:left="360"/>
        <w:rPr>
          <w:rFonts w:ascii="Arial" w:hAnsi="Arial" w:cs="Arial"/>
        </w:rPr>
      </w:pPr>
      <w:r w:rsidRPr="00810592">
        <w:rPr>
          <w:rFonts w:ascii="Arial" w:hAnsi="Arial" w:cs="Arial"/>
        </w:rPr>
        <w:t>Så er det næringsbygg. Her er ST også aktiv. Men det foregår mye privat både på Forus og ellers.</w:t>
      </w:r>
    </w:p>
    <w:p w14:paraId="6A0A343F" w14:textId="710CCCD5" w:rsidR="0016369F" w:rsidRPr="00810592" w:rsidRDefault="0016369F" w:rsidP="0016369F">
      <w:pPr>
        <w:ind w:left="360"/>
        <w:rPr>
          <w:rFonts w:ascii="Arial" w:hAnsi="Arial" w:cs="Arial"/>
        </w:rPr>
      </w:pPr>
      <w:r w:rsidRPr="00810592">
        <w:rPr>
          <w:rFonts w:ascii="Arial" w:hAnsi="Arial" w:cs="Arial"/>
        </w:rPr>
        <w:t xml:space="preserve">Så har du mange små byggeprosjekter av privat </w:t>
      </w:r>
      <w:r w:rsidR="00F415CE" w:rsidRPr="00810592">
        <w:rPr>
          <w:rFonts w:ascii="Arial" w:hAnsi="Arial" w:cs="Arial"/>
        </w:rPr>
        <w:t>karakter …</w:t>
      </w:r>
      <w:r w:rsidRPr="00810592">
        <w:rPr>
          <w:rFonts w:ascii="Arial" w:hAnsi="Arial" w:cs="Arial"/>
        </w:rPr>
        <w:t>.</w:t>
      </w:r>
    </w:p>
    <w:p w14:paraId="5B225F05" w14:textId="38E99587" w:rsidR="0016369F" w:rsidRPr="00810592" w:rsidRDefault="00F3472B" w:rsidP="00F3472B">
      <w:pPr>
        <w:rPr>
          <w:rFonts w:ascii="Arial" w:hAnsi="Arial" w:cs="Arial"/>
        </w:rPr>
      </w:pPr>
      <w:r>
        <w:rPr>
          <w:rFonts w:ascii="Arial" w:hAnsi="Arial" w:cs="Arial"/>
        </w:rPr>
        <w:t xml:space="preserve">      </w:t>
      </w:r>
      <w:r w:rsidR="0016369F" w:rsidRPr="00810592">
        <w:rPr>
          <w:rFonts w:ascii="Arial" w:hAnsi="Arial" w:cs="Arial"/>
        </w:rPr>
        <w:t xml:space="preserve">Jeg mener at 50% kanskje er noe høyt anslag. </w:t>
      </w:r>
    </w:p>
    <w:p w14:paraId="50A432E9" w14:textId="77777777" w:rsidR="0016369F" w:rsidRPr="00810592" w:rsidRDefault="0016369F" w:rsidP="0016369F">
      <w:pPr>
        <w:ind w:left="360"/>
        <w:rPr>
          <w:rFonts w:ascii="Arial" w:hAnsi="Arial" w:cs="Arial"/>
        </w:rPr>
      </w:pPr>
      <w:r w:rsidRPr="00810592">
        <w:rPr>
          <w:rFonts w:ascii="Arial" w:hAnsi="Arial" w:cs="Arial"/>
        </w:rPr>
        <w:t xml:space="preserve">Sandnes legger i stor grad til rette for «private initiativ» for næringsliv og boligbygging, og private aktører er dominerende. </w:t>
      </w:r>
    </w:p>
    <w:p w14:paraId="4641E44B" w14:textId="77777777" w:rsidR="0016369F" w:rsidRPr="00810592" w:rsidRDefault="0016369F" w:rsidP="0016369F">
      <w:pPr>
        <w:ind w:left="360"/>
        <w:rPr>
          <w:rFonts w:ascii="Arial" w:hAnsi="Arial" w:cs="Arial"/>
        </w:rPr>
      </w:pPr>
      <w:r w:rsidRPr="00810592">
        <w:rPr>
          <w:rFonts w:ascii="Arial" w:hAnsi="Arial" w:cs="Arial"/>
        </w:rPr>
        <w:t xml:space="preserve">Andelen offentlige står for ligger kanskje mellom 50% og 1/3 dvs 33%. </w:t>
      </w:r>
    </w:p>
    <w:p w14:paraId="7B22D05E" w14:textId="3C6002E0" w:rsidR="0016369F" w:rsidRPr="00810592" w:rsidRDefault="0016369F" w:rsidP="00F415CE">
      <w:pPr>
        <w:ind w:left="360"/>
        <w:rPr>
          <w:rFonts w:ascii="Arial" w:hAnsi="Arial" w:cs="Arial"/>
        </w:rPr>
      </w:pPr>
      <w:r w:rsidRPr="00810592">
        <w:rPr>
          <w:rFonts w:ascii="Arial" w:hAnsi="Arial" w:cs="Arial"/>
        </w:rPr>
        <w:t>Men det er ikke en kvikk fiks å dokumentere det mer nøyaktig. Det er mulig jeg kan ta jobben med å klassifisere byggeprosjektene ST er med i i Boligreserven. Men selv om vi gjør den jobben er det ikke hele bildet.</w:t>
      </w:r>
    </w:p>
    <w:p w14:paraId="735DFCB8" w14:textId="77777777" w:rsidR="00F415CE" w:rsidRPr="00810592" w:rsidRDefault="00F415CE" w:rsidP="00F3472B">
      <w:pPr>
        <w:rPr>
          <w:rFonts w:ascii="Arial" w:hAnsi="Arial" w:cs="Arial"/>
        </w:rPr>
      </w:pPr>
    </w:p>
    <w:bookmarkEnd w:id="1"/>
    <w:p w14:paraId="76AE7CC3" w14:textId="77777777" w:rsidR="0016369F" w:rsidRPr="00810592" w:rsidRDefault="0016369F" w:rsidP="0016369F">
      <w:pPr>
        <w:pStyle w:val="Listeavsnitt"/>
        <w:numPr>
          <w:ilvl w:val="0"/>
          <w:numId w:val="1"/>
        </w:numPr>
        <w:spacing w:line="360" w:lineRule="auto"/>
        <w:rPr>
          <w:rFonts w:ascii="Arial" w:hAnsi="Arial" w:cs="Arial"/>
          <w:b/>
        </w:rPr>
      </w:pPr>
      <w:r w:rsidRPr="00810592">
        <w:rPr>
          <w:rFonts w:ascii="Arial" w:hAnsi="Arial" w:cs="Arial"/>
          <w:b/>
        </w:rPr>
        <w:t>Hva har vært det viktigste byutviklingsgrepet etter din mening for Sandnes og hvorfor er nettopp dette?</w:t>
      </w:r>
    </w:p>
    <w:p w14:paraId="2DBDF37C" w14:textId="77777777" w:rsidR="0016369F" w:rsidRPr="00810592" w:rsidRDefault="0016369F" w:rsidP="0016369F">
      <w:pPr>
        <w:pStyle w:val="Listeavsnitt"/>
        <w:spacing w:line="360" w:lineRule="auto"/>
        <w:rPr>
          <w:rFonts w:ascii="Arial" w:hAnsi="Arial" w:cs="Arial"/>
          <w:b/>
        </w:rPr>
      </w:pPr>
    </w:p>
    <w:p w14:paraId="162BDE3A" w14:textId="741A22EC" w:rsidR="00DD7701" w:rsidRDefault="00024049" w:rsidP="00DD7701">
      <w:pPr>
        <w:pStyle w:val="Listeavsnitt"/>
        <w:spacing w:line="360" w:lineRule="auto"/>
        <w:rPr>
          <w:rFonts w:ascii="Arial" w:hAnsi="Arial" w:cs="Arial"/>
        </w:rPr>
      </w:pPr>
      <w:r w:rsidRPr="00810592">
        <w:rPr>
          <w:rFonts w:ascii="Arial" w:hAnsi="Arial" w:cs="Arial"/>
        </w:rPr>
        <w:t>Mener at det er</w:t>
      </w:r>
      <w:r w:rsidR="00812099">
        <w:rPr>
          <w:rFonts w:ascii="Arial" w:hAnsi="Arial" w:cs="Arial"/>
        </w:rPr>
        <w:t xml:space="preserve"> </w:t>
      </w:r>
      <w:r w:rsidRPr="00810592">
        <w:rPr>
          <w:rFonts w:ascii="Arial" w:hAnsi="Arial" w:cs="Arial"/>
        </w:rPr>
        <w:t>mer f</w:t>
      </w:r>
      <w:r w:rsidR="00812099">
        <w:rPr>
          <w:rFonts w:ascii="Arial" w:hAnsi="Arial" w:cs="Arial"/>
        </w:rPr>
        <w:t>okus</w:t>
      </w:r>
      <w:r w:rsidRPr="00810592">
        <w:rPr>
          <w:rFonts w:ascii="Arial" w:hAnsi="Arial" w:cs="Arial"/>
        </w:rPr>
        <w:t xml:space="preserve"> på at transport skal henge sammen med byutviklingen slik at man får med kollektive transportløsninger som fungerer bra for byen. Men vil nevne stor tetthet av boliger i sentrum og jernbanen som en viktig faktor for god byutv</w:t>
      </w:r>
      <w:r w:rsidR="00CB4539" w:rsidRPr="00810592">
        <w:rPr>
          <w:rFonts w:ascii="Arial" w:hAnsi="Arial" w:cs="Arial"/>
        </w:rPr>
        <w:t>i</w:t>
      </w:r>
      <w:r w:rsidRPr="00810592">
        <w:rPr>
          <w:rFonts w:ascii="Arial" w:hAnsi="Arial" w:cs="Arial"/>
        </w:rPr>
        <w:t>kling. Synes det er for lite fokus på å ta vare på de grønne arealene i byen, økt fokus på utbygging har gått på bekostning av dette.</w:t>
      </w:r>
    </w:p>
    <w:p w14:paraId="29BAB17F" w14:textId="77777777" w:rsidR="00F3472B" w:rsidRPr="00810592" w:rsidRDefault="00F3472B" w:rsidP="00DD7701">
      <w:pPr>
        <w:pStyle w:val="Listeavsnitt"/>
        <w:spacing w:line="360" w:lineRule="auto"/>
        <w:rPr>
          <w:rFonts w:ascii="Arial" w:hAnsi="Arial" w:cs="Arial"/>
        </w:rPr>
      </w:pPr>
    </w:p>
    <w:p w14:paraId="78F4322C" w14:textId="4956BEBC" w:rsidR="00792441" w:rsidRPr="00810592" w:rsidRDefault="00792441" w:rsidP="00EF44B7">
      <w:pPr>
        <w:pStyle w:val="Listeavsnitt"/>
        <w:numPr>
          <w:ilvl w:val="0"/>
          <w:numId w:val="1"/>
        </w:numPr>
        <w:spacing w:line="360" w:lineRule="auto"/>
        <w:rPr>
          <w:rFonts w:ascii="Arial" w:hAnsi="Arial" w:cs="Arial"/>
          <w:b/>
        </w:rPr>
      </w:pPr>
      <w:r w:rsidRPr="00810592">
        <w:rPr>
          <w:rFonts w:ascii="Arial" w:hAnsi="Arial" w:cs="Arial"/>
          <w:b/>
        </w:rPr>
        <w:t xml:space="preserve">Har Sandnes kommune fokusert på analysearbeid og sikkerhetsstyring i kommuneplan sammenheng de siste </w:t>
      </w:r>
      <w:r w:rsidR="0071647A">
        <w:rPr>
          <w:rFonts w:ascii="Arial" w:hAnsi="Arial" w:cs="Arial"/>
          <w:b/>
        </w:rPr>
        <w:t>1</w:t>
      </w:r>
      <w:r w:rsidRPr="00810592">
        <w:rPr>
          <w:rFonts w:ascii="Arial" w:hAnsi="Arial" w:cs="Arial"/>
          <w:b/>
        </w:rPr>
        <w:t>0 årene etter din mening?</w:t>
      </w:r>
    </w:p>
    <w:p w14:paraId="3B14C3AE" w14:textId="7A380F0E" w:rsidR="00024049" w:rsidRDefault="001B29F7" w:rsidP="00024049">
      <w:pPr>
        <w:pStyle w:val="Listeavsnitt"/>
        <w:spacing w:line="360" w:lineRule="auto"/>
        <w:rPr>
          <w:rFonts w:ascii="Arial" w:hAnsi="Arial" w:cs="Arial"/>
        </w:rPr>
      </w:pPr>
      <w:r w:rsidRPr="00810592">
        <w:rPr>
          <w:rFonts w:ascii="Arial" w:hAnsi="Arial" w:cs="Arial"/>
        </w:rPr>
        <w:t xml:space="preserve">Mener at dette hensyntas i stor grad i kommuneplan kartet med de hensynsonene og temakartene som er laget i tilknytning til dette. </w:t>
      </w:r>
      <w:r w:rsidR="00335659" w:rsidRPr="00810592">
        <w:rPr>
          <w:rFonts w:ascii="Arial" w:hAnsi="Arial" w:cs="Arial"/>
        </w:rPr>
        <w:t>Men det kunne nok vært gjort mere av dette i planarbeidet. Det blir kanskje noe vi bare krysser av at vi har gjort, likevel er det større fokus en</w:t>
      </w:r>
      <w:r w:rsidR="00CB4539" w:rsidRPr="00810592">
        <w:rPr>
          <w:rFonts w:ascii="Arial" w:hAnsi="Arial" w:cs="Arial"/>
        </w:rPr>
        <w:t>n</w:t>
      </w:r>
      <w:r w:rsidR="00335659" w:rsidRPr="00810592">
        <w:rPr>
          <w:rFonts w:ascii="Arial" w:hAnsi="Arial" w:cs="Arial"/>
        </w:rPr>
        <w:t xml:space="preserve"> tidligere.</w:t>
      </w:r>
    </w:p>
    <w:p w14:paraId="53A67596" w14:textId="77777777" w:rsidR="00F3472B" w:rsidRPr="00810592" w:rsidRDefault="00F3472B" w:rsidP="00024049">
      <w:pPr>
        <w:pStyle w:val="Listeavsnitt"/>
        <w:spacing w:line="360" w:lineRule="auto"/>
        <w:rPr>
          <w:rFonts w:ascii="Arial" w:hAnsi="Arial" w:cs="Arial"/>
        </w:rPr>
      </w:pPr>
    </w:p>
    <w:p w14:paraId="4B35B260" w14:textId="7BCDA2F3" w:rsidR="00792441" w:rsidRPr="00810592" w:rsidRDefault="00792441" w:rsidP="00EF44B7">
      <w:pPr>
        <w:pStyle w:val="Listeavsnitt"/>
        <w:numPr>
          <w:ilvl w:val="0"/>
          <w:numId w:val="1"/>
        </w:numPr>
        <w:spacing w:line="360" w:lineRule="auto"/>
        <w:rPr>
          <w:rFonts w:ascii="Arial" w:hAnsi="Arial" w:cs="Arial"/>
          <w:b/>
        </w:rPr>
      </w:pPr>
      <w:r w:rsidRPr="00810592">
        <w:rPr>
          <w:rFonts w:ascii="Arial" w:hAnsi="Arial" w:cs="Arial"/>
          <w:b/>
        </w:rPr>
        <w:t>Hva er den største utfordringen i et risikoperspektiv når det gjelder byutviklingen i Sandnes fremover</w:t>
      </w:r>
      <w:r w:rsidR="004701DB" w:rsidRPr="00810592">
        <w:rPr>
          <w:rFonts w:ascii="Arial" w:hAnsi="Arial" w:cs="Arial"/>
          <w:b/>
        </w:rPr>
        <w:t xml:space="preserve"> etter din mening</w:t>
      </w:r>
      <w:r w:rsidRPr="00810592">
        <w:rPr>
          <w:rFonts w:ascii="Arial" w:hAnsi="Arial" w:cs="Arial"/>
          <w:b/>
        </w:rPr>
        <w:t>?</w:t>
      </w:r>
    </w:p>
    <w:p w14:paraId="1AF13D84" w14:textId="074DFA95" w:rsidR="00CB4539" w:rsidRPr="00810592" w:rsidRDefault="00E403B8" w:rsidP="00CB4539">
      <w:pPr>
        <w:pStyle w:val="Listeavsnitt"/>
        <w:spacing w:line="360" w:lineRule="auto"/>
        <w:rPr>
          <w:rFonts w:ascii="Arial" w:hAnsi="Arial" w:cs="Arial"/>
        </w:rPr>
      </w:pPr>
      <w:r w:rsidRPr="00810592">
        <w:rPr>
          <w:rFonts w:ascii="Arial" w:hAnsi="Arial" w:cs="Arial"/>
        </w:rPr>
        <w:t>Jeg tenker på ansvarsfordelingen, hvem sitter egentlig med ansvar når noe skjer i større skala. Mulig det er mange som deler dette ansvaret, kommunen som planmyndighet og andre etater som eiere eller med et operativt ansvar.</w:t>
      </w:r>
    </w:p>
    <w:sectPr w:rsidR="00CB4539" w:rsidRPr="0081059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BBDD" w14:textId="77777777" w:rsidR="00023B0C" w:rsidRDefault="00023B0C" w:rsidP="00645A38">
      <w:pPr>
        <w:spacing w:after="0" w:line="240" w:lineRule="auto"/>
      </w:pPr>
      <w:r>
        <w:separator/>
      </w:r>
    </w:p>
  </w:endnote>
  <w:endnote w:type="continuationSeparator" w:id="0">
    <w:p w14:paraId="3F8042CF" w14:textId="77777777" w:rsidR="00023B0C" w:rsidRDefault="00023B0C"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673444"/>
      <w:docPartObj>
        <w:docPartGallery w:val="Page Numbers (Bottom of Page)"/>
        <w:docPartUnique/>
      </w:docPartObj>
    </w:sdtPr>
    <w:sdtContent>
      <w:p w14:paraId="5D967064" w14:textId="36429D6F" w:rsidR="00ED7219" w:rsidRDefault="00ED7219">
        <w:pPr>
          <w:pStyle w:val="Bunntekst"/>
          <w:jc w:val="center"/>
        </w:pPr>
        <w:r>
          <w:fldChar w:fldCharType="begin"/>
        </w:r>
        <w:r>
          <w:instrText>PAGE   \* MERGEFORMAT</w:instrText>
        </w:r>
        <w:r>
          <w:fldChar w:fldCharType="separate"/>
        </w:r>
        <w:r>
          <w:t>2</w:t>
        </w:r>
        <w:r>
          <w:fldChar w:fldCharType="end"/>
        </w:r>
      </w:p>
    </w:sdtContent>
  </w:sdt>
  <w:p w14:paraId="0ADCB8A7" w14:textId="77777777" w:rsidR="00ED7219" w:rsidRDefault="00ED72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E0DDF" w14:textId="77777777" w:rsidR="00023B0C" w:rsidRDefault="00023B0C" w:rsidP="00645A38">
      <w:pPr>
        <w:spacing w:after="0" w:line="240" w:lineRule="auto"/>
      </w:pPr>
      <w:r>
        <w:separator/>
      </w:r>
    </w:p>
  </w:footnote>
  <w:footnote w:type="continuationSeparator" w:id="0">
    <w:p w14:paraId="5F5AD07D" w14:textId="77777777" w:rsidR="00023B0C" w:rsidRDefault="00023B0C"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B822" w14:textId="3DB08CC7" w:rsidR="00810592" w:rsidRDefault="00810592" w:rsidP="00810592">
    <w:pPr>
      <w:pStyle w:val="Topptekst"/>
      <w:rPr>
        <w:rFonts w:ascii="Arial" w:hAnsi="Arial" w:cs="Arial"/>
      </w:rPr>
    </w:pPr>
    <w:r>
      <w:rPr>
        <w:rFonts w:ascii="Arial" w:hAnsi="Arial" w:cs="Arial"/>
      </w:rPr>
      <w:t>Intervju masteroppgave risikostyring og byutvikling Sandnes kommune</w:t>
    </w:r>
    <w:r w:rsidR="00F3472B">
      <w:rPr>
        <w:rFonts w:ascii="Arial" w:hAnsi="Arial" w:cs="Arial"/>
      </w:rPr>
      <w:t xml:space="preserve"> </w:t>
    </w:r>
    <w:r w:rsidR="00F3472B" w:rsidRPr="00F3472B">
      <w:rPr>
        <w:rFonts w:ascii="Arial" w:hAnsi="Arial" w:cs="Arial"/>
      </w:rPr>
      <w:t>informant nr.</w:t>
    </w:r>
    <w:r w:rsidR="00F3472B">
      <w:rPr>
        <w:rFonts w:ascii="Arial" w:hAnsi="Arial" w:cs="Arial"/>
      </w:rPr>
      <w:t>24</w:t>
    </w:r>
  </w:p>
  <w:p w14:paraId="76558438" w14:textId="2017D090" w:rsidR="00645A38" w:rsidRDefault="00645A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3DE87E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23B0C"/>
    <w:rsid w:val="00024049"/>
    <w:rsid w:val="000D6A72"/>
    <w:rsid w:val="000F4FB6"/>
    <w:rsid w:val="000F79A8"/>
    <w:rsid w:val="0016369F"/>
    <w:rsid w:val="00195D87"/>
    <w:rsid w:val="001B29F7"/>
    <w:rsid w:val="001B3849"/>
    <w:rsid w:val="00335659"/>
    <w:rsid w:val="00385350"/>
    <w:rsid w:val="00394C12"/>
    <w:rsid w:val="004701DB"/>
    <w:rsid w:val="00541CD3"/>
    <w:rsid w:val="005A00A1"/>
    <w:rsid w:val="00645A38"/>
    <w:rsid w:val="0071647A"/>
    <w:rsid w:val="00744C82"/>
    <w:rsid w:val="00792441"/>
    <w:rsid w:val="007D096C"/>
    <w:rsid w:val="007E4AD0"/>
    <w:rsid w:val="00810592"/>
    <w:rsid w:val="00812099"/>
    <w:rsid w:val="00817764"/>
    <w:rsid w:val="00853DA0"/>
    <w:rsid w:val="00866F70"/>
    <w:rsid w:val="0090274F"/>
    <w:rsid w:val="0097713B"/>
    <w:rsid w:val="009B123F"/>
    <w:rsid w:val="00A162E4"/>
    <w:rsid w:val="00A32D2F"/>
    <w:rsid w:val="00A84415"/>
    <w:rsid w:val="00AF09E8"/>
    <w:rsid w:val="00B95D71"/>
    <w:rsid w:val="00BB2EE8"/>
    <w:rsid w:val="00BD7BEF"/>
    <w:rsid w:val="00BF2AD6"/>
    <w:rsid w:val="00C02F7D"/>
    <w:rsid w:val="00C42BA2"/>
    <w:rsid w:val="00CB4539"/>
    <w:rsid w:val="00D455F4"/>
    <w:rsid w:val="00D67F34"/>
    <w:rsid w:val="00D86128"/>
    <w:rsid w:val="00DD7701"/>
    <w:rsid w:val="00E403B8"/>
    <w:rsid w:val="00E454F1"/>
    <w:rsid w:val="00E80FF2"/>
    <w:rsid w:val="00ED7219"/>
    <w:rsid w:val="00EF44B7"/>
    <w:rsid w:val="00F17662"/>
    <w:rsid w:val="00F3472B"/>
    <w:rsid w:val="00F415CE"/>
    <w:rsid w:val="00FB36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01315">
      <w:bodyDiv w:val="1"/>
      <w:marLeft w:val="0"/>
      <w:marRight w:val="0"/>
      <w:marTop w:val="0"/>
      <w:marBottom w:val="0"/>
      <w:divBdr>
        <w:top w:val="none" w:sz="0" w:space="0" w:color="auto"/>
        <w:left w:val="none" w:sz="0" w:space="0" w:color="auto"/>
        <w:bottom w:val="none" w:sz="0" w:space="0" w:color="auto"/>
        <w:right w:val="none" w:sz="0" w:space="0" w:color="auto"/>
      </w:divBdr>
    </w:div>
    <w:div w:id="18925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1291</Words>
  <Characters>6845</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31</cp:revision>
  <cp:lastPrinted>2019-04-05T10:44:00Z</cp:lastPrinted>
  <dcterms:created xsi:type="dcterms:W3CDTF">2019-04-03T07:11:00Z</dcterms:created>
  <dcterms:modified xsi:type="dcterms:W3CDTF">2019-10-21T07:12:00Z</dcterms:modified>
</cp:coreProperties>
</file>