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B149" w14:textId="77777777" w:rsidR="004B7DCC" w:rsidRPr="00912A68" w:rsidRDefault="00ED70C4" w:rsidP="007A42F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REGIOSPEC</w:t>
      </w:r>
      <w:r w:rsidR="004B7DCC" w:rsidRPr="00912A68">
        <w:rPr>
          <w:rFonts w:ascii="Times New Roman" w:hAnsi="Times New Roman" w:cs="Times New Roman"/>
          <w:sz w:val="24"/>
          <w:szCs w:val="24"/>
          <w:lang w:val="en-US"/>
        </w:rPr>
        <w:t>IFIC SYNTHESIS OF DIMETHYLPHENANTHRENES</w:t>
      </w:r>
    </w:p>
    <w:p w14:paraId="41222B97" w14:textId="77777777" w:rsidR="004B7DCC" w:rsidRPr="00912A68" w:rsidRDefault="004B7DCC" w:rsidP="007A42F2">
      <w:pPr>
        <w:spacing w:after="0"/>
        <w:rPr>
          <w:rFonts w:ascii="Times New Roman" w:hAnsi="Times New Roman" w:cs="Times New Roman"/>
          <w:sz w:val="24"/>
          <w:szCs w:val="24"/>
          <w:lang w:val="en-US"/>
        </w:rPr>
      </w:pPr>
    </w:p>
    <w:p w14:paraId="56EF1340" w14:textId="77777777" w:rsidR="004B7DCC" w:rsidRPr="00912A68" w:rsidRDefault="004B7DCC" w:rsidP="007A42F2">
      <w:pPr>
        <w:spacing w:after="0"/>
        <w:rPr>
          <w:rFonts w:ascii="Times New Roman" w:hAnsi="Times New Roman" w:cs="Times New Roman"/>
          <w:sz w:val="24"/>
          <w:szCs w:val="24"/>
          <w:lang w:val="en-US"/>
        </w:rPr>
      </w:pPr>
      <w:r w:rsidRPr="00912A68">
        <w:rPr>
          <w:rFonts w:ascii="Times New Roman" w:hAnsi="Times New Roman" w:cs="Times New Roman"/>
          <w:sz w:val="24"/>
          <w:szCs w:val="24"/>
          <w:lang w:val="en-US"/>
        </w:rPr>
        <w:t>Thomas Böhme, Marianne Lorentzen and Kåre B. Jørgensen*</w:t>
      </w:r>
    </w:p>
    <w:p w14:paraId="2CC25E76" w14:textId="77777777" w:rsidR="004B7DCC" w:rsidRPr="00912A68" w:rsidRDefault="004B7DCC" w:rsidP="007A42F2">
      <w:pPr>
        <w:spacing w:after="0"/>
        <w:rPr>
          <w:rFonts w:ascii="Times New Roman" w:hAnsi="Times New Roman" w:cs="Times New Roman"/>
          <w:sz w:val="24"/>
          <w:szCs w:val="24"/>
          <w:lang w:val="en-US"/>
        </w:rPr>
      </w:pPr>
      <w:r w:rsidRPr="00912A68">
        <w:rPr>
          <w:rFonts w:ascii="Times New Roman" w:hAnsi="Times New Roman" w:cs="Times New Roman"/>
          <w:sz w:val="24"/>
          <w:szCs w:val="24"/>
          <w:lang w:val="en-US"/>
        </w:rPr>
        <w:t>Faculty of Science and Technology, University of Stavanger, N-4036 Stavanger, Norway</w:t>
      </w:r>
    </w:p>
    <w:p w14:paraId="37AE9109" w14:textId="77777777" w:rsidR="004B7DCC" w:rsidRPr="00912A68" w:rsidRDefault="004B7DCC" w:rsidP="007A42F2">
      <w:pPr>
        <w:spacing w:after="0"/>
        <w:rPr>
          <w:rFonts w:ascii="Times New Roman" w:hAnsi="Times New Roman" w:cs="Times New Roman"/>
          <w:sz w:val="24"/>
          <w:szCs w:val="24"/>
          <w:lang w:val="en-US"/>
        </w:rPr>
      </w:pPr>
      <w:r w:rsidRPr="00912A68">
        <w:rPr>
          <w:rFonts w:ascii="Times New Roman" w:hAnsi="Times New Roman" w:cs="Times New Roman"/>
          <w:sz w:val="24"/>
          <w:szCs w:val="24"/>
          <w:lang w:val="en-US"/>
        </w:rPr>
        <w:t xml:space="preserve">E-mail: </w:t>
      </w:r>
      <w:r w:rsidRPr="00FB6C33">
        <w:rPr>
          <w:rFonts w:ascii="Times New Roman" w:hAnsi="Times New Roman" w:cs="Times New Roman"/>
          <w:sz w:val="24"/>
          <w:szCs w:val="24"/>
          <w:lang w:val="en-US"/>
        </w:rPr>
        <w:t>Kare.b.jorgensen@uis.no</w:t>
      </w:r>
    </w:p>
    <w:p w14:paraId="3EFEDAA4" w14:textId="77777777" w:rsidR="004B7DCC" w:rsidRPr="00912A68" w:rsidRDefault="004B7DCC" w:rsidP="007A42F2">
      <w:pPr>
        <w:spacing w:after="0"/>
        <w:rPr>
          <w:rFonts w:ascii="Times New Roman" w:hAnsi="Times New Roman" w:cs="Times New Roman"/>
          <w:sz w:val="24"/>
          <w:szCs w:val="24"/>
          <w:lang w:val="en-US"/>
        </w:rPr>
      </w:pPr>
    </w:p>
    <w:p w14:paraId="52168D49" w14:textId="77777777" w:rsidR="004B7DCC" w:rsidRPr="0074648C" w:rsidRDefault="004B7DCC" w:rsidP="007A42F2">
      <w:pPr>
        <w:spacing w:after="0"/>
        <w:rPr>
          <w:rFonts w:ascii="Times New Roman" w:hAnsi="Times New Roman" w:cs="Times New Roman"/>
          <w:b/>
          <w:sz w:val="24"/>
          <w:szCs w:val="24"/>
          <w:lang w:val="en-US"/>
        </w:rPr>
      </w:pPr>
      <w:r w:rsidRPr="0074648C">
        <w:rPr>
          <w:rFonts w:ascii="Times New Roman" w:hAnsi="Times New Roman" w:cs="Times New Roman"/>
          <w:b/>
          <w:sz w:val="24"/>
          <w:szCs w:val="24"/>
          <w:lang w:val="en-US"/>
        </w:rPr>
        <w:t>Keywords:</w:t>
      </w:r>
    </w:p>
    <w:p w14:paraId="4636FCD7"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Synthesis</w:t>
      </w:r>
    </w:p>
    <w:p w14:paraId="468E9D58"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Spectroscopy</w:t>
      </w:r>
    </w:p>
    <w:p w14:paraId="68371F9E"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Environment</w:t>
      </w:r>
    </w:p>
    <w:p w14:paraId="25C4EAC2"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Directed </w:t>
      </w:r>
      <w:r w:rsidR="005A6C0E">
        <w:rPr>
          <w:rFonts w:ascii="Times New Roman" w:hAnsi="Times New Roman" w:cs="Times New Roman"/>
          <w:sz w:val="24"/>
          <w:szCs w:val="24"/>
          <w:lang w:val="en-US"/>
        </w:rPr>
        <w:t xml:space="preserve">ortho </w:t>
      </w:r>
      <w:r>
        <w:rPr>
          <w:rFonts w:ascii="Times New Roman" w:hAnsi="Times New Roman" w:cs="Times New Roman"/>
          <w:sz w:val="24"/>
          <w:szCs w:val="24"/>
          <w:lang w:val="en-US"/>
        </w:rPr>
        <w:t>metalation</w:t>
      </w:r>
    </w:p>
    <w:p w14:paraId="0E6EDFB5"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Cross-coupling</w:t>
      </w:r>
    </w:p>
    <w:p w14:paraId="4E88E451" w14:textId="77777777" w:rsidR="004B7DCC" w:rsidRPr="00912A68" w:rsidRDefault="004B7DCC" w:rsidP="007A42F2">
      <w:pPr>
        <w:spacing w:after="0"/>
        <w:rPr>
          <w:rFonts w:ascii="Times New Roman" w:hAnsi="Times New Roman" w:cs="Times New Roman"/>
          <w:sz w:val="24"/>
          <w:szCs w:val="24"/>
          <w:lang w:val="en-US"/>
        </w:rPr>
      </w:pPr>
    </w:p>
    <w:p w14:paraId="74ABCECA" w14:textId="77777777" w:rsidR="004B7DCC" w:rsidRPr="00BF20AE" w:rsidRDefault="004B7DCC" w:rsidP="007A42F2">
      <w:pPr>
        <w:spacing w:after="0"/>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7E2913A4"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dimethylated</w:t>
      </w:r>
      <w:proofErr w:type="spellEnd"/>
      <w:r>
        <w:rPr>
          <w:rFonts w:ascii="Times New Roman" w:hAnsi="Times New Roman" w:cs="Times New Roman"/>
          <w:sz w:val="24"/>
          <w:szCs w:val="24"/>
          <w:lang w:val="en-US"/>
        </w:rPr>
        <w:t xml:space="preserve"> phenanthrenes</w:t>
      </w:r>
      <w:r w:rsidRPr="001648B7">
        <w:rPr>
          <w:rFonts w:ascii="Times New Roman" w:hAnsi="Times New Roman" w:cs="Times New Roman"/>
          <w:sz w:val="24"/>
          <w:szCs w:val="24"/>
          <w:lang w:val="en-US"/>
        </w:rPr>
        <w:t xml:space="preserve"> 2,3-dimethylphenanthrene (</w:t>
      </w:r>
      <w:r w:rsidRPr="001648B7">
        <w:rPr>
          <w:rFonts w:ascii="Times New Roman" w:hAnsi="Times New Roman" w:cs="Times New Roman"/>
          <w:b/>
          <w:sz w:val="24"/>
          <w:szCs w:val="24"/>
          <w:lang w:val="en-US"/>
        </w:rPr>
        <w:t>4a</w:t>
      </w:r>
      <w:r w:rsidRPr="001648B7">
        <w:rPr>
          <w:rFonts w:ascii="Times New Roman" w:hAnsi="Times New Roman" w:cs="Times New Roman"/>
          <w:sz w:val="24"/>
          <w:szCs w:val="24"/>
          <w:lang w:val="en-US"/>
        </w:rPr>
        <w:t>), 2,7-dimethylphenanthrene (</w:t>
      </w:r>
      <w:r w:rsidRPr="001648B7">
        <w:rPr>
          <w:rFonts w:ascii="Times New Roman" w:hAnsi="Times New Roman" w:cs="Times New Roman"/>
          <w:b/>
          <w:sz w:val="24"/>
          <w:szCs w:val="24"/>
          <w:lang w:val="en-US"/>
        </w:rPr>
        <w:t>4b</w:t>
      </w:r>
      <w:r w:rsidRPr="001648B7">
        <w:rPr>
          <w:rFonts w:ascii="Times New Roman" w:hAnsi="Times New Roman" w:cs="Times New Roman"/>
          <w:sz w:val="24"/>
          <w:szCs w:val="24"/>
          <w:lang w:val="en-US"/>
        </w:rPr>
        <w:t>), 2,6-dimethylphenanthrene (</w:t>
      </w:r>
      <w:r w:rsidRPr="001648B7">
        <w:rPr>
          <w:rFonts w:ascii="Times New Roman" w:hAnsi="Times New Roman" w:cs="Times New Roman"/>
          <w:b/>
          <w:sz w:val="24"/>
          <w:szCs w:val="24"/>
          <w:lang w:val="en-US"/>
        </w:rPr>
        <w:t>4c</w:t>
      </w:r>
      <w:r w:rsidRPr="001648B7">
        <w:rPr>
          <w:rFonts w:ascii="Times New Roman" w:hAnsi="Times New Roman" w:cs="Times New Roman"/>
          <w:sz w:val="24"/>
          <w:szCs w:val="24"/>
          <w:lang w:val="en-US"/>
        </w:rPr>
        <w:t>) and 1,7-dimethylphenanthrene (</w:t>
      </w:r>
      <w:r w:rsidRPr="001648B7">
        <w:rPr>
          <w:rFonts w:ascii="Times New Roman" w:hAnsi="Times New Roman" w:cs="Times New Roman"/>
          <w:b/>
          <w:sz w:val="24"/>
          <w:szCs w:val="24"/>
          <w:lang w:val="en-US"/>
        </w:rPr>
        <w:t>4d</w:t>
      </w:r>
      <w:r w:rsidRPr="001648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been prepared in gram-quantities by a short sequence of directed </w:t>
      </w:r>
      <w:r w:rsidRPr="002C4FC9">
        <w:rPr>
          <w:rFonts w:ascii="Times New Roman" w:hAnsi="Times New Roman" w:cs="Times New Roman"/>
          <w:sz w:val="24"/>
          <w:szCs w:val="24"/>
          <w:lang w:val="en-US"/>
        </w:rPr>
        <w:t>ortho</w:t>
      </w:r>
      <w:r>
        <w:rPr>
          <w:rFonts w:ascii="Times New Roman" w:hAnsi="Times New Roman" w:cs="Times New Roman"/>
          <w:sz w:val="24"/>
          <w:szCs w:val="24"/>
          <w:lang w:val="en-US"/>
        </w:rPr>
        <w:t xml:space="preserve"> metalation of </w:t>
      </w:r>
      <w:proofErr w:type="gramStart"/>
      <w:r w:rsidRPr="006F340B">
        <w:rPr>
          <w:rFonts w:ascii="Times New Roman" w:hAnsi="Times New Roman" w:cs="Times New Roman"/>
          <w:i/>
          <w:sz w:val="24"/>
          <w:szCs w:val="24"/>
          <w:lang w:val="en-US"/>
        </w:rPr>
        <w:t>N</w:t>
      </w:r>
      <w:r>
        <w:rPr>
          <w:rFonts w:ascii="Times New Roman" w:hAnsi="Times New Roman" w:cs="Times New Roman"/>
          <w:sz w:val="24"/>
          <w:szCs w:val="24"/>
          <w:lang w:val="en-US"/>
        </w:rPr>
        <w:t>,</w:t>
      </w:r>
      <w:r w:rsidRPr="006F340B">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diethylbenzamides</w:t>
      </w:r>
      <w:proofErr w:type="spellEnd"/>
      <w:r>
        <w:rPr>
          <w:rFonts w:ascii="Times New Roman" w:hAnsi="Times New Roman" w:cs="Times New Roman"/>
          <w:sz w:val="24"/>
          <w:szCs w:val="24"/>
          <w:lang w:val="en-US"/>
        </w:rPr>
        <w:t xml:space="preserve"> followed by Suzuki-</w:t>
      </w:r>
      <w:proofErr w:type="spellStart"/>
      <w:r>
        <w:rPr>
          <w:rFonts w:ascii="Times New Roman" w:hAnsi="Times New Roman" w:cs="Times New Roman"/>
          <w:sz w:val="24"/>
          <w:szCs w:val="24"/>
          <w:lang w:val="en-US"/>
        </w:rPr>
        <w:t>Miyaura</w:t>
      </w:r>
      <w:proofErr w:type="spellEnd"/>
      <w:r>
        <w:rPr>
          <w:rFonts w:ascii="Times New Roman" w:hAnsi="Times New Roman" w:cs="Times New Roman"/>
          <w:sz w:val="24"/>
          <w:szCs w:val="24"/>
          <w:lang w:val="en-US"/>
        </w:rPr>
        <w:t xml:space="preserve">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co</w:t>
      </w:r>
      <w:r w:rsidR="00A071C2">
        <w:rPr>
          <w:rFonts w:ascii="Times New Roman" w:hAnsi="Times New Roman" w:cs="Times New Roman"/>
          <w:sz w:val="24"/>
          <w:szCs w:val="24"/>
          <w:lang w:val="en-US"/>
        </w:rPr>
        <w:t>u</w:t>
      </w:r>
      <w:r>
        <w:rPr>
          <w:rFonts w:ascii="Times New Roman" w:hAnsi="Times New Roman" w:cs="Times New Roman"/>
          <w:sz w:val="24"/>
          <w:szCs w:val="24"/>
          <w:lang w:val="en-US"/>
        </w:rPr>
        <w:t>pling reaction and directed remote metalation to form 9-phenanthrols. The final phenanthrenes were obtained through protection/deprotection as triflates.</w:t>
      </w:r>
    </w:p>
    <w:p w14:paraId="08E368F4" w14:textId="77777777" w:rsidR="004B7DCC" w:rsidRPr="00912A68" w:rsidRDefault="004B7DCC" w:rsidP="007A42F2">
      <w:pPr>
        <w:spacing w:after="0"/>
        <w:rPr>
          <w:rFonts w:ascii="Times New Roman" w:hAnsi="Times New Roman" w:cs="Times New Roman"/>
          <w:sz w:val="24"/>
          <w:szCs w:val="24"/>
          <w:lang w:val="en-US"/>
        </w:rPr>
      </w:pPr>
    </w:p>
    <w:p w14:paraId="173DFB2F" w14:textId="77777777" w:rsidR="004B7DCC" w:rsidRPr="00297380" w:rsidRDefault="004B7DCC" w:rsidP="007A42F2">
      <w:pPr>
        <w:spacing w:after="0"/>
        <w:rPr>
          <w:rFonts w:ascii="Times New Roman" w:hAnsi="Times New Roman" w:cs="Times New Roman"/>
          <w:b/>
          <w:sz w:val="24"/>
          <w:szCs w:val="24"/>
          <w:lang w:val="en-US"/>
        </w:rPr>
      </w:pPr>
      <w:r w:rsidRPr="00297380">
        <w:rPr>
          <w:rFonts w:ascii="Times New Roman" w:hAnsi="Times New Roman" w:cs="Times New Roman"/>
          <w:b/>
          <w:sz w:val="24"/>
          <w:szCs w:val="24"/>
          <w:lang w:val="en-US"/>
        </w:rPr>
        <w:t>Introduction</w:t>
      </w:r>
    </w:p>
    <w:p w14:paraId="3FDA09CC" w14:textId="77777777" w:rsidR="004B7DCC" w:rsidRPr="001648B7" w:rsidRDefault="004B7DCC" w:rsidP="007A42F2">
      <w:pPr>
        <w:rPr>
          <w:rFonts w:ascii="Times New Roman" w:hAnsi="Times New Roman" w:cs="Times New Roman"/>
          <w:sz w:val="24"/>
          <w:szCs w:val="24"/>
          <w:lang w:val="en-US"/>
        </w:rPr>
      </w:pPr>
      <w:r w:rsidRPr="001648B7">
        <w:rPr>
          <w:rFonts w:ascii="Times New Roman" w:hAnsi="Times New Roman" w:cs="Times New Roman"/>
          <w:sz w:val="24"/>
          <w:szCs w:val="24"/>
          <w:lang w:val="en-US"/>
        </w:rPr>
        <w:t>Polycyclic aromatic hydrocarbons (PAHs) are the primary cause of chronic toxicity of petroleum products to marine fish, and crude oil and discharges from the oil and gas industry contains large quantities and a very large array of PAHs.</w:t>
      </w:r>
      <w:r w:rsidRPr="001648B7">
        <w:rPr>
          <w:rFonts w:ascii="Times New Roman" w:hAnsi="Times New Roman" w:cs="Times New Roman"/>
          <w:noProof/>
          <w:sz w:val="24"/>
          <w:szCs w:val="24"/>
          <w:vertAlign w:val="superscript"/>
          <w:lang w:val="en-US"/>
        </w:rPr>
        <w:t>1</w:t>
      </w:r>
      <w:r w:rsidRPr="001648B7">
        <w:rPr>
          <w:rFonts w:ascii="Times New Roman" w:hAnsi="Times New Roman" w:cs="Times New Roman"/>
          <w:sz w:val="24"/>
          <w:szCs w:val="24"/>
          <w:lang w:val="en-US"/>
        </w:rPr>
        <w:t xml:space="preserve">  Even with decades of research only a very small portion of these PAHs, and mainly the basic ring-systems, have been described.</w:t>
      </w:r>
      <w:r w:rsidRPr="001648B7">
        <w:rPr>
          <w:rFonts w:ascii="Times New Roman" w:hAnsi="Times New Roman" w:cs="Times New Roman"/>
          <w:noProof/>
          <w:sz w:val="24"/>
          <w:szCs w:val="24"/>
          <w:vertAlign w:val="superscript"/>
          <w:lang w:val="en-US"/>
        </w:rPr>
        <w:t>2</w:t>
      </w:r>
      <w:r w:rsidRPr="001648B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648B7">
        <w:rPr>
          <w:rFonts w:ascii="Times New Roman" w:hAnsi="Times New Roman" w:cs="Times New Roman"/>
          <w:sz w:val="24"/>
          <w:szCs w:val="24"/>
          <w:lang w:val="en-US"/>
        </w:rPr>
        <w:t xml:space="preserve"> majority and sometimes up to </w:t>
      </w:r>
      <w:r w:rsidRPr="00687F71">
        <w:rPr>
          <w:rFonts w:ascii="Times New Roman" w:hAnsi="Times New Roman" w:cs="Times New Roman"/>
          <w:sz w:val="24"/>
          <w:szCs w:val="24"/>
          <w:lang w:val="en-US"/>
        </w:rPr>
        <w:t>80-90%</w:t>
      </w:r>
      <w:r w:rsidRPr="001648B7">
        <w:rPr>
          <w:rFonts w:ascii="Times New Roman" w:hAnsi="Times New Roman" w:cs="Times New Roman"/>
          <w:sz w:val="24"/>
          <w:szCs w:val="24"/>
          <w:lang w:val="en-US"/>
        </w:rPr>
        <w:t xml:space="preserve"> of all petrogenic PAHs are alkylated.</w:t>
      </w:r>
      <w:r w:rsidRPr="0091315D">
        <w:rPr>
          <w:rFonts w:ascii="Times New Roman" w:hAnsi="Times New Roman" w:cs="Times New Roman"/>
          <w:noProof/>
          <w:sz w:val="24"/>
          <w:szCs w:val="24"/>
          <w:vertAlign w:val="superscript"/>
          <w:lang w:val="en-US"/>
        </w:rPr>
        <w:t>3, 4</w:t>
      </w:r>
      <w:r>
        <w:rPr>
          <w:rFonts w:ascii="Times New Roman" w:hAnsi="Times New Roman" w:cs="Times New Roman"/>
          <w:sz w:val="24"/>
          <w:szCs w:val="24"/>
          <w:lang w:val="en-US"/>
        </w:rPr>
        <w:t xml:space="preserve"> </w:t>
      </w:r>
      <w:r w:rsidRPr="001648B7">
        <w:rPr>
          <w:rFonts w:ascii="Times New Roman" w:hAnsi="Times New Roman" w:cs="Times New Roman"/>
          <w:sz w:val="24"/>
          <w:szCs w:val="24"/>
          <w:lang w:val="en-US"/>
        </w:rPr>
        <w:t>Alkylated PAHs are more persistent in weathering processes and microbial degradation with increasing number of substituents.</w:t>
      </w:r>
      <w:r w:rsidRPr="0091315D">
        <w:rPr>
          <w:rFonts w:ascii="Times New Roman" w:hAnsi="Times New Roman" w:cs="Times New Roman"/>
          <w:noProof/>
          <w:sz w:val="24"/>
          <w:szCs w:val="24"/>
          <w:vertAlign w:val="superscript"/>
          <w:lang w:val="en-US"/>
        </w:rPr>
        <w:t>5-7</w:t>
      </w:r>
      <w:r w:rsidRPr="001648B7">
        <w:rPr>
          <w:rFonts w:ascii="Times New Roman" w:hAnsi="Times New Roman" w:cs="Times New Roman"/>
          <w:sz w:val="24"/>
          <w:szCs w:val="24"/>
          <w:lang w:val="en-US"/>
        </w:rPr>
        <w:t xml:space="preserve"> The toxicity of PAHs does not arise from the parent compounds, but from the metabolites.</w:t>
      </w:r>
      <w:r w:rsidRPr="0091315D">
        <w:rPr>
          <w:rFonts w:ascii="Times New Roman" w:hAnsi="Times New Roman" w:cs="Times New Roman"/>
          <w:noProof/>
          <w:sz w:val="24"/>
          <w:szCs w:val="24"/>
          <w:vertAlign w:val="superscript"/>
          <w:lang w:val="en-US"/>
        </w:rPr>
        <w:t>8, 9</w:t>
      </w:r>
      <w:r w:rsidRPr="001648B7">
        <w:rPr>
          <w:rFonts w:ascii="Times New Roman" w:hAnsi="Times New Roman" w:cs="Times New Roman"/>
          <w:sz w:val="24"/>
          <w:szCs w:val="24"/>
          <w:lang w:val="en-US"/>
        </w:rPr>
        <w:t xml:space="preserve">  To complicate things further different organisms produce different arrays of metabolites with different toxicities from the same parent compound.</w:t>
      </w:r>
      <w:r w:rsidRPr="0091315D">
        <w:rPr>
          <w:rFonts w:ascii="Times New Roman" w:hAnsi="Times New Roman" w:cs="Times New Roman"/>
          <w:noProof/>
          <w:sz w:val="24"/>
          <w:szCs w:val="24"/>
          <w:vertAlign w:val="superscript"/>
          <w:lang w:val="en-US"/>
        </w:rPr>
        <w:t>10, 11</w:t>
      </w:r>
      <w:r w:rsidRPr="001648B7">
        <w:rPr>
          <w:rFonts w:ascii="Times New Roman" w:hAnsi="Times New Roman" w:cs="Times New Roman"/>
          <w:sz w:val="24"/>
          <w:szCs w:val="24"/>
          <w:lang w:val="en-US"/>
        </w:rPr>
        <w:t xml:space="preserve">  A methyl group can block oxidation even in remote positions and change the metabolic profile.</w:t>
      </w:r>
      <w:r w:rsidRPr="0091315D">
        <w:rPr>
          <w:rFonts w:ascii="Times New Roman" w:hAnsi="Times New Roman" w:cs="Times New Roman"/>
          <w:noProof/>
          <w:sz w:val="24"/>
          <w:szCs w:val="24"/>
          <w:vertAlign w:val="superscript"/>
          <w:lang w:val="en-US"/>
        </w:rPr>
        <w:t>12, 13</w:t>
      </w:r>
      <w:r w:rsidRPr="001648B7">
        <w:rPr>
          <w:rFonts w:ascii="Times New Roman" w:hAnsi="Times New Roman" w:cs="Times New Roman"/>
          <w:sz w:val="24"/>
          <w:szCs w:val="24"/>
          <w:lang w:val="en-US"/>
        </w:rPr>
        <w:t xml:space="preserve"> These effects are still poorly elucidated, but alkylated phenanthrenes are known to be more toxic than phenanthrene,</w:t>
      </w:r>
      <w:r w:rsidRPr="0091315D">
        <w:rPr>
          <w:rFonts w:ascii="Times New Roman" w:hAnsi="Times New Roman" w:cs="Times New Roman"/>
          <w:noProof/>
          <w:sz w:val="24"/>
          <w:szCs w:val="24"/>
          <w:vertAlign w:val="superscript"/>
          <w:lang w:val="en-US"/>
        </w:rPr>
        <w:t>14</w:t>
      </w:r>
      <w:r w:rsidRPr="001648B7">
        <w:rPr>
          <w:rFonts w:ascii="Times New Roman" w:hAnsi="Times New Roman" w:cs="Times New Roman"/>
          <w:sz w:val="24"/>
          <w:szCs w:val="24"/>
          <w:lang w:val="en-US"/>
        </w:rPr>
        <w:t xml:space="preserve"> and the position of the alkyl groups on PAHs affect the toxicity towards fish embryos.</w:t>
      </w:r>
      <w:r w:rsidRPr="0091315D">
        <w:rPr>
          <w:rFonts w:ascii="Times New Roman" w:hAnsi="Times New Roman" w:cs="Times New Roman"/>
          <w:noProof/>
          <w:sz w:val="24"/>
          <w:szCs w:val="24"/>
          <w:vertAlign w:val="superscript"/>
          <w:lang w:val="en-US"/>
        </w:rPr>
        <w:t>15</w:t>
      </w:r>
      <w:r w:rsidRPr="001648B7">
        <w:rPr>
          <w:rFonts w:ascii="Times New Roman" w:hAnsi="Times New Roman" w:cs="Times New Roman"/>
          <w:sz w:val="24"/>
          <w:szCs w:val="24"/>
          <w:lang w:val="en-US"/>
        </w:rPr>
        <w:t xml:space="preserve"> Another example is 5-methylchrysene where the substitution makes the compound 1000 times more carcinogenic than chrysene, although substitution in other positions gives less dramatic effects.</w:t>
      </w:r>
      <w:r w:rsidRPr="0091315D">
        <w:rPr>
          <w:rFonts w:ascii="Times New Roman" w:hAnsi="Times New Roman" w:cs="Times New Roman"/>
          <w:noProof/>
          <w:sz w:val="24"/>
          <w:szCs w:val="24"/>
          <w:vertAlign w:val="superscript"/>
          <w:lang w:val="en-US"/>
        </w:rPr>
        <w:t>16</w:t>
      </w:r>
      <w:r w:rsidRPr="001648B7">
        <w:rPr>
          <w:rFonts w:ascii="Times New Roman" w:hAnsi="Times New Roman" w:cs="Times New Roman"/>
          <w:sz w:val="24"/>
          <w:szCs w:val="24"/>
          <w:lang w:val="en-US"/>
        </w:rPr>
        <w:t xml:space="preserve">  </w:t>
      </w:r>
    </w:p>
    <w:p w14:paraId="2AB6BB24" w14:textId="77777777" w:rsidR="004B7DCC" w:rsidRPr="00195219" w:rsidRDefault="004B7DCC" w:rsidP="007A42F2">
      <w:pPr>
        <w:rPr>
          <w:rFonts w:ascii="Times New Roman" w:hAnsi="Times New Roman" w:cs="Times New Roman"/>
          <w:sz w:val="24"/>
          <w:szCs w:val="24"/>
          <w:lang w:val="en-US"/>
        </w:rPr>
      </w:pPr>
      <w:r w:rsidRPr="001648B7">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it was </w:t>
      </w:r>
      <w:r w:rsidRPr="001648B7">
        <w:rPr>
          <w:rFonts w:ascii="Times New Roman" w:hAnsi="Times New Roman" w:cs="Times New Roman"/>
          <w:sz w:val="24"/>
          <w:szCs w:val="24"/>
          <w:lang w:val="en-US"/>
        </w:rPr>
        <w:t xml:space="preserve">found that the benthic invertebrate </w:t>
      </w:r>
      <w:r w:rsidRPr="001648B7">
        <w:rPr>
          <w:rFonts w:ascii="Times New Roman" w:hAnsi="Times New Roman" w:cs="Times New Roman"/>
          <w:i/>
          <w:sz w:val="24"/>
          <w:szCs w:val="24"/>
          <w:lang w:val="en-US"/>
        </w:rPr>
        <w:t xml:space="preserve">N. </w:t>
      </w:r>
      <w:proofErr w:type="spellStart"/>
      <w:r>
        <w:rPr>
          <w:rFonts w:ascii="Times New Roman" w:hAnsi="Times New Roman" w:cs="Times New Roman"/>
          <w:i/>
          <w:sz w:val="24"/>
          <w:szCs w:val="24"/>
          <w:lang w:val="en-US"/>
        </w:rPr>
        <w:t>d</w:t>
      </w:r>
      <w:r w:rsidRPr="001648B7">
        <w:rPr>
          <w:rFonts w:ascii="Times New Roman" w:hAnsi="Times New Roman" w:cs="Times New Roman"/>
          <w:i/>
          <w:sz w:val="24"/>
          <w:szCs w:val="24"/>
          <w:lang w:val="en-US"/>
        </w:rPr>
        <w:t>iversicolor</w:t>
      </w:r>
      <w:proofErr w:type="spellEnd"/>
      <w:r w:rsidRPr="001648B7">
        <w:rPr>
          <w:rFonts w:ascii="Times New Roman" w:hAnsi="Times New Roman" w:cs="Times New Roman"/>
          <w:sz w:val="24"/>
          <w:szCs w:val="24"/>
          <w:lang w:val="en-US"/>
        </w:rPr>
        <w:t xml:space="preserve"> mainly metabolized methylated phenanthrenes and chrysenes to the corresponding acids.</w:t>
      </w:r>
      <w:r w:rsidRPr="0091315D">
        <w:rPr>
          <w:rFonts w:ascii="Times New Roman" w:hAnsi="Times New Roman" w:cs="Times New Roman"/>
          <w:noProof/>
          <w:sz w:val="24"/>
          <w:szCs w:val="24"/>
          <w:vertAlign w:val="superscript"/>
          <w:lang w:val="en-US"/>
        </w:rPr>
        <w:t>17</w:t>
      </w:r>
      <w:r w:rsidRPr="001648B7">
        <w:rPr>
          <w:rFonts w:ascii="Times New Roman" w:hAnsi="Times New Roman" w:cs="Times New Roman"/>
          <w:sz w:val="24"/>
          <w:szCs w:val="24"/>
          <w:lang w:val="en-US"/>
        </w:rPr>
        <w:t xml:space="preserve"> Again</w:t>
      </w:r>
      <w:r w:rsidR="00A071C2">
        <w:rPr>
          <w:rFonts w:ascii="Times New Roman" w:hAnsi="Times New Roman" w:cs="Times New Roman"/>
          <w:sz w:val="24"/>
          <w:szCs w:val="24"/>
          <w:lang w:val="en-US"/>
        </w:rPr>
        <w:t>,</w:t>
      </w:r>
      <w:r w:rsidRPr="001648B7">
        <w:rPr>
          <w:rFonts w:ascii="Times New Roman" w:hAnsi="Times New Roman" w:cs="Times New Roman"/>
          <w:sz w:val="24"/>
          <w:szCs w:val="24"/>
          <w:lang w:val="en-US"/>
        </w:rPr>
        <w:t xml:space="preserve"> the position of the methyl group had an effect. To further study the effect of the position of methyl groups in exposure studies Malmquist and Christensen</w:t>
      </w:r>
      <w:r w:rsidRPr="0091315D">
        <w:rPr>
          <w:rFonts w:ascii="Times New Roman" w:hAnsi="Times New Roman" w:cs="Times New Roman"/>
          <w:noProof/>
          <w:sz w:val="24"/>
          <w:szCs w:val="24"/>
          <w:vertAlign w:val="superscript"/>
          <w:lang w:val="en-US"/>
        </w:rPr>
        <w:t>18</w:t>
      </w:r>
      <w:r w:rsidRPr="001648B7">
        <w:rPr>
          <w:rFonts w:ascii="Times New Roman" w:hAnsi="Times New Roman" w:cs="Times New Roman"/>
          <w:sz w:val="24"/>
          <w:szCs w:val="24"/>
          <w:lang w:val="en-US"/>
        </w:rPr>
        <w:t xml:space="preserve"> proposed a set of 5 </w:t>
      </w:r>
      <w:proofErr w:type="spellStart"/>
      <w:r w:rsidRPr="001648B7">
        <w:rPr>
          <w:rFonts w:ascii="Times New Roman" w:hAnsi="Times New Roman" w:cs="Times New Roman"/>
          <w:sz w:val="24"/>
          <w:szCs w:val="24"/>
          <w:lang w:val="en-US"/>
        </w:rPr>
        <w:t>dimethylated</w:t>
      </w:r>
      <w:proofErr w:type="spellEnd"/>
      <w:r w:rsidRPr="001648B7">
        <w:rPr>
          <w:rFonts w:ascii="Times New Roman" w:hAnsi="Times New Roman" w:cs="Times New Roman"/>
          <w:sz w:val="24"/>
          <w:szCs w:val="24"/>
          <w:lang w:val="en-US"/>
        </w:rPr>
        <w:t xml:space="preserve"> phenanthrenes: 2,3-dimethylphenanthrene (</w:t>
      </w:r>
      <w:r w:rsidRPr="001648B7">
        <w:rPr>
          <w:rFonts w:ascii="Times New Roman" w:hAnsi="Times New Roman" w:cs="Times New Roman"/>
          <w:b/>
          <w:sz w:val="24"/>
          <w:szCs w:val="24"/>
          <w:lang w:val="en-US"/>
        </w:rPr>
        <w:t>4a</w:t>
      </w:r>
      <w:r w:rsidRPr="001648B7">
        <w:rPr>
          <w:rFonts w:ascii="Times New Roman" w:hAnsi="Times New Roman" w:cs="Times New Roman"/>
          <w:sz w:val="24"/>
          <w:szCs w:val="24"/>
          <w:lang w:val="en-US"/>
        </w:rPr>
        <w:t>), 2,7-dimethylphenanthrene (</w:t>
      </w:r>
      <w:r w:rsidRPr="001648B7">
        <w:rPr>
          <w:rFonts w:ascii="Times New Roman" w:hAnsi="Times New Roman" w:cs="Times New Roman"/>
          <w:b/>
          <w:sz w:val="24"/>
          <w:szCs w:val="24"/>
          <w:lang w:val="en-US"/>
        </w:rPr>
        <w:t>4b</w:t>
      </w:r>
      <w:r w:rsidRPr="001648B7">
        <w:rPr>
          <w:rFonts w:ascii="Times New Roman" w:hAnsi="Times New Roman" w:cs="Times New Roman"/>
          <w:sz w:val="24"/>
          <w:szCs w:val="24"/>
          <w:lang w:val="en-US"/>
        </w:rPr>
        <w:t>), 2,6-dimethylphenanthrene (</w:t>
      </w:r>
      <w:r w:rsidRPr="001648B7">
        <w:rPr>
          <w:rFonts w:ascii="Times New Roman" w:hAnsi="Times New Roman" w:cs="Times New Roman"/>
          <w:b/>
          <w:sz w:val="24"/>
          <w:szCs w:val="24"/>
          <w:lang w:val="en-US"/>
        </w:rPr>
        <w:t>4c</w:t>
      </w:r>
      <w:r w:rsidRPr="001648B7">
        <w:rPr>
          <w:rFonts w:ascii="Times New Roman" w:hAnsi="Times New Roman" w:cs="Times New Roman"/>
          <w:sz w:val="24"/>
          <w:szCs w:val="24"/>
          <w:lang w:val="en-US"/>
        </w:rPr>
        <w:t>) and 1,7-dimethylphenanthrene (</w:t>
      </w:r>
      <w:r w:rsidRPr="001648B7">
        <w:rPr>
          <w:rFonts w:ascii="Times New Roman" w:hAnsi="Times New Roman" w:cs="Times New Roman"/>
          <w:b/>
          <w:sz w:val="24"/>
          <w:szCs w:val="24"/>
          <w:lang w:val="en-US"/>
        </w:rPr>
        <w:t>4d</w:t>
      </w:r>
      <w:r w:rsidRPr="001648B7">
        <w:rPr>
          <w:rFonts w:ascii="Times New Roman" w:hAnsi="Times New Roman" w:cs="Times New Roman"/>
          <w:sz w:val="24"/>
          <w:szCs w:val="24"/>
          <w:lang w:val="en-US"/>
        </w:rPr>
        <w:t xml:space="preserve">) and 1,9-methylphenanhtrene.  </w:t>
      </w:r>
      <w:r w:rsidRPr="001648B7">
        <w:rPr>
          <w:rFonts w:ascii="Times New Roman" w:hAnsi="Times New Roman" w:cs="Times New Roman"/>
          <w:sz w:val="24"/>
          <w:szCs w:val="24"/>
          <w:lang w:val="en-US"/>
        </w:rPr>
        <w:lastRenderedPageBreak/>
        <w:t xml:space="preserve">Although these compounds are commercially available as analytical standards, there are no feasible sources for the multi-mg quantities desired in exposure studies.  Thus, we decided to </w:t>
      </w:r>
      <w:r w:rsidRPr="00195219">
        <w:rPr>
          <w:rFonts w:ascii="Times New Roman" w:hAnsi="Times New Roman" w:cs="Times New Roman"/>
          <w:sz w:val="24"/>
          <w:szCs w:val="24"/>
          <w:lang w:val="en-US"/>
        </w:rPr>
        <w:t>make/remake these compounds and report the synthesis herein.</w:t>
      </w:r>
    </w:p>
    <w:p w14:paraId="3F361A5C" w14:textId="77777777" w:rsidR="00382DBB" w:rsidRDefault="004B7DCC" w:rsidP="007A42F2">
      <w:pPr>
        <w:rPr>
          <w:rFonts w:ascii="Times New Roman" w:hAnsi="Times New Roman" w:cs="Times New Roman"/>
          <w:sz w:val="24"/>
          <w:szCs w:val="24"/>
          <w:lang w:val="en-US"/>
        </w:rPr>
      </w:pPr>
      <w:r w:rsidRPr="00195219">
        <w:rPr>
          <w:rFonts w:ascii="Times New Roman" w:hAnsi="Times New Roman" w:cs="Times New Roman"/>
          <w:sz w:val="24"/>
          <w:szCs w:val="24"/>
          <w:lang w:val="en-US"/>
        </w:rPr>
        <w:t xml:space="preserve">Although the classical </w:t>
      </w:r>
      <w:proofErr w:type="spellStart"/>
      <w:r w:rsidRPr="00195219">
        <w:rPr>
          <w:rFonts w:ascii="Times New Roman" w:hAnsi="Times New Roman" w:cs="Times New Roman"/>
          <w:sz w:val="24"/>
          <w:szCs w:val="24"/>
          <w:lang w:val="en-US"/>
        </w:rPr>
        <w:t>Pschorr</w:t>
      </w:r>
      <w:proofErr w:type="spellEnd"/>
      <w:r w:rsidRPr="00195219">
        <w:rPr>
          <w:rFonts w:ascii="Times New Roman" w:hAnsi="Times New Roman" w:cs="Times New Roman"/>
          <w:sz w:val="24"/>
          <w:szCs w:val="24"/>
          <w:lang w:val="en-US"/>
        </w:rPr>
        <w:t xml:space="preserve"> synthesis of phenanthrenes</w:t>
      </w:r>
      <w:r w:rsidRPr="0091315D">
        <w:rPr>
          <w:rFonts w:ascii="Times New Roman" w:hAnsi="Times New Roman" w:cs="Times New Roman"/>
          <w:noProof/>
          <w:sz w:val="24"/>
          <w:szCs w:val="24"/>
          <w:vertAlign w:val="superscript"/>
          <w:lang w:val="en-US"/>
        </w:rPr>
        <w:t>19</w:t>
      </w:r>
      <w:r w:rsidRPr="00195219">
        <w:rPr>
          <w:rFonts w:ascii="Times New Roman" w:hAnsi="Times New Roman" w:cs="Times New Roman"/>
          <w:sz w:val="24"/>
          <w:szCs w:val="24"/>
          <w:lang w:val="en-US"/>
        </w:rPr>
        <w:t xml:space="preserve"> was developed as early as 1896,</w:t>
      </w:r>
      <w:proofErr w:type="gramStart"/>
      <w:r w:rsidRPr="0091315D">
        <w:rPr>
          <w:rFonts w:ascii="Times New Roman" w:hAnsi="Times New Roman" w:cs="Times New Roman"/>
          <w:noProof/>
          <w:sz w:val="24"/>
          <w:szCs w:val="24"/>
          <w:vertAlign w:val="superscript"/>
          <w:lang w:val="en-US"/>
        </w:rPr>
        <w:t>20</w:t>
      </w:r>
      <w:r w:rsidRPr="00195219">
        <w:rPr>
          <w:rFonts w:ascii="Times New Roman" w:hAnsi="Times New Roman" w:cs="Times New Roman"/>
          <w:sz w:val="24"/>
          <w:szCs w:val="24"/>
          <w:lang w:val="en-US"/>
        </w:rPr>
        <w:t xml:space="preserve">  it</w:t>
      </w:r>
      <w:proofErr w:type="gramEnd"/>
      <w:r w:rsidRPr="00195219">
        <w:rPr>
          <w:rFonts w:ascii="Times New Roman" w:hAnsi="Times New Roman" w:cs="Times New Roman"/>
          <w:sz w:val="24"/>
          <w:szCs w:val="24"/>
          <w:lang w:val="en-US"/>
        </w:rPr>
        <w:t xml:space="preserve"> has dominated the synthesis of simple phenanthrenes for a long time, but the need for better control of substitutions on the phenanthrene ring has led to development of several different synthetic approaches. Ring-closure of stilbenes by photochemical oxidation in the Mallory-reaction</w:t>
      </w:r>
      <w:r w:rsidRPr="0091315D">
        <w:rPr>
          <w:rFonts w:ascii="Times New Roman" w:hAnsi="Times New Roman" w:cs="Times New Roman"/>
          <w:noProof/>
          <w:sz w:val="24"/>
          <w:szCs w:val="24"/>
          <w:vertAlign w:val="superscript"/>
          <w:lang w:val="en-US"/>
        </w:rPr>
        <w:t>21</w:t>
      </w:r>
      <w:r w:rsidRPr="00195219">
        <w:rPr>
          <w:rFonts w:ascii="Times New Roman" w:hAnsi="Times New Roman" w:cs="Times New Roman"/>
          <w:sz w:val="24"/>
          <w:szCs w:val="24"/>
          <w:lang w:val="en-US"/>
        </w:rPr>
        <w:t xml:space="preserve"> is often effective, but affor</w:t>
      </w:r>
      <w:r>
        <w:rPr>
          <w:rFonts w:ascii="Times New Roman" w:hAnsi="Times New Roman" w:cs="Times New Roman"/>
          <w:sz w:val="24"/>
          <w:szCs w:val="24"/>
          <w:lang w:val="en-US"/>
        </w:rPr>
        <w:t xml:space="preserve">ds a mixture of isomers for </w:t>
      </w:r>
      <w:r w:rsidRPr="00D76CB1">
        <w:rPr>
          <w:rFonts w:ascii="Times New Roman" w:hAnsi="Times New Roman" w:cs="Times New Roman"/>
          <w:i/>
          <w:sz w:val="24"/>
          <w:szCs w:val="24"/>
          <w:lang w:val="en-US"/>
        </w:rPr>
        <w:t>meta</w:t>
      </w:r>
      <w:r>
        <w:rPr>
          <w:rFonts w:ascii="Times New Roman" w:hAnsi="Times New Roman" w:cs="Times New Roman"/>
          <w:sz w:val="24"/>
          <w:szCs w:val="24"/>
          <w:lang w:val="en-US"/>
        </w:rPr>
        <w:t>-substituted stilbenes</w:t>
      </w:r>
      <w:r w:rsidRPr="00195219">
        <w:rPr>
          <w:rFonts w:ascii="Times New Roman" w:hAnsi="Times New Roman" w:cs="Times New Roman"/>
          <w:sz w:val="24"/>
          <w:szCs w:val="24"/>
          <w:lang w:val="en-US"/>
        </w:rPr>
        <w:t>. A similar reaction can be achieved with mCPBA,</w:t>
      </w:r>
      <w:r w:rsidRPr="0091315D">
        <w:rPr>
          <w:rFonts w:ascii="Times New Roman" w:hAnsi="Times New Roman" w:cs="Times New Roman"/>
          <w:noProof/>
          <w:sz w:val="24"/>
          <w:szCs w:val="24"/>
          <w:vertAlign w:val="superscript"/>
          <w:lang w:val="en-US"/>
        </w:rPr>
        <w:t>22</w:t>
      </w:r>
      <w:r w:rsidRPr="00195219">
        <w:rPr>
          <w:rFonts w:ascii="Times New Roman" w:hAnsi="Times New Roman" w:cs="Times New Roman"/>
          <w:sz w:val="24"/>
          <w:szCs w:val="24"/>
          <w:lang w:val="en-US"/>
        </w:rPr>
        <w:t xml:space="preserve"> but with more restrictions on the substitutions.</w:t>
      </w:r>
      <w:r>
        <w:rPr>
          <w:rFonts w:ascii="Times New Roman" w:hAnsi="Times New Roman" w:cs="Times New Roman"/>
          <w:sz w:val="24"/>
          <w:szCs w:val="24"/>
          <w:lang w:val="en-US"/>
        </w:rPr>
        <w:t xml:space="preserve"> Another main route to simple substituted phenanthrenes is the combination of directed </w:t>
      </w:r>
      <w:r w:rsidRPr="008A020D">
        <w:rPr>
          <w:rFonts w:ascii="Times New Roman" w:hAnsi="Times New Roman" w:cs="Times New Roman"/>
          <w:sz w:val="24"/>
          <w:szCs w:val="24"/>
          <w:lang w:val="en-US"/>
        </w:rPr>
        <w:t>ortho</w:t>
      </w:r>
      <w:r>
        <w:rPr>
          <w:rFonts w:ascii="Times New Roman" w:hAnsi="Times New Roman" w:cs="Times New Roman"/>
          <w:sz w:val="24"/>
          <w:szCs w:val="24"/>
          <w:lang w:val="en-US"/>
        </w:rPr>
        <w:t xml:space="preserve"> metalation (</w:t>
      </w:r>
      <w:proofErr w:type="spellStart"/>
      <w:r>
        <w:rPr>
          <w:rFonts w:ascii="Times New Roman" w:hAnsi="Times New Roman" w:cs="Times New Roman"/>
          <w:sz w:val="24"/>
          <w:szCs w:val="24"/>
          <w:lang w:val="en-US"/>
        </w:rPr>
        <w:t>DoM</w:t>
      </w:r>
      <w:proofErr w:type="spellEnd"/>
      <w:proofErr w:type="gramStart"/>
      <w:r>
        <w:rPr>
          <w:rFonts w:ascii="Times New Roman" w:hAnsi="Times New Roman" w:cs="Times New Roman"/>
          <w:sz w:val="24"/>
          <w:szCs w:val="24"/>
          <w:lang w:val="en-US"/>
        </w:rPr>
        <w:t>)</w:t>
      </w:r>
      <w:r w:rsidR="00A071C2">
        <w:rPr>
          <w:rFonts w:ascii="Times New Roman" w:hAnsi="Times New Roman" w:cs="Times New Roman"/>
          <w:sz w:val="24"/>
          <w:szCs w:val="24"/>
          <w:lang w:val="en-US"/>
        </w:rPr>
        <w:t>,</w:t>
      </w:r>
      <w:r>
        <w:rPr>
          <w:rFonts w:ascii="Times New Roman" w:hAnsi="Times New Roman" w:cs="Times New Roman"/>
          <w:sz w:val="24"/>
          <w:szCs w:val="24"/>
          <w:lang w:val="en-US"/>
        </w:rPr>
        <w:t>Suzuki</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Mi</w:t>
      </w:r>
      <w:r w:rsidR="00E87F56">
        <w:rPr>
          <w:rFonts w:ascii="Times New Roman" w:hAnsi="Times New Roman" w:cs="Times New Roman"/>
          <w:sz w:val="24"/>
          <w:szCs w:val="24"/>
          <w:lang w:val="en-US"/>
        </w:rPr>
        <w:t>y</w:t>
      </w:r>
      <w:r>
        <w:rPr>
          <w:rFonts w:ascii="Times New Roman" w:hAnsi="Times New Roman" w:cs="Times New Roman"/>
          <w:sz w:val="24"/>
          <w:szCs w:val="24"/>
          <w:lang w:val="en-US"/>
        </w:rPr>
        <w:t>aura</w:t>
      </w:r>
      <w:proofErr w:type="spellEnd"/>
      <w:r>
        <w:rPr>
          <w:rFonts w:ascii="Times New Roman" w:hAnsi="Times New Roman" w:cs="Times New Roman"/>
          <w:sz w:val="24"/>
          <w:szCs w:val="24"/>
          <w:lang w:val="en-US"/>
        </w:rPr>
        <w:t xml:space="preserve"> cross-coupling and directed remote metalation (</w:t>
      </w:r>
      <w:proofErr w:type="spellStart"/>
      <w:r>
        <w:rPr>
          <w:rFonts w:ascii="Times New Roman" w:hAnsi="Times New Roman" w:cs="Times New Roman"/>
          <w:sz w:val="24"/>
          <w:szCs w:val="24"/>
          <w:lang w:val="en-US"/>
        </w:rPr>
        <w:t>DreM</w:t>
      </w:r>
      <w:proofErr w:type="spellEnd"/>
      <w:r>
        <w:rPr>
          <w:rFonts w:ascii="Times New Roman" w:hAnsi="Times New Roman" w:cs="Times New Roman"/>
          <w:sz w:val="24"/>
          <w:szCs w:val="24"/>
          <w:lang w:val="en-US"/>
        </w:rPr>
        <w:t>) to form phenanthrenes.</w:t>
      </w:r>
      <w:r w:rsidRPr="0091315D">
        <w:rPr>
          <w:rFonts w:ascii="Times New Roman" w:hAnsi="Times New Roman" w:cs="Times New Roman"/>
          <w:noProof/>
          <w:sz w:val="24"/>
          <w:szCs w:val="24"/>
          <w:vertAlign w:val="superscript"/>
          <w:lang w:val="en-US"/>
        </w:rPr>
        <w:t>23</w:t>
      </w:r>
      <w:r>
        <w:rPr>
          <w:rFonts w:ascii="Times New Roman" w:hAnsi="Times New Roman" w:cs="Times New Roman"/>
          <w:sz w:val="24"/>
          <w:szCs w:val="24"/>
          <w:lang w:val="en-US"/>
        </w:rPr>
        <w:t xml:space="preserve"> This reaction sequence has been used successfully to make a wide range of substituted phenanthrenes.</w:t>
      </w:r>
      <w:r w:rsidRPr="0091315D">
        <w:rPr>
          <w:rFonts w:ascii="Times New Roman" w:hAnsi="Times New Roman" w:cs="Times New Roman"/>
          <w:noProof/>
          <w:sz w:val="24"/>
          <w:szCs w:val="24"/>
          <w:vertAlign w:val="superscript"/>
          <w:lang w:val="en-US"/>
        </w:rPr>
        <w:t>24, 25</w:t>
      </w:r>
      <w:r>
        <w:rPr>
          <w:rFonts w:ascii="Times New Roman" w:hAnsi="Times New Roman" w:cs="Times New Roman"/>
          <w:sz w:val="24"/>
          <w:szCs w:val="24"/>
          <w:lang w:val="en-US"/>
        </w:rPr>
        <w:t xml:space="preserve">  </w:t>
      </w:r>
      <w:r w:rsidR="00382DBB">
        <w:rPr>
          <w:rFonts w:ascii="Times New Roman" w:hAnsi="Times New Roman" w:cs="Times New Roman"/>
          <w:sz w:val="24"/>
          <w:szCs w:val="24"/>
          <w:lang w:val="en-US"/>
        </w:rPr>
        <w:t>Herein we present a scale-up of the Snieckus route</w:t>
      </w:r>
      <w:r w:rsidR="00382DBB" w:rsidRPr="0037354E">
        <w:rPr>
          <w:rFonts w:ascii="Times New Roman" w:hAnsi="Times New Roman" w:cs="Times New Roman"/>
          <w:sz w:val="24"/>
          <w:szCs w:val="24"/>
          <w:vertAlign w:val="superscript"/>
          <w:lang w:val="en-US"/>
        </w:rPr>
        <w:t>24</w:t>
      </w:r>
      <w:r w:rsidR="00382DBB">
        <w:rPr>
          <w:rFonts w:ascii="Times New Roman" w:hAnsi="Times New Roman" w:cs="Times New Roman"/>
          <w:sz w:val="24"/>
          <w:szCs w:val="24"/>
          <w:lang w:val="en-US"/>
        </w:rPr>
        <w:t xml:space="preserve"> to </w:t>
      </w:r>
      <w:r w:rsidR="00382DBB" w:rsidRPr="0037354E">
        <w:rPr>
          <w:rFonts w:ascii="Times New Roman" w:hAnsi="Times New Roman" w:cs="Times New Roman"/>
          <w:b/>
          <w:sz w:val="24"/>
          <w:szCs w:val="24"/>
          <w:lang w:val="en-US"/>
        </w:rPr>
        <w:t>4b</w:t>
      </w:r>
      <w:r w:rsidR="00382DBB">
        <w:rPr>
          <w:rFonts w:ascii="Times New Roman" w:hAnsi="Times New Roman" w:cs="Times New Roman"/>
          <w:sz w:val="24"/>
          <w:szCs w:val="24"/>
          <w:lang w:val="en-US"/>
        </w:rPr>
        <w:t xml:space="preserve"> and </w:t>
      </w:r>
      <w:r w:rsidR="00382DBB" w:rsidRPr="0037354E">
        <w:rPr>
          <w:rFonts w:ascii="Times New Roman" w:hAnsi="Times New Roman" w:cs="Times New Roman"/>
          <w:b/>
          <w:sz w:val="24"/>
          <w:szCs w:val="24"/>
          <w:lang w:val="en-US"/>
        </w:rPr>
        <w:t>4c</w:t>
      </w:r>
      <w:r w:rsidR="00382DBB" w:rsidRPr="0037354E">
        <w:rPr>
          <w:rFonts w:ascii="Times New Roman" w:hAnsi="Times New Roman" w:cs="Times New Roman"/>
          <w:sz w:val="24"/>
          <w:szCs w:val="24"/>
          <w:lang w:val="en-US"/>
        </w:rPr>
        <w:t xml:space="preserve">, and utilize its flexibility to make </w:t>
      </w:r>
      <w:r w:rsidR="00382DBB" w:rsidRPr="00382DBB">
        <w:rPr>
          <w:rFonts w:ascii="Times New Roman" w:hAnsi="Times New Roman" w:cs="Times New Roman"/>
          <w:b/>
          <w:sz w:val="24"/>
          <w:szCs w:val="24"/>
          <w:lang w:val="en-US"/>
        </w:rPr>
        <w:t>4a</w:t>
      </w:r>
      <w:r w:rsidR="00382DBB" w:rsidRPr="0037354E">
        <w:rPr>
          <w:rFonts w:ascii="Times New Roman" w:hAnsi="Times New Roman" w:cs="Times New Roman"/>
          <w:sz w:val="24"/>
          <w:szCs w:val="24"/>
          <w:lang w:val="en-US"/>
        </w:rPr>
        <w:t xml:space="preserve"> and </w:t>
      </w:r>
      <w:r w:rsidR="00382DBB" w:rsidRPr="00382DBB">
        <w:rPr>
          <w:rFonts w:ascii="Times New Roman" w:hAnsi="Times New Roman" w:cs="Times New Roman"/>
          <w:b/>
          <w:sz w:val="24"/>
          <w:szCs w:val="24"/>
          <w:lang w:val="en-US"/>
        </w:rPr>
        <w:t>4d</w:t>
      </w:r>
      <w:r w:rsidR="00382DBB" w:rsidRPr="0037354E">
        <w:rPr>
          <w:rFonts w:ascii="Times New Roman" w:hAnsi="Times New Roman" w:cs="Times New Roman"/>
          <w:sz w:val="24"/>
          <w:szCs w:val="24"/>
          <w:lang w:val="en-US"/>
        </w:rPr>
        <w:t>.</w:t>
      </w:r>
    </w:p>
    <w:p w14:paraId="199E23CD" w14:textId="77777777" w:rsidR="004B7DCC" w:rsidRPr="00195219"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t xml:space="preserve">Phenanthrenes are found in a range of different molecules from various sources and for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applications, and several other methods has been utilized in their synthesis.  A more extensive discussion of their applications and synthesis can be found in Wang et al.</w:t>
      </w:r>
      <w:r w:rsidRPr="0091315D">
        <w:rPr>
          <w:rFonts w:ascii="Times New Roman" w:hAnsi="Times New Roman" w:cs="Times New Roman"/>
          <w:noProof/>
          <w:sz w:val="24"/>
          <w:szCs w:val="24"/>
          <w:vertAlign w:val="superscript"/>
          <w:lang w:val="en-US"/>
        </w:rPr>
        <w:t>26</w:t>
      </w:r>
      <w:r>
        <w:rPr>
          <w:rFonts w:ascii="Times New Roman" w:hAnsi="Times New Roman" w:cs="Times New Roman"/>
          <w:sz w:val="24"/>
          <w:szCs w:val="24"/>
          <w:lang w:val="en-US"/>
        </w:rPr>
        <w:t xml:space="preserve"> and Jørgensen et al.</w:t>
      </w:r>
      <w:r w:rsidRPr="0091315D">
        <w:rPr>
          <w:rFonts w:ascii="Times New Roman" w:hAnsi="Times New Roman" w:cs="Times New Roman"/>
          <w:noProof/>
          <w:sz w:val="24"/>
          <w:szCs w:val="24"/>
          <w:vertAlign w:val="superscript"/>
          <w:lang w:val="en-US"/>
        </w:rPr>
        <w:t>25</w:t>
      </w:r>
    </w:p>
    <w:p w14:paraId="62D023EC" w14:textId="77777777" w:rsidR="004B7DCC" w:rsidRPr="00195219" w:rsidRDefault="004B7DCC" w:rsidP="007A42F2">
      <w:pPr>
        <w:spacing w:after="0"/>
        <w:rPr>
          <w:rFonts w:ascii="Times New Roman" w:hAnsi="Times New Roman" w:cs="Times New Roman"/>
          <w:sz w:val="24"/>
          <w:szCs w:val="24"/>
          <w:lang w:val="en-US"/>
        </w:rPr>
      </w:pPr>
    </w:p>
    <w:p w14:paraId="65FEF444" w14:textId="77777777" w:rsidR="004B7DCC" w:rsidRPr="00076DBF" w:rsidRDefault="004B7DCC" w:rsidP="007A42F2">
      <w:pPr>
        <w:spacing w:after="0"/>
        <w:rPr>
          <w:rFonts w:ascii="Times New Roman" w:hAnsi="Times New Roman" w:cs="Times New Roman"/>
          <w:b/>
          <w:sz w:val="24"/>
          <w:szCs w:val="24"/>
          <w:lang w:val="en-US"/>
        </w:rPr>
      </w:pPr>
      <w:r w:rsidRPr="0035364E">
        <w:rPr>
          <w:rFonts w:ascii="Times New Roman" w:hAnsi="Times New Roman" w:cs="Times New Roman"/>
          <w:b/>
          <w:sz w:val="24"/>
          <w:szCs w:val="24"/>
          <w:lang w:val="en-US"/>
        </w:rPr>
        <w:t>Results and Discussion</w:t>
      </w:r>
    </w:p>
    <w:p w14:paraId="00EDC540" w14:textId="27FF0C73"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Only 1,9-dimethylphenanthrene can easily be made as a single isomer by photochemical cyclization, and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synthesis will be reported elsewhere with other compounds following photochemical cyclizat</w:t>
      </w:r>
      <w:r w:rsidR="00E87F56">
        <w:rPr>
          <w:rFonts w:ascii="Times New Roman" w:hAnsi="Times New Roman" w:cs="Times New Roman"/>
          <w:sz w:val="24"/>
          <w:szCs w:val="24"/>
          <w:lang w:val="en-US"/>
        </w:rPr>
        <w:t>i</w:t>
      </w:r>
      <w:r>
        <w:rPr>
          <w:rFonts w:ascii="Times New Roman" w:hAnsi="Times New Roman" w:cs="Times New Roman"/>
          <w:sz w:val="24"/>
          <w:szCs w:val="24"/>
          <w:lang w:val="en-US"/>
        </w:rPr>
        <w:t xml:space="preserve">on of biphenyls.  For compounds </w:t>
      </w:r>
      <w:r w:rsidRPr="00083AE1">
        <w:rPr>
          <w:rFonts w:ascii="Times New Roman" w:hAnsi="Times New Roman" w:cs="Times New Roman"/>
          <w:b/>
          <w:sz w:val="24"/>
          <w:szCs w:val="24"/>
          <w:lang w:val="en-US"/>
        </w:rPr>
        <w:t>4a-d</w:t>
      </w:r>
      <w:r>
        <w:rPr>
          <w:rFonts w:ascii="Times New Roman" w:hAnsi="Times New Roman" w:cs="Times New Roman"/>
          <w:sz w:val="24"/>
          <w:szCs w:val="24"/>
          <w:lang w:val="en-US"/>
        </w:rPr>
        <w:t xml:space="preserve"> a selectivity problem due to meta-substitution will produce a mix of isomers by following the photochemical cyclization protocol.  Thus, the most practical approach will be through </w:t>
      </w:r>
      <w:proofErr w:type="spellStart"/>
      <w:r>
        <w:rPr>
          <w:rFonts w:ascii="Times New Roman" w:hAnsi="Times New Roman" w:cs="Times New Roman"/>
          <w:sz w:val="24"/>
          <w:szCs w:val="24"/>
          <w:lang w:val="en-US"/>
        </w:rPr>
        <w:t>DreM</w:t>
      </w:r>
      <w:proofErr w:type="spellEnd"/>
      <w:r>
        <w:rPr>
          <w:rFonts w:ascii="Times New Roman" w:hAnsi="Times New Roman" w:cs="Times New Roman"/>
          <w:sz w:val="24"/>
          <w:szCs w:val="24"/>
          <w:lang w:val="en-US"/>
        </w:rPr>
        <w:t xml:space="preserve"> reaction from biphenyls as presented in scheme 1. </w:t>
      </w:r>
    </w:p>
    <w:p w14:paraId="7E8D6194" w14:textId="10E567C0" w:rsidR="007A42F2" w:rsidRDefault="007A42F2" w:rsidP="007A42F2">
      <w:pPr>
        <w:spacing w:after="0"/>
        <w:rPr>
          <w:rFonts w:ascii="Times New Roman" w:hAnsi="Times New Roman" w:cs="Times New Roman"/>
          <w:sz w:val="24"/>
          <w:szCs w:val="24"/>
          <w:lang w:val="en-US"/>
        </w:rPr>
      </w:pPr>
    </w:p>
    <w:p w14:paraId="22D099BA" w14:textId="77777777" w:rsidR="007A42F2" w:rsidRDefault="007A42F2" w:rsidP="007A42F2">
      <w:pPr>
        <w:spacing w:after="0"/>
        <w:rPr>
          <w:rFonts w:ascii="Times New Roman" w:hAnsi="Times New Roman" w:cs="Times New Roman"/>
          <w:sz w:val="24"/>
          <w:szCs w:val="24"/>
          <w:lang w:val="en-US"/>
        </w:rPr>
      </w:pPr>
      <w:r>
        <w:object w:dxaOrig="12401" w:dyaOrig="7173" w14:anchorId="1B22D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262.5pt" o:ole="">
            <v:imagedata r:id="rId7" o:title=""/>
          </v:shape>
          <o:OLEObject Type="Embed" ProgID="ChemDraw.Document.6.0" ShapeID="_x0000_i1028" DrawAspect="Content" ObjectID="_1678267199" r:id="rId8"/>
        </w:object>
      </w:r>
    </w:p>
    <w:p w14:paraId="37A63E4D" w14:textId="77777777" w:rsidR="007A42F2" w:rsidRDefault="007A42F2" w:rsidP="007A42F2">
      <w:pPr>
        <w:spacing w:after="0"/>
        <w:rPr>
          <w:rFonts w:ascii="Times New Roman" w:hAnsi="Times New Roman" w:cs="Times New Roman"/>
          <w:sz w:val="24"/>
          <w:szCs w:val="24"/>
          <w:lang w:val="en-US"/>
        </w:rPr>
      </w:pPr>
    </w:p>
    <w:p w14:paraId="7FB0DF9E" w14:textId="77777777" w:rsidR="007A42F2" w:rsidRDefault="007A42F2"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Scheme 1: Synthesis of </w:t>
      </w:r>
      <w:proofErr w:type="spellStart"/>
      <w:r>
        <w:rPr>
          <w:rFonts w:ascii="Times New Roman" w:hAnsi="Times New Roman" w:cs="Times New Roman"/>
          <w:sz w:val="24"/>
          <w:szCs w:val="24"/>
          <w:lang w:val="en-US"/>
        </w:rPr>
        <w:t>dimethylphenanthrenes</w:t>
      </w:r>
      <w:proofErr w:type="spellEnd"/>
      <w:r>
        <w:rPr>
          <w:rFonts w:ascii="Times New Roman" w:hAnsi="Times New Roman" w:cs="Times New Roman"/>
          <w:sz w:val="24"/>
          <w:szCs w:val="24"/>
          <w:lang w:val="en-US"/>
        </w:rPr>
        <w:t xml:space="preserve"> </w:t>
      </w:r>
      <w:r w:rsidRPr="00EF4291">
        <w:rPr>
          <w:rFonts w:ascii="Times New Roman" w:hAnsi="Times New Roman" w:cs="Times New Roman"/>
          <w:b/>
          <w:sz w:val="24"/>
          <w:szCs w:val="24"/>
          <w:lang w:val="en-US"/>
        </w:rPr>
        <w:t>4a-d</w:t>
      </w:r>
      <w:r>
        <w:rPr>
          <w:rFonts w:ascii="Times New Roman" w:hAnsi="Times New Roman" w:cs="Times New Roman"/>
          <w:sz w:val="24"/>
          <w:szCs w:val="24"/>
          <w:lang w:val="en-US"/>
        </w:rPr>
        <w:t>.</w:t>
      </w:r>
    </w:p>
    <w:p w14:paraId="7C907032" w14:textId="77777777" w:rsidR="004B7DCC" w:rsidRDefault="004B7DCC" w:rsidP="007A42F2">
      <w:pPr>
        <w:spacing w:after="0"/>
        <w:rPr>
          <w:rFonts w:ascii="Times New Roman" w:hAnsi="Times New Roman" w:cs="Times New Roman"/>
          <w:sz w:val="24"/>
          <w:szCs w:val="24"/>
          <w:lang w:val="en-US"/>
        </w:rPr>
      </w:pPr>
    </w:p>
    <w:p w14:paraId="4C2D27FF" w14:textId="733FEB82" w:rsidR="004B7DCC" w:rsidRDefault="004B7DCC" w:rsidP="007A42F2">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Boronate</w:t>
      </w:r>
      <w:proofErr w:type="spellEnd"/>
      <w:r>
        <w:rPr>
          <w:rFonts w:ascii="Times New Roman" w:hAnsi="Times New Roman" w:cs="Times New Roman"/>
          <w:sz w:val="24"/>
          <w:szCs w:val="24"/>
          <w:lang w:val="en-US"/>
        </w:rPr>
        <w:t xml:space="preserve"> </w:t>
      </w:r>
      <w:r w:rsidRPr="00A8565B">
        <w:rPr>
          <w:rFonts w:ascii="Times New Roman" w:hAnsi="Times New Roman" w:cs="Times New Roman"/>
          <w:b/>
          <w:sz w:val="24"/>
          <w:szCs w:val="24"/>
          <w:lang w:val="en-US"/>
        </w:rPr>
        <w:t>1a</w:t>
      </w:r>
      <w:r>
        <w:rPr>
          <w:rFonts w:ascii="Times New Roman" w:hAnsi="Times New Roman" w:cs="Times New Roman"/>
          <w:sz w:val="24"/>
          <w:szCs w:val="24"/>
          <w:lang w:val="en-US"/>
        </w:rPr>
        <w:t xml:space="preserve"> was readily available by directed ortho metalation of </w:t>
      </w:r>
      <w:proofErr w:type="spellStart"/>
      <w:r>
        <w:rPr>
          <w:rFonts w:ascii="Times New Roman" w:hAnsi="Times New Roman" w:cs="Times New Roman"/>
          <w:sz w:val="24"/>
          <w:szCs w:val="24"/>
          <w:lang w:val="en-US"/>
        </w:rPr>
        <w:t>diethylbenzamide</w:t>
      </w:r>
      <w:proofErr w:type="spellEnd"/>
      <w:r>
        <w:rPr>
          <w:rFonts w:ascii="Times New Roman" w:hAnsi="Times New Roman" w:cs="Times New Roman"/>
          <w:sz w:val="24"/>
          <w:szCs w:val="24"/>
          <w:lang w:val="en-US"/>
        </w:rPr>
        <w:t xml:space="preserve"> followed by addition of </w:t>
      </w:r>
      <w:proofErr w:type="spellStart"/>
      <w:r>
        <w:rPr>
          <w:rFonts w:ascii="Times New Roman" w:hAnsi="Times New Roman" w:cs="Times New Roman"/>
          <w:sz w:val="24"/>
          <w:szCs w:val="24"/>
          <w:lang w:val="en-US"/>
        </w:rPr>
        <w:t>triisopropyl</w:t>
      </w:r>
      <w:proofErr w:type="spellEnd"/>
      <w:r>
        <w:rPr>
          <w:rFonts w:ascii="Times New Roman" w:hAnsi="Times New Roman" w:cs="Times New Roman"/>
          <w:sz w:val="24"/>
          <w:szCs w:val="24"/>
          <w:lang w:val="en-US"/>
        </w:rPr>
        <w:t xml:space="preserve"> borate. Contrarily to quenching by trimethyl borate,</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triisopropyl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boronates</w:t>
      </w:r>
      <w:proofErr w:type="spellEnd"/>
      <w:r>
        <w:rPr>
          <w:rFonts w:ascii="Times New Roman" w:hAnsi="Times New Roman" w:cs="Times New Roman"/>
          <w:sz w:val="24"/>
          <w:szCs w:val="24"/>
          <w:lang w:val="en-US"/>
        </w:rPr>
        <w:t xml:space="preserve">  does</w:t>
      </w:r>
      <w:proofErr w:type="gramEnd"/>
      <w:r>
        <w:rPr>
          <w:rFonts w:ascii="Times New Roman" w:hAnsi="Times New Roman" w:cs="Times New Roman"/>
          <w:sz w:val="24"/>
          <w:szCs w:val="24"/>
          <w:lang w:val="en-US"/>
        </w:rPr>
        <w:t xml:space="preserve"> not hydrolyze to boronic acid during work-up, but is readily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coupled in the following step. In the previously described reaction</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of</w:t>
      </w:r>
      <w:r w:rsidRPr="00687F71">
        <w:rPr>
          <w:rFonts w:ascii="Times New Roman" w:hAnsi="Times New Roman" w:cs="Times New Roman"/>
          <w:i/>
          <w:sz w:val="24"/>
          <w:szCs w:val="24"/>
          <w:lang w:val="en-US"/>
        </w:rPr>
        <w:t xml:space="preserve"> </w:t>
      </w:r>
      <w:proofErr w:type="gramStart"/>
      <w:r w:rsidRPr="00687F71">
        <w:rPr>
          <w:rFonts w:ascii="Times New Roman" w:hAnsi="Times New Roman" w:cs="Times New Roman"/>
          <w:i/>
          <w:sz w:val="24"/>
          <w:szCs w:val="24"/>
          <w:lang w:val="en-US"/>
        </w:rPr>
        <w:t>N</w:t>
      </w:r>
      <w:r w:rsidRPr="0082275F">
        <w:rPr>
          <w:rFonts w:ascii="Times New Roman" w:hAnsi="Times New Roman" w:cs="Times New Roman"/>
          <w:sz w:val="24"/>
          <w:szCs w:val="24"/>
          <w:lang w:val="en-US"/>
        </w:rPr>
        <w:t>,</w:t>
      </w:r>
      <w:r w:rsidRPr="00687F71">
        <w:rPr>
          <w:rFonts w:ascii="Times New Roman" w:hAnsi="Times New Roman" w:cs="Times New Roman"/>
          <w:i/>
          <w:sz w:val="24"/>
          <w:szCs w:val="24"/>
          <w:lang w:val="en-US"/>
        </w:rPr>
        <w:t>N</w:t>
      </w:r>
      <w:proofErr w:type="gramEnd"/>
      <w:r w:rsidRPr="0082275F">
        <w:rPr>
          <w:rFonts w:ascii="Times New Roman" w:hAnsi="Times New Roman" w:cs="Times New Roman"/>
          <w:sz w:val="24"/>
          <w:szCs w:val="24"/>
          <w:lang w:val="en-US"/>
        </w:rPr>
        <w:t>-diethyl-</w:t>
      </w:r>
      <w:r>
        <w:rPr>
          <w:rFonts w:ascii="Times New Roman" w:hAnsi="Times New Roman" w:cs="Times New Roman"/>
          <w:sz w:val="24"/>
          <w:szCs w:val="24"/>
          <w:lang w:val="en-US"/>
        </w:rPr>
        <w:t>3-methylbenzamide with trimet</w:t>
      </w:r>
      <w:r w:rsidR="00A071C2">
        <w:rPr>
          <w:rFonts w:ascii="Times New Roman" w:hAnsi="Times New Roman" w:cs="Times New Roman"/>
          <w:sz w:val="24"/>
          <w:szCs w:val="24"/>
          <w:lang w:val="en-US"/>
        </w:rPr>
        <w:t>h</w:t>
      </w:r>
      <w:r>
        <w:rPr>
          <w:rFonts w:ascii="Times New Roman" w:hAnsi="Times New Roman" w:cs="Times New Roman"/>
          <w:sz w:val="24"/>
          <w:szCs w:val="24"/>
          <w:lang w:val="en-US"/>
        </w:rPr>
        <w:t>yl borate purification by flash</w:t>
      </w:r>
      <w:r w:rsidR="00A071C2">
        <w:rPr>
          <w:rFonts w:ascii="Times New Roman" w:hAnsi="Times New Roman" w:cs="Times New Roman"/>
          <w:sz w:val="24"/>
          <w:szCs w:val="24"/>
          <w:lang w:val="en-US"/>
        </w:rPr>
        <w:t xml:space="preserve"> column</w:t>
      </w:r>
      <w:r>
        <w:rPr>
          <w:rFonts w:ascii="Times New Roman" w:hAnsi="Times New Roman" w:cs="Times New Roman"/>
          <w:sz w:val="24"/>
          <w:szCs w:val="24"/>
          <w:lang w:val="en-US"/>
        </w:rPr>
        <w:t xml:space="preserve"> chromatography of the pinacol ester was necessary. With </w:t>
      </w:r>
      <w:proofErr w:type="spellStart"/>
      <w:r>
        <w:rPr>
          <w:rFonts w:ascii="Times New Roman" w:hAnsi="Times New Roman" w:cs="Times New Roman"/>
          <w:sz w:val="24"/>
          <w:szCs w:val="24"/>
          <w:lang w:val="en-US"/>
        </w:rPr>
        <w:t>triisopropyl</w:t>
      </w:r>
      <w:proofErr w:type="spellEnd"/>
      <w:r>
        <w:rPr>
          <w:rFonts w:ascii="Times New Roman" w:hAnsi="Times New Roman" w:cs="Times New Roman"/>
          <w:sz w:val="24"/>
          <w:szCs w:val="24"/>
          <w:lang w:val="en-US"/>
        </w:rPr>
        <w:t xml:space="preserve"> borate there w</w:t>
      </w:r>
      <w:r w:rsidR="003537DF">
        <w:rPr>
          <w:rFonts w:ascii="Times New Roman" w:hAnsi="Times New Roman" w:cs="Times New Roman"/>
          <w:sz w:val="24"/>
          <w:szCs w:val="24"/>
          <w:lang w:val="en-US"/>
        </w:rPr>
        <w:t>as</w:t>
      </w:r>
      <w:r>
        <w:rPr>
          <w:rFonts w:ascii="Times New Roman" w:hAnsi="Times New Roman" w:cs="Times New Roman"/>
          <w:sz w:val="24"/>
          <w:szCs w:val="24"/>
          <w:lang w:val="en-US"/>
        </w:rPr>
        <w:t xml:space="preserve"> no trace of substitution in the 2-position and the crude product could be used in the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coupling without any further purification. Standard Suzuki-</w:t>
      </w:r>
      <w:proofErr w:type="spellStart"/>
      <w:r>
        <w:rPr>
          <w:rFonts w:ascii="Times New Roman" w:hAnsi="Times New Roman" w:cs="Times New Roman"/>
          <w:sz w:val="24"/>
          <w:szCs w:val="24"/>
          <w:lang w:val="en-US"/>
        </w:rPr>
        <w:t>Miyaura</w:t>
      </w:r>
      <w:proofErr w:type="spellEnd"/>
      <w:r>
        <w:rPr>
          <w:rFonts w:ascii="Times New Roman" w:hAnsi="Times New Roman" w:cs="Times New Roman"/>
          <w:sz w:val="24"/>
          <w:szCs w:val="24"/>
          <w:lang w:val="en-US"/>
        </w:rPr>
        <w:t xml:space="preserve">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 xml:space="preserve">coupling of the </w:t>
      </w:r>
      <w:proofErr w:type="spellStart"/>
      <w:r>
        <w:rPr>
          <w:rFonts w:ascii="Times New Roman" w:hAnsi="Times New Roman" w:cs="Times New Roman"/>
          <w:sz w:val="24"/>
          <w:szCs w:val="24"/>
          <w:lang w:val="en-US"/>
        </w:rPr>
        <w:t>boronate</w:t>
      </w:r>
      <w:proofErr w:type="spellEnd"/>
      <w:r>
        <w:rPr>
          <w:rFonts w:ascii="Times New Roman" w:hAnsi="Times New Roman" w:cs="Times New Roman"/>
          <w:sz w:val="24"/>
          <w:szCs w:val="24"/>
          <w:lang w:val="en-US"/>
        </w:rPr>
        <w:t xml:space="preserve"> in slight excess (1.25 equivalents) with the required bromobenzene catalyzed by 5 mol% PdCl</w:t>
      </w:r>
      <w:r w:rsidRPr="00F95BF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dppf</w:t>
      </w:r>
      <w:proofErr w:type="spellEnd"/>
      <w:r>
        <w:rPr>
          <w:rFonts w:ascii="Times New Roman" w:hAnsi="Times New Roman" w:cs="Times New Roman"/>
          <w:sz w:val="24"/>
          <w:szCs w:val="24"/>
          <w:lang w:val="en-US"/>
        </w:rPr>
        <w:t xml:space="preserve">) in aqueous solvent provided biphenyl </w:t>
      </w:r>
      <w:r w:rsidRPr="00F95BF4">
        <w:rPr>
          <w:rFonts w:ascii="Times New Roman" w:hAnsi="Times New Roman" w:cs="Times New Roman"/>
          <w:b/>
          <w:sz w:val="24"/>
          <w:szCs w:val="24"/>
          <w:lang w:val="en-US"/>
        </w:rPr>
        <w:t>2</w:t>
      </w:r>
      <w:r w:rsidR="0037354E">
        <w:rPr>
          <w:rFonts w:ascii="Times New Roman" w:hAnsi="Times New Roman" w:cs="Times New Roman"/>
          <w:b/>
          <w:sz w:val="24"/>
          <w:szCs w:val="24"/>
          <w:lang w:val="en-US"/>
        </w:rPr>
        <w:t>a</w:t>
      </w:r>
      <w:r>
        <w:rPr>
          <w:rFonts w:ascii="Times New Roman" w:hAnsi="Times New Roman" w:cs="Times New Roman"/>
          <w:sz w:val="24"/>
          <w:szCs w:val="24"/>
          <w:lang w:val="en-US"/>
        </w:rPr>
        <w:t xml:space="preserve"> in </w:t>
      </w:r>
      <w:r w:rsidR="00286AD1">
        <w:rPr>
          <w:rFonts w:ascii="Times New Roman" w:hAnsi="Times New Roman" w:cs="Times New Roman"/>
          <w:sz w:val="24"/>
          <w:szCs w:val="24"/>
          <w:lang w:val="en-US"/>
        </w:rPr>
        <w:t>73%</w:t>
      </w:r>
      <w:r>
        <w:rPr>
          <w:rFonts w:ascii="Times New Roman" w:hAnsi="Times New Roman" w:cs="Times New Roman"/>
          <w:sz w:val="24"/>
          <w:szCs w:val="24"/>
          <w:lang w:val="en-US"/>
        </w:rPr>
        <w:t xml:space="preserve"> yield. </w:t>
      </w:r>
      <w:r w:rsidR="004A54E0">
        <w:rPr>
          <w:rFonts w:ascii="Times New Roman" w:hAnsi="Times New Roman" w:cs="Times New Roman"/>
          <w:sz w:val="24"/>
          <w:szCs w:val="24"/>
          <w:lang w:val="en-US"/>
        </w:rPr>
        <w:t>The other cross-</w:t>
      </w:r>
      <w:r w:rsidR="00286AD1">
        <w:rPr>
          <w:rFonts w:ascii="Times New Roman" w:hAnsi="Times New Roman" w:cs="Times New Roman"/>
          <w:sz w:val="24"/>
          <w:szCs w:val="24"/>
          <w:lang w:val="en-US"/>
        </w:rPr>
        <w:t xml:space="preserve">couplings were performed with 2 equivalents </w:t>
      </w:r>
      <w:proofErr w:type="spellStart"/>
      <w:r w:rsidR="00286AD1">
        <w:rPr>
          <w:rFonts w:ascii="Times New Roman" w:hAnsi="Times New Roman" w:cs="Times New Roman"/>
          <w:sz w:val="24"/>
          <w:szCs w:val="24"/>
          <w:lang w:val="en-US"/>
        </w:rPr>
        <w:t>boronate</w:t>
      </w:r>
      <w:proofErr w:type="spellEnd"/>
      <w:r w:rsidR="00286AD1">
        <w:rPr>
          <w:rFonts w:ascii="Times New Roman" w:hAnsi="Times New Roman" w:cs="Times New Roman"/>
          <w:sz w:val="24"/>
          <w:szCs w:val="24"/>
          <w:lang w:val="en-US"/>
        </w:rPr>
        <w:t xml:space="preserve">, but this </w:t>
      </w:r>
      <w:r w:rsidR="00A57078">
        <w:rPr>
          <w:rFonts w:ascii="Times New Roman" w:hAnsi="Times New Roman" w:cs="Times New Roman"/>
          <w:sz w:val="24"/>
          <w:szCs w:val="24"/>
          <w:lang w:val="en-US"/>
        </w:rPr>
        <w:t xml:space="preserve">excess </w:t>
      </w:r>
      <w:r w:rsidR="00286AD1">
        <w:rPr>
          <w:rFonts w:ascii="Times New Roman" w:hAnsi="Times New Roman" w:cs="Times New Roman"/>
          <w:sz w:val="24"/>
          <w:szCs w:val="24"/>
          <w:lang w:val="en-US"/>
        </w:rPr>
        <w:t xml:space="preserve">should not be necessary. </w:t>
      </w:r>
      <w:r>
        <w:rPr>
          <w:rFonts w:ascii="Times New Roman" w:hAnsi="Times New Roman" w:cs="Times New Roman"/>
          <w:sz w:val="24"/>
          <w:szCs w:val="24"/>
          <w:lang w:val="en-US"/>
        </w:rPr>
        <w:t xml:space="preserve">For biphenyl </w:t>
      </w:r>
      <w:r w:rsidRPr="00CD7677">
        <w:rPr>
          <w:rFonts w:ascii="Times New Roman" w:hAnsi="Times New Roman" w:cs="Times New Roman"/>
          <w:b/>
          <w:sz w:val="24"/>
          <w:szCs w:val="24"/>
          <w:lang w:val="en-US"/>
        </w:rPr>
        <w:t>2c</w:t>
      </w:r>
      <w:r>
        <w:rPr>
          <w:rFonts w:ascii="Times New Roman" w:hAnsi="Times New Roman" w:cs="Times New Roman"/>
          <w:sz w:val="24"/>
          <w:szCs w:val="24"/>
          <w:lang w:val="en-US"/>
        </w:rPr>
        <w:t xml:space="preserve"> only 42% yield was obtained in the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 xml:space="preserve">coupling reaction. However, biphenyl </w:t>
      </w:r>
      <w:r w:rsidRPr="005A3F4A">
        <w:rPr>
          <w:rFonts w:ascii="Times New Roman" w:hAnsi="Times New Roman" w:cs="Times New Roman"/>
          <w:b/>
          <w:sz w:val="24"/>
          <w:szCs w:val="24"/>
          <w:lang w:val="en-US"/>
        </w:rPr>
        <w:t>2c</w:t>
      </w:r>
      <w:r>
        <w:rPr>
          <w:rFonts w:ascii="Times New Roman" w:hAnsi="Times New Roman" w:cs="Times New Roman"/>
          <w:sz w:val="24"/>
          <w:szCs w:val="24"/>
          <w:lang w:val="en-US"/>
        </w:rPr>
        <w:t xml:space="preserve"> was the last compound made in this project, and as the other </w:t>
      </w:r>
      <w:proofErr w:type="spellStart"/>
      <w:r>
        <w:rPr>
          <w:rFonts w:ascii="Times New Roman" w:hAnsi="Times New Roman" w:cs="Times New Roman"/>
          <w:sz w:val="24"/>
          <w:szCs w:val="24"/>
          <w:lang w:val="en-US"/>
        </w:rPr>
        <w:t>bromobenzenes</w:t>
      </w:r>
      <w:proofErr w:type="spellEnd"/>
      <w:r>
        <w:rPr>
          <w:rFonts w:ascii="Times New Roman" w:hAnsi="Times New Roman" w:cs="Times New Roman"/>
          <w:sz w:val="24"/>
          <w:szCs w:val="24"/>
          <w:lang w:val="en-US"/>
        </w:rPr>
        <w:t xml:space="preserve"> used in the cross</w:t>
      </w:r>
      <w:r w:rsidR="00330738">
        <w:rPr>
          <w:rFonts w:ascii="Times New Roman" w:hAnsi="Times New Roman" w:cs="Times New Roman"/>
          <w:sz w:val="24"/>
          <w:szCs w:val="24"/>
          <w:lang w:val="en-US"/>
        </w:rPr>
        <w:t>-</w:t>
      </w:r>
      <w:r>
        <w:rPr>
          <w:rFonts w:ascii="Times New Roman" w:hAnsi="Times New Roman" w:cs="Times New Roman"/>
          <w:sz w:val="24"/>
          <w:szCs w:val="24"/>
          <w:lang w:val="en-US"/>
        </w:rPr>
        <w:t xml:space="preserve">coupling reactions are both more and less bulky, it is reasonable to assume that a repeat experiment would have produced better results. Our spectral data of biphenyl </w:t>
      </w:r>
      <w:r w:rsidRPr="004E05A0">
        <w:rPr>
          <w:rFonts w:ascii="Times New Roman" w:hAnsi="Times New Roman" w:cs="Times New Roman"/>
          <w:b/>
          <w:sz w:val="24"/>
          <w:szCs w:val="24"/>
          <w:lang w:val="en-US"/>
        </w:rPr>
        <w:t>2d</w:t>
      </w:r>
      <w:r>
        <w:rPr>
          <w:rFonts w:ascii="Times New Roman" w:hAnsi="Times New Roman" w:cs="Times New Roman"/>
          <w:sz w:val="24"/>
          <w:szCs w:val="24"/>
          <w:lang w:val="en-US"/>
        </w:rPr>
        <w:t xml:space="preserve"> deviate from those reported by Cai</w:t>
      </w:r>
      <w:r w:rsidR="003A77D2">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From a </w:t>
      </w:r>
      <w:proofErr w:type="spellStart"/>
      <w:r>
        <w:rPr>
          <w:rFonts w:ascii="Times New Roman" w:hAnsi="Times New Roman" w:cs="Times New Roman"/>
          <w:sz w:val="24"/>
          <w:szCs w:val="24"/>
          <w:lang w:val="en-US"/>
        </w:rPr>
        <w:t>DreM</w:t>
      </w:r>
      <w:proofErr w:type="spellEnd"/>
      <w:r>
        <w:rPr>
          <w:rFonts w:ascii="Times New Roman" w:hAnsi="Times New Roman" w:cs="Times New Roman"/>
          <w:sz w:val="24"/>
          <w:szCs w:val="24"/>
          <w:lang w:val="en-US"/>
        </w:rPr>
        <w:t xml:space="preserve"> reaction of biphenyl </w:t>
      </w:r>
      <w:r w:rsidRPr="00FB6C33">
        <w:rPr>
          <w:rFonts w:ascii="Times New Roman" w:hAnsi="Times New Roman" w:cs="Times New Roman"/>
          <w:b/>
          <w:sz w:val="24"/>
          <w:szCs w:val="24"/>
          <w:lang w:val="en-US"/>
        </w:rPr>
        <w:t>2a</w:t>
      </w:r>
      <w:r>
        <w:rPr>
          <w:rFonts w:ascii="Times New Roman" w:hAnsi="Times New Roman" w:cs="Times New Roman"/>
          <w:sz w:val="24"/>
          <w:szCs w:val="24"/>
          <w:lang w:val="en-US"/>
        </w:rPr>
        <w:t>-</w:t>
      </w:r>
      <w:r w:rsidRPr="00FB6C33">
        <w:rPr>
          <w:rFonts w:ascii="Times New Roman" w:hAnsi="Times New Roman" w:cs="Times New Roman"/>
          <w:b/>
          <w:sz w:val="24"/>
          <w:szCs w:val="24"/>
          <w:lang w:val="en-US"/>
        </w:rPr>
        <w:t>d</w:t>
      </w:r>
      <w:r>
        <w:rPr>
          <w:rFonts w:ascii="Times New Roman" w:hAnsi="Times New Roman" w:cs="Times New Roman"/>
          <w:sz w:val="24"/>
          <w:szCs w:val="24"/>
          <w:lang w:val="en-US"/>
        </w:rPr>
        <w:t xml:space="preserve"> using freshly made LDA,</w:t>
      </w:r>
      <w:r w:rsidRPr="0091315D">
        <w:rPr>
          <w:rFonts w:ascii="Times New Roman" w:hAnsi="Times New Roman" w:cs="Times New Roman"/>
          <w:noProof/>
          <w:sz w:val="24"/>
          <w:szCs w:val="24"/>
          <w:vertAlign w:val="superscript"/>
          <w:lang w:val="en-US"/>
        </w:rPr>
        <w:t>23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diisopropylamide</w:t>
      </w:r>
      <w:proofErr w:type="spellEnd"/>
      <w:r>
        <w:rPr>
          <w:rFonts w:ascii="Times New Roman" w:hAnsi="Times New Roman" w:cs="Times New Roman"/>
          <w:sz w:val="24"/>
          <w:szCs w:val="24"/>
          <w:lang w:val="en-US"/>
        </w:rPr>
        <w:t xml:space="preserve"> and n-</w:t>
      </w:r>
      <w:proofErr w:type="spellStart"/>
      <w:r>
        <w:rPr>
          <w:rFonts w:ascii="Times New Roman" w:hAnsi="Times New Roman" w:cs="Times New Roman"/>
          <w:sz w:val="24"/>
          <w:szCs w:val="24"/>
          <w:lang w:val="en-US"/>
        </w:rPr>
        <w:t>BuLi</w:t>
      </w:r>
      <w:proofErr w:type="spellEnd"/>
      <w:r>
        <w:rPr>
          <w:rFonts w:ascii="Times New Roman" w:hAnsi="Times New Roman" w:cs="Times New Roman"/>
          <w:sz w:val="24"/>
          <w:szCs w:val="24"/>
          <w:lang w:val="en-US"/>
        </w:rPr>
        <w:t>) 9-phenanthrols was formed. 9-Phenan</w:t>
      </w:r>
      <w:r w:rsidR="003A77D2">
        <w:rPr>
          <w:rFonts w:ascii="Times New Roman" w:hAnsi="Times New Roman" w:cs="Times New Roman"/>
          <w:sz w:val="24"/>
          <w:szCs w:val="24"/>
          <w:lang w:val="en-US"/>
        </w:rPr>
        <w:t>t</w:t>
      </w:r>
      <w:r>
        <w:rPr>
          <w:rFonts w:ascii="Times New Roman" w:hAnsi="Times New Roman" w:cs="Times New Roman"/>
          <w:sz w:val="24"/>
          <w:szCs w:val="24"/>
          <w:lang w:val="en-US"/>
        </w:rPr>
        <w:t xml:space="preserve">hrols are easily oxidized to the corresponding brown colored quinones when purified by flash chromatography. In order to avoid this </w:t>
      </w:r>
      <w:proofErr w:type="gramStart"/>
      <w:r>
        <w:rPr>
          <w:rFonts w:ascii="Times New Roman" w:hAnsi="Times New Roman" w:cs="Times New Roman"/>
          <w:sz w:val="24"/>
          <w:szCs w:val="24"/>
          <w:lang w:val="en-US"/>
        </w:rPr>
        <w:t>problem</w:t>
      </w:r>
      <w:proofErr w:type="gramEnd"/>
      <w:r>
        <w:rPr>
          <w:rFonts w:ascii="Times New Roman" w:hAnsi="Times New Roman" w:cs="Times New Roman"/>
          <w:sz w:val="24"/>
          <w:szCs w:val="24"/>
          <w:lang w:val="en-US"/>
        </w:rPr>
        <w:t xml:space="preserve"> the alcohol was protected directly after extraction before further purification.  The right protecting group can serve a double purpose as it can easily be cleaved from the phenanthrene to remove the oxygen left after the </w:t>
      </w:r>
      <w:proofErr w:type="spellStart"/>
      <w:r>
        <w:rPr>
          <w:rFonts w:ascii="Times New Roman" w:hAnsi="Times New Roman" w:cs="Times New Roman"/>
          <w:sz w:val="24"/>
          <w:szCs w:val="24"/>
          <w:lang w:val="en-US"/>
        </w:rPr>
        <w:t>DreM</w:t>
      </w:r>
      <w:proofErr w:type="spellEnd"/>
      <w:r>
        <w:rPr>
          <w:rFonts w:ascii="Times New Roman" w:hAnsi="Times New Roman" w:cs="Times New Roman"/>
          <w:sz w:val="24"/>
          <w:szCs w:val="24"/>
          <w:lang w:val="en-US"/>
        </w:rPr>
        <w:t xml:space="preserve"> reaction. Although the less expensive way of doing this is through a carbamate,</w:t>
      </w:r>
      <w:r w:rsidRPr="0091315D">
        <w:rPr>
          <w:rFonts w:ascii="Times New Roman" w:hAnsi="Times New Roman" w:cs="Times New Roman"/>
          <w:noProof/>
          <w:sz w:val="24"/>
          <w:szCs w:val="24"/>
          <w:vertAlign w:val="superscript"/>
          <w:lang w:val="en-US"/>
        </w:rPr>
        <w:t>25</w:t>
      </w:r>
      <w:r>
        <w:rPr>
          <w:rFonts w:ascii="Times New Roman" w:hAnsi="Times New Roman" w:cs="Times New Roman"/>
          <w:sz w:val="24"/>
          <w:szCs w:val="24"/>
          <w:lang w:val="en-US"/>
        </w:rPr>
        <w:t xml:space="preserve"> the more commonly used triflate was used since cleavage of carbamate inevitably produce a few percent of the alkylated byproduct that would be inseparable from the product by moderate resolution chromatography. The </w:t>
      </w:r>
      <w:proofErr w:type="spellStart"/>
      <w:r>
        <w:rPr>
          <w:rFonts w:ascii="Times New Roman" w:hAnsi="Times New Roman" w:cs="Times New Roman"/>
          <w:sz w:val="24"/>
          <w:szCs w:val="24"/>
          <w:lang w:val="en-US"/>
        </w:rPr>
        <w:t>DreM</w:t>
      </w:r>
      <w:proofErr w:type="spellEnd"/>
      <w:r>
        <w:rPr>
          <w:rFonts w:ascii="Times New Roman" w:hAnsi="Times New Roman" w:cs="Times New Roman"/>
          <w:sz w:val="24"/>
          <w:szCs w:val="24"/>
          <w:lang w:val="en-US"/>
        </w:rPr>
        <w:t xml:space="preserve"> reaction followed by </w:t>
      </w:r>
      <w:r>
        <w:rPr>
          <w:rFonts w:ascii="Times New Roman" w:hAnsi="Times New Roman" w:cs="Times New Roman"/>
          <w:sz w:val="24"/>
          <w:szCs w:val="24"/>
          <w:lang w:val="en-US"/>
        </w:rPr>
        <w:lastRenderedPageBreak/>
        <w:t xml:space="preserve">protection with </w:t>
      </w:r>
      <w:proofErr w:type="spellStart"/>
      <w:r>
        <w:rPr>
          <w:rFonts w:ascii="Times New Roman" w:hAnsi="Times New Roman" w:cs="Times New Roman"/>
          <w:sz w:val="24"/>
          <w:szCs w:val="24"/>
          <w:lang w:val="en-US"/>
        </w:rPr>
        <w:t>triflic</w:t>
      </w:r>
      <w:proofErr w:type="spellEnd"/>
      <w:r>
        <w:rPr>
          <w:rFonts w:ascii="Times New Roman" w:hAnsi="Times New Roman" w:cs="Times New Roman"/>
          <w:sz w:val="24"/>
          <w:szCs w:val="24"/>
          <w:lang w:val="en-US"/>
        </w:rPr>
        <w:t xml:space="preserve"> anhydride using 2,6-lutidine as base gave triflates </w:t>
      </w:r>
      <w:r w:rsidRPr="00915842">
        <w:rPr>
          <w:rFonts w:ascii="Times New Roman" w:hAnsi="Times New Roman" w:cs="Times New Roman"/>
          <w:b/>
          <w:sz w:val="24"/>
          <w:szCs w:val="24"/>
          <w:lang w:val="en-US"/>
        </w:rPr>
        <w:t>3a-d</w:t>
      </w:r>
      <w:r>
        <w:rPr>
          <w:rFonts w:ascii="Times New Roman" w:hAnsi="Times New Roman" w:cs="Times New Roman"/>
          <w:sz w:val="24"/>
          <w:szCs w:val="24"/>
          <w:lang w:val="en-US"/>
        </w:rPr>
        <w:t xml:space="preserve"> in 67-75% yield. While the data of triflate </w:t>
      </w:r>
      <w:r w:rsidRPr="000D6DAD">
        <w:rPr>
          <w:rFonts w:ascii="Times New Roman" w:hAnsi="Times New Roman" w:cs="Times New Roman"/>
          <w:b/>
          <w:sz w:val="24"/>
          <w:szCs w:val="24"/>
          <w:lang w:val="en-US"/>
        </w:rPr>
        <w:t>3b</w:t>
      </w:r>
      <w:r>
        <w:rPr>
          <w:rFonts w:ascii="Times New Roman" w:hAnsi="Times New Roman" w:cs="Times New Roman"/>
          <w:sz w:val="24"/>
          <w:szCs w:val="24"/>
          <w:lang w:val="en-US"/>
        </w:rPr>
        <w:t xml:space="preserve"> are in accordance with those reported by Cai,</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r w:rsidR="003A77D2">
        <w:rPr>
          <w:rFonts w:ascii="Times New Roman" w:hAnsi="Times New Roman" w:cs="Times New Roman"/>
          <w:sz w:val="24"/>
          <w:szCs w:val="24"/>
          <w:lang w:val="en-US"/>
        </w:rPr>
        <w:t xml:space="preserve">there is a small difference in the </w:t>
      </w:r>
      <w:r w:rsidR="003A77D2" w:rsidRPr="0037354E">
        <w:rPr>
          <w:rFonts w:ascii="Times New Roman" w:hAnsi="Times New Roman" w:cs="Times New Roman"/>
          <w:sz w:val="24"/>
          <w:szCs w:val="24"/>
          <w:vertAlign w:val="superscript"/>
          <w:lang w:val="en-US"/>
        </w:rPr>
        <w:t>1</w:t>
      </w:r>
      <w:r w:rsidR="003A77D2">
        <w:rPr>
          <w:rFonts w:ascii="Times New Roman" w:hAnsi="Times New Roman" w:cs="Times New Roman"/>
          <w:sz w:val="24"/>
          <w:szCs w:val="24"/>
          <w:lang w:val="en-US"/>
        </w:rPr>
        <w:t xml:space="preserve">H NMR data at 7.9 and 7.7 ppm for triflate </w:t>
      </w:r>
      <w:r w:rsidR="003A77D2" w:rsidRPr="0037354E">
        <w:rPr>
          <w:rFonts w:ascii="Times New Roman" w:hAnsi="Times New Roman" w:cs="Times New Roman"/>
          <w:b/>
          <w:sz w:val="24"/>
          <w:szCs w:val="24"/>
          <w:lang w:val="en-US"/>
        </w:rPr>
        <w:t>3d</w:t>
      </w:r>
      <w:r w:rsidR="003A77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converted to </w:t>
      </w:r>
      <w:r w:rsidRPr="008505EF">
        <w:rPr>
          <w:rFonts w:ascii="Times New Roman" w:hAnsi="Times New Roman" w:cs="Times New Roman"/>
          <w:b/>
          <w:sz w:val="24"/>
          <w:szCs w:val="24"/>
          <w:lang w:val="en-US"/>
        </w:rPr>
        <w:t>4d</w:t>
      </w:r>
      <w:r>
        <w:rPr>
          <w:rFonts w:ascii="Times New Roman" w:hAnsi="Times New Roman" w:cs="Times New Roman"/>
          <w:sz w:val="24"/>
          <w:szCs w:val="24"/>
          <w:lang w:val="en-US"/>
        </w:rPr>
        <w:t xml:space="preserve"> all data are in accordance. Cleavage of the triflates with palladium and formic acid as hydrogen source gave the target compounds </w:t>
      </w:r>
      <w:r w:rsidRPr="00D8049F">
        <w:rPr>
          <w:rFonts w:ascii="Times New Roman" w:hAnsi="Times New Roman" w:cs="Times New Roman"/>
          <w:b/>
          <w:sz w:val="24"/>
          <w:szCs w:val="24"/>
          <w:lang w:val="en-US"/>
        </w:rPr>
        <w:t>4a-d</w:t>
      </w:r>
      <w:r>
        <w:rPr>
          <w:rFonts w:ascii="Times New Roman" w:hAnsi="Times New Roman" w:cs="Times New Roman"/>
          <w:sz w:val="24"/>
          <w:szCs w:val="24"/>
          <w:lang w:val="en-US"/>
        </w:rPr>
        <w:t xml:space="preserve"> in close to quantitative yields after flash column chromatography. </w:t>
      </w:r>
    </w:p>
    <w:p w14:paraId="7B6448F6" w14:textId="2C6820B7" w:rsidR="004B7DCC" w:rsidRPr="000D6DAD"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 summary, this short route provided the desired </w:t>
      </w:r>
      <w:proofErr w:type="spellStart"/>
      <w:r>
        <w:rPr>
          <w:rFonts w:ascii="Times New Roman" w:hAnsi="Times New Roman" w:cs="Times New Roman"/>
          <w:sz w:val="24"/>
          <w:szCs w:val="24"/>
          <w:lang w:val="en-US"/>
        </w:rPr>
        <w:t>dimethylphenanthrenes</w:t>
      </w:r>
      <w:proofErr w:type="spellEnd"/>
      <w:r>
        <w:rPr>
          <w:rFonts w:ascii="Times New Roman" w:hAnsi="Times New Roman" w:cs="Times New Roman"/>
          <w:sz w:val="24"/>
          <w:szCs w:val="24"/>
          <w:lang w:val="en-US"/>
        </w:rPr>
        <w:t xml:space="preserve"> as single isomers in gram-scale after only three chromatographic purifications and in </w:t>
      </w:r>
      <w:proofErr w:type="spellStart"/>
      <w:r w:rsidR="00286AD1">
        <w:rPr>
          <w:rFonts w:ascii="Times New Roman" w:hAnsi="Times New Roman" w:cs="Times New Roman"/>
          <w:sz w:val="24"/>
          <w:szCs w:val="24"/>
          <w:lang w:val="en-US"/>
        </w:rPr>
        <w:t>resonable</w:t>
      </w:r>
      <w:proofErr w:type="spellEnd"/>
      <w:r w:rsidR="00286AD1">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yields (</w:t>
      </w:r>
      <w:r w:rsidR="00D00E5E" w:rsidRPr="007A42F2">
        <w:rPr>
          <w:rFonts w:ascii="Times New Roman" w:hAnsi="Times New Roman" w:cs="Times New Roman"/>
          <w:sz w:val="24"/>
          <w:szCs w:val="24"/>
          <w:lang w:val="en-US"/>
        </w:rPr>
        <w:t>2</w:t>
      </w:r>
      <w:r w:rsidR="00D00E5E">
        <w:rPr>
          <w:rFonts w:ascii="Times New Roman" w:hAnsi="Times New Roman" w:cs="Times New Roman"/>
          <w:sz w:val="24"/>
          <w:szCs w:val="24"/>
          <w:lang w:val="en-US"/>
        </w:rPr>
        <w:t>9</w:t>
      </w:r>
      <w:r w:rsidR="00D00E5E">
        <w:rPr>
          <w:rFonts w:ascii="Times New Roman" w:hAnsi="Times New Roman" w:cs="Times New Roman"/>
          <w:b/>
          <w:sz w:val="24"/>
          <w:szCs w:val="24"/>
          <w:lang w:val="en-US"/>
        </w:rPr>
        <w:t>-</w:t>
      </w:r>
      <w:r>
        <w:rPr>
          <w:rFonts w:ascii="Times New Roman" w:hAnsi="Times New Roman" w:cs="Times New Roman"/>
          <w:sz w:val="24"/>
          <w:szCs w:val="24"/>
          <w:lang w:val="en-US"/>
        </w:rPr>
        <w:t>6</w:t>
      </w:r>
      <w:r w:rsidR="00A5707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D00E5E">
        <w:rPr>
          <w:rFonts w:ascii="Times New Roman" w:hAnsi="Times New Roman" w:cs="Times New Roman"/>
          <w:sz w:val="24"/>
          <w:szCs w:val="24"/>
          <w:lang w:val="en-US"/>
        </w:rPr>
        <w:t xml:space="preserve">calculated </w:t>
      </w:r>
      <w:r>
        <w:rPr>
          <w:rFonts w:ascii="Times New Roman" w:hAnsi="Times New Roman" w:cs="Times New Roman"/>
          <w:sz w:val="24"/>
          <w:szCs w:val="24"/>
          <w:lang w:val="en-US"/>
        </w:rPr>
        <w:t>from the bromobenzene</w:t>
      </w:r>
      <w:r w:rsidR="004A54E0">
        <w:rPr>
          <w:rFonts w:ascii="Times New Roman" w:hAnsi="Times New Roman" w:cs="Times New Roman"/>
          <w:sz w:val="24"/>
          <w:szCs w:val="24"/>
          <w:lang w:val="en-US"/>
        </w:rPr>
        <w:t xml:space="preserve"> cross-</w:t>
      </w:r>
      <w:r w:rsidR="00D00E5E">
        <w:rPr>
          <w:rFonts w:ascii="Times New Roman" w:hAnsi="Times New Roman" w:cs="Times New Roman"/>
          <w:sz w:val="24"/>
          <w:szCs w:val="24"/>
          <w:lang w:val="en-US"/>
        </w:rPr>
        <w:t>coupling partners</w:t>
      </w:r>
      <w:r w:rsidR="00A57078">
        <w:rPr>
          <w:rFonts w:ascii="Times New Roman" w:hAnsi="Times New Roman" w:cs="Times New Roman"/>
          <w:sz w:val="24"/>
          <w:szCs w:val="24"/>
          <w:lang w:val="en-US"/>
        </w:rPr>
        <w:t>, or 14-31</w:t>
      </w:r>
      <w:r w:rsidR="00D00E5E">
        <w:rPr>
          <w:rFonts w:ascii="Times New Roman" w:hAnsi="Times New Roman" w:cs="Times New Roman"/>
          <w:sz w:val="24"/>
          <w:szCs w:val="24"/>
          <w:lang w:val="en-US"/>
        </w:rPr>
        <w:t>% as calculated from the benzamides</w:t>
      </w:r>
      <w:r>
        <w:rPr>
          <w:rFonts w:ascii="Times New Roman" w:hAnsi="Times New Roman" w:cs="Times New Roman"/>
          <w:sz w:val="24"/>
          <w:szCs w:val="24"/>
          <w:lang w:val="en-US"/>
        </w:rPr>
        <w:t>).</w:t>
      </w:r>
    </w:p>
    <w:p w14:paraId="514FF1B6" w14:textId="77777777" w:rsidR="004B7DCC" w:rsidRPr="00912A68" w:rsidRDefault="004B7DCC" w:rsidP="007A42F2">
      <w:pPr>
        <w:spacing w:after="0"/>
        <w:rPr>
          <w:rFonts w:ascii="Times New Roman" w:hAnsi="Times New Roman" w:cs="Times New Roman"/>
          <w:sz w:val="24"/>
          <w:szCs w:val="24"/>
          <w:lang w:val="en-US"/>
        </w:rPr>
      </w:pPr>
    </w:p>
    <w:p w14:paraId="02F8C623" w14:textId="77777777" w:rsidR="004B7DCC" w:rsidRPr="007A4B90" w:rsidRDefault="004B7DCC" w:rsidP="007A42F2">
      <w:pPr>
        <w:rPr>
          <w:rFonts w:ascii="Times New Roman" w:hAnsi="Times New Roman" w:cs="Times New Roman"/>
          <w:b/>
          <w:sz w:val="24"/>
          <w:szCs w:val="24"/>
          <w:lang w:val="en-US"/>
        </w:rPr>
      </w:pPr>
      <w:r w:rsidRPr="007A4B90">
        <w:rPr>
          <w:rFonts w:ascii="Times New Roman" w:hAnsi="Times New Roman" w:cs="Times New Roman"/>
          <w:b/>
          <w:sz w:val="24"/>
          <w:szCs w:val="24"/>
          <w:lang w:val="en-US"/>
        </w:rPr>
        <w:t>Experimental</w:t>
      </w:r>
    </w:p>
    <w:p w14:paraId="1CD5D93A" w14:textId="77777777" w:rsidR="004B7DCC" w:rsidRPr="007A4B90" w:rsidRDefault="004B7DCC" w:rsidP="007A42F2">
      <w:pPr>
        <w:rPr>
          <w:rFonts w:ascii="Times New Roman" w:hAnsi="Times New Roman" w:cs="Times New Roman"/>
          <w:b/>
          <w:sz w:val="24"/>
          <w:szCs w:val="24"/>
          <w:lang w:val="en-US"/>
        </w:rPr>
      </w:pPr>
      <w:r w:rsidRPr="007A4B90">
        <w:rPr>
          <w:rFonts w:ascii="Times New Roman" w:hAnsi="Times New Roman" w:cs="Times New Roman"/>
          <w:b/>
          <w:sz w:val="24"/>
          <w:szCs w:val="24"/>
          <w:lang w:val="en-US"/>
        </w:rPr>
        <w:t>General</w:t>
      </w:r>
    </w:p>
    <w:p w14:paraId="52FB3580" w14:textId="77777777" w:rsidR="004B7DCC" w:rsidRDefault="004B7DCC" w:rsidP="007A42F2">
      <w:pPr>
        <w:rPr>
          <w:rFonts w:ascii="Times New Roman" w:hAnsi="Times New Roman" w:cs="Times New Roman"/>
          <w:sz w:val="24"/>
          <w:szCs w:val="24"/>
          <w:lang w:val="en-US"/>
        </w:rPr>
      </w:pPr>
      <w:r w:rsidRPr="00567765">
        <w:rPr>
          <w:rFonts w:ascii="Times New Roman" w:hAnsi="Times New Roman" w:cs="Times New Roman"/>
          <w:sz w:val="24"/>
          <w:szCs w:val="24"/>
          <w:lang w:val="en-US"/>
        </w:rPr>
        <w:t>The reactions were followed by TLC on silica plate</w:t>
      </w:r>
      <w:r>
        <w:rPr>
          <w:rFonts w:ascii="Times New Roman" w:hAnsi="Times New Roman" w:cs="Times New Roman"/>
          <w:sz w:val="24"/>
          <w:szCs w:val="24"/>
          <w:lang w:val="en-US"/>
        </w:rPr>
        <w:t>s</w:t>
      </w:r>
      <w:r w:rsidRPr="00567765">
        <w:rPr>
          <w:rFonts w:ascii="Times New Roman" w:hAnsi="Times New Roman" w:cs="Times New Roman"/>
          <w:sz w:val="24"/>
          <w:szCs w:val="24"/>
          <w:lang w:val="en-US"/>
        </w:rPr>
        <w:t xml:space="preserve"> (60</w:t>
      </w:r>
      <w:r>
        <w:rPr>
          <w:rFonts w:ascii="Times New Roman" w:hAnsi="Times New Roman" w:cs="Times New Roman"/>
          <w:sz w:val="24"/>
          <w:szCs w:val="24"/>
          <w:lang w:val="en-US"/>
        </w:rPr>
        <w:t>A</w:t>
      </w:r>
      <w:r w:rsidRPr="00567765">
        <w:rPr>
          <w:rFonts w:ascii="Times New Roman" w:hAnsi="Times New Roman" w:cs="Times New Roman"/>
          <w:sz w:val="24"/>
          <w:szCs w:val="24"/>
          <w:lang w:val="en-US"/>
        </w:rPr>
        <w:t>, F</w:t>
      </w:r>
      <w:r w:rsidRPr="0091424E">
        <w:rPr>
          <w:rFonts w:ascii="Times New Roman" w:hAnsi="Times New Roman" w:cs="Times New Roman"/>
          <w:sz w:val="24"/>
          <w:szCs w:val="24"/>
          <w:vertAlign w:val="subscript"/>
          <w:lang w:val="en-US"/>
        </w:rPr>
        <w:t>254</w:t>
      </w:r>
      <w:r>
        <w:rPr>
          <w:rFonts w:ascii="Times New Roman" w:hAnsi="Times New Roman" w:cs="Times New Roman"/>
          <w:sz w:val="24"/>
          <w:szCs w:val="24"/>
          <w:lang w:val="en-US"/>
        </w:rPr>
        <w:t>)</w:t>
      </w:r>
      <w:r w:rsidRPr="00567765">
        <w:rPr>
          <w:rFonts w:ascii="Times New Roman" w:hAnsi="Times New Roman" w:cs="Times New Roman"/>
          <w:sz w:val="24"/>
          <w:szCs w:val="24"/>
          <w:lang w:val="en-US"/>
        </w:rPr>
        <w:t xml:space="preserve">. </w:t>
      </w:r>
      <w:r>
        <w:rPr>
          <w:rFonts w:ascii="Times New Roman" w:hAnsi="Times New Roman" w:cs="Times New Roman"/>
          <w:sz w:val="24"/>
          <w:szCs w:val="24"/>
          <w:lang w:val="en-US"/>
        </w:rPr>
        <w:t>Fl</w:t>
      </w:r>
      <w:r w:rsidRPr="00567765">
        <w:rPr>
          <w:rFonts w:ascii="Times New Roman" w:hAnsi="Times New Roman" w:cs="Times New Roman"/>
          <w:sz w:val="24"/>
          <w:szCs w:val="24"/>
          <w:lang w:val="en-US"/>
        </w:rPr>
        <w:t xml:space="preserve">ash column chromatography </w:t>
      </w:r>
      <w:r>
        <w:rPr>
          <w:rFonts w:ascii="Times New Roman" w:hAnsi="Times New Roman" w:cs="Times New Roman"/>
          <w:sz w:val="24"/>
          <w:szCs w:val="24"/>
          <w:lang w:val="en-US"/>
        </w:rPr>
        <w:t>were performed with silica gel (40-63 µ</w:t>
      </w:r>
      <w:r w:rsidRPr="00567765">
        <w:rPr>
          <w:rFonts w:ascii="Times New Roman" w:hAnsi="Times New Roman" w:cs="Times New Roman"/>
          <w:sz w:val="24"/>
          <w:szCs w:val="24"/>
          <w:lang w:val="en-US"/>
        </w:rPr>
        <w:t>m, 60</w:t>
      </w:r>
      <w:r>
        <w:rPr>
          <w:rFonts w:ascii="Times New Roman" w:hAnsi="Times New Roman" w:cs="Times New Roman"/>
          <w:sz w:val="24"/>
          <w:szCs w:val="24"/>
          <w:lang w:val="en-US"/>
        </w:rPr>
        <w:t xml:space="preserve">A). All </w:t>
      </w:r>
      <w:r w:rsidRPr="00567765">
        <w:rPr>
          <w:rFonts w:ascii="Times New Roman" w:hAnsi="Times New Roman" w:cs="Times New Roman"/>
          <w:sz w:val="24"/>
          <w:szCs w:val="24"/>
          <w:lang w:val="en-US"/>
        </w:rPr>
        <w:t>melting points were measured in capillary tubes on a Bibb</w:t>
      </w:r>
      <w:r>
        <w:rPr>
          <w:rFonts w:ascii="Times New Roman" w:hAnsi="Times New Roman" w:cs="Times New Roman"/>
          <w:sz w:val="24"/>
          <w:szCs w:val="24"/>
          <w:lang w:val="en-US"/>
        </w:rPr>
        <w:t>y</w:t>
      </w:r>
      <w:r w:rsidRPr="00567765">
        <w:rPr>
          <w:rFonts w:ascii="Times New Roman" w:hAnsi="Times New Roman" w:cs="Times New Roman"/>
          <w:sz w:val="24"/>
          <w:szCs w:val="24"/>
          <w:lang w:val="en-US"/>
        </w:rPr>
        <w:t xml:space="preserve"> SMP3 melting point</w:t>
      </w:r>
      <w:r>
        <w:rPr>
          <w:rFonts w:ascii="Times New Roman" w:hAnsi="Times New Roman" w:cs="Times New Roman"/>
          <w:sz w:val="24"/>
          <w:szCs w:val="24"/>
          <w:lang w:val="en-US"/>
        </w:rPr>
        <w:t xml:space="preserve"> </w:t>
      </w:r>
      <w:r w:rsidRPr="00567765">
        <w:rPr>
          <w:rFonts w:ascii="Times New Roman" w:hAnsi="Times New Roman" w:cs="Times New Roman"/>
          <w:sz w:val="24"/>
          <w:szCs w:val="24"/>
          <w:lang w:val="en-US"/>
        </w:rPr>
        <w:t xml:space="preserve">apparatus. NMR-spectroscopy were performed on </w:t>
      </w:r>
      <w:r>
        <w:rPr>
          <w:rFonts w:ascii="Times New Roman" w:hAnsi="Times New Roman" w:cs="Times New Roman"/>
          <w:sz w:val="24"/>
          <w:szCs w:val="24"/>
          <w:lang w:val="en-US"/>
        </w:rPr>
        <w:t xml:space="preserve">a </w:t>
      </w:r>
      <w:r w:rsidRPr="00567765">
        <w:rPr>
          <w:rFonts w:ascii="Times New Roman" w:hAnsi="Times New Roman" w:cs="Times New Roman"/>
          <w:sz w:val="24"/>
          <w:szCs w:val="24"/>
          <w:lang w:val="en-US"/>
        </w:rPr>
        <w:t>Varian Mercury 300 MHz</w:t>
      </w:r>
      <w:r>
        <w:rPr>
          <w:rFonts w:ascii="Times New Roman" w:hAnsi="Times New Roman" w:cs="Times New Roman"/>
          <w:sz w:val="24"/>
          <w:szCs w:val="24"/>
          <w:lang w:val="en-US"/>
        </w:rPr>
        <w:t xml:space="preserve"> spectrometer</w:t>
      </w:r>
      <w:r w:rsidRPr="005677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FID’s</w:t>
      </w:r>
      <w:proofErr w:type="gramEnd"/>
      <w:r>
        <w:rPr>
          <w:rFonts w:ascii="Times New Roman" w:hAnsi="Times New Roman" w:cs="Times New Roman"/>
          <w:sz w:val="24"/>
          <w:szCs w:val="24"/>
          <w:lang w:val="en-US"/>
        </w:rPr>
        <w:t xml:space="preserve"> were treated on </w:t>
      </w:r>
      <w:proofErr w:type="spellStart"/>
      <w:r>
        <w:rPr>
          <w:rFonts w:ascii="Times New Roman" w:hAnsi="Times New Roman" w:cs="Times New Roman"/>
          <w:sz w:val="24"/>
          <w:szCs w:val="24"/>
          <w:lang w:val="en-US"/>
        </w:rPr>
        <w:t>MestReNova</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MestReNova</w:t>
      </w:r>
      <w:proofErr w:type="spellEnd"/>
      <w:r>
        <w:rPr>
          <w:rFonts w:ascii="Times New Roman" w:hAnsi="Times New Roman" w:cs="Times New Roman"/>
          <w:sz w:val="24"/>
          <w:szCs w:val="24"/>
          <w:lang w:val="en-US"/>
        </w:rPr>
        <w:t xml:space="preserve"> Lite for integration and peak picking. </w:t>
      </w:r>
      <w:r w:rsidRPr="00567765">
        <w:rPr>
          <w:rFonts w:ascii="Times New Roman" w:hAnsi="Times New Roman" w:cs="Times New Roman"/>
          <w:sz w:val="24"/>
          <w:szCs w:val="24"/>
          <w:lang w:val="en-US"/>
        </w:rPr>
        <w:t>Infrared</w:t>
      </w:r>
      <w:r>
        <w:rPr>
          <w:rFonts w:ascii="Times New Roman" w:hAnsi="Times New Roman" w:cs="Times New Roman"/>
          <w:sz w:val="24"/>
          <w:szCs w:val="24"/>
          <w:lang w:val="en-US"/>
        </w:rPr>
        <w:t xml:space="preserve"> </w:t>
      </w:r>
      <w:r w:rsidRPr="00567765">
        <w:rPr>
          <w:rFonts w:ascii="Times New Roman" w:hAnsi="Times New Roman" w:cs="Times New Roman"/>
          <w:sz w:val="24"/>
          <w:szCs w:val="24"/>
          <w:lang w:val="en-US"/>
        </w:rPr>
        <w:t xml:space="preserve">spectroscopy </w:t>
      </w:r>
      <w:proofErr w:type="gramStart"/>
      <w:r w:rsidRPr="00567765">
        <w:rPr>
          <w:rFonts w:ascii="Times New Roman" w:hAnsi="Times New Roman" w:cs="Times New Roman"/>
          <w:sz w:val="24"/>
          <w:szCs w:val="24"/>
          <w:lang w:val="en-US"/>
        </w:rPr>
        <w:t>were</w:t>
      </w:r>
      <w:proofErr w:type="gramEnd"/>
      <w:r w:rsidRPr="00567765">
        <w:rPr>
          <w:rFonts w:ascii="Times New Roman" w:hAnsi="Times New Roman" w:cs="Times New Roman"/>
          <w:sz w:val="24"/>
          <w:szCs w:val="24"/>
          <w:lang w:val="en-US"/>
        </w:rPr>
        <w:t xml:space="preserve"> performed on a PerkinElmer, </w:t>
      </w:r>
      <w:r>
        <w:rPr>
          <w:rFonts w:ascii="Times New Roman" w:hAnsi="Times New Roman" w:cs="Times New Roman"/>
          <w:sz w:val="24"/>
          <w:szCs w:val="24"/>
          <w:lang w:val="en-US"/>
        </w:rPr>
        <w:t xml:space="preserve">Spectrum One </w:t>
      </w:r>
      <w:r w:rsidRPr="00567765">
        <w:rPr>
          <w:rFonts w:ascii="Times New Roman" w:hAnsi="Times New Roman" w:cs="Times New Roman"/>
          <w:sz w:val="24"/>
          <w:szCs w:val="24"/>
          <w:lang w:val="en-US"/>
        </w:rPr>
        <w:t>FT-IR spectrometer.</w:t>
      </w:r>
      <w:r>
        <w:rPr>
          <w:rFonts w:ascii="Times New Roman" w:hAnsi="Times New Roman" w:cs="Times New Roman"/>
          <w:sz w:val="24"/>
          <w:szCs w:val="24"/>
          <w:lang w:val="en-US"/>
        </w:rPr>
        <w:t xml:space="preserve"> HRMS were obtained from the University of Bergen or the Ar</w:t>
      </w:r>
      <w:r w:rsidR="003A77D2">
        <w:rPr>
          <w:rFonts w:ascii="Times New Roman" w:hAnsi="Times New Roman" w:cs="Times New Roman"/>
          <w:sz w:val="24"/>
          <w:szCs w:val="24"/>
          <w:lang w:val="en-US"/>
        </w:rPr>
        <w:t>c</w:t>
      </w:r>
      <w:r>
        <w:rPr>
          <w:rFonts w:ascii="Times New Roman" w:hAnsi="Times New Roman" w:cs="Times New Roman"/>
          <w:sz w:val="24"/>
          <w:szCs w:val="24"/>
          <w:lang w:val="en-US"/>
        </w:rPr>
        <w:t xml:space="preserve">tic University of Norway by electron impact (EI) or electrospray ionization (ESI) on time-of-flight (TOF) mass analyzers. </w:t>
      </w:r>
    </w:p>
    <w:p w14:paraId="0A405F85" w14:textId="77777777" w:rsidR="004B7DCC"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t>All reactions were performed under nitrogen atmosphere. In the Suzuki-</w:t>
      </w:r>
      <w:proofErr w:type="spellStart"/>
      <w:r>
        <w:rPr>
          <w:rFonts w:ascii="Times New Roman" w:hAnsi="Times New Roman" w:cs="Times New Roman"/>
          <w:sz w:val="24"/>
          <w:szCs w:val="24"/>
          <w:lang w:val="en-US"/>
        </w:rPr>
        <w:t>Miyaura</w:t>
      </w:r>
      <w:proofErr w:type="spellEnd"/>
      <w:r>
        <w:rPr>
          <w:rFonts w:ascii="Times New Roman" w:hAnsi="Times New Roman" w:cs="Times New Roman"/>
          <w:sz w:val="24"/>
          <w:szCs w:val="24"/>
          <w:lang w:val="en-US"/>
        </w:rPr>
        <w:t xml:space="preserve"> reactions with PdCl</w:t>
      </w:r>
      <w:r w:rsidRPr="00CA3FC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dppf</w:t>
      </w:r>
      <w:proofErr w:type="spellEnd"/>
      <w:r>
        <w:rPr>
          <w:rFonts w:ascii="Times New Roman" w:hAnsi="Times New Roman" w:cs="Times New Roman"/>
          <w:sz w:val="24"/>
          <w:szCs w:val="24"/>
          <w:lang w:val="en-US"/>
        </w:rPr>
        <w:t>) all solvents were degassed by freeze-t</w:t>
      </w:r>
      <w:r w:rsidR="0037354E">
        <w:rPr>
          <w:rFonts w:ascii="Times New Roman" w:hAnsi="Times New Roman" w:cs="Times New Roman"/>
          <w:sz w:val="24"/>
          <w:szCs w:val="24"/>
          <w:lang w:val="en-US"/>
        </w:rPr>
        <w:t>h</w:t>
      </w:r>
      <w:r>
        <w:rPr>
          <w:rFonts w:ascii="Times New Roman" w:hAnsi="Times New Roman" w:cs="Times New Roman"/>
          <w:sz w:val="24"/>
          <w:szCs w:val="24"/>
          <w:lang w:val="en-US"/>
        </w:rPr>
        <w:t xml:space="preserve">aw cycles. </w:t>
      </w:r>
    </w:p>
    <w:p w14:paraId="629D39FF" w14:textId="77777777" w:rsidR="004B7DCC" w:rsidRPr="0082275F" w:rsidRDefault="004B7DCC" w:rsidP="007A42F2">
      <w:pPr>
        <w:rPr>
          <w:rFonts w:ascii="Times New Roman" w:hAnsi="Times New Roman" w:cs="Times New Roman"/>
          <w:sz w:val="24"/>
          <w:szCs w:val="24"/>
          <w:lang w:val="en-US"/>
        </w:rPr>
      </w:pPr>
      <w:proofErr w:type="gramStart"/>
      <w:r w:rsidRPr="00FB6C33">
        <w:rPr>
          <w:rFonts w:ascii="Times New Roman" w:hAnsi="Times New Roman" w:cs="Times New Roman"/>
          <w:i/>
          <w:sz w:val="24"/>
          <w:szCs w:val="24"/>
          <w:lang w:val="en-US"/>
        </w:rPr>
        <w:t>N</w:t>
      </w:r>
      <w:r>
        <w:rPr>
          <w:rFonts w:ascii="Times New Roman" w:hAnsi="Times New Roman" w:cs="Times New Roman"/>
          <w:sz w:val="24"/>
          <w:szCs w:val="24"/>
          <w:lang w:val="en-US"/>
        </w:rPr>
        <w:t>,</w:t>
      </w:r>
      <w:r w:rsidRPr="00FB6C33">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diethylbenzamide</w:t>
      </w:r>
      <w:proofErr w:type="spellEnd"/>
      <w:r>
        <w:rPr>
          <w:rFonts w:ascii="Times New Roman" w:hAnsi="Times New Roman" w:cs="Times New Roman"/>
          <w:sz w:val="24"/>
          <w:szCs w:val="24"/>
          <w:lang w:val="en-US"/>
        </w:rPr>
        <w:t xml:space="preserve"> were made as described by Hall’s group,</w:t>
      </w:r>
      <w:r w:rsidRPr="0091315D">
        <w:rPr>
          <w:rFonts w:ascii="Times New Roman" w:hAnsi="Times New Roman" w:cs="Times New Roman"/>
          <w:noProof/>
          <w:sz w:val="24"/>
          <w:szCs w:val="24"/>
          <w:vertAlign w:val="superscript"/>
          <w:lang w:val="en-US"/>
        </w:rPr>
        <w:t>27</w:t>
      </w:r>
      <w:r>
        <w:rPr>
          <w:rFonts w:ascii="Times New Roman" w:hAnsi="Times New Roman" w:cs="Times New Roman"/>
          <w:sz w:val="24"/>
          <w:szCs w:val="24"/>
          <w:lang w:val="en-US"/>
        </w:rPr>
        <w:t xml:space="preserve"> and afforded 9.86 g (86%) as a clear oil by vacuum distillation at 116 °C, 3.7 </w:t>
      </w:r>
      <w:proofErr w:type="spellStart"/>
      <w:r>
        <w:rPr>
          <w:rFonts w:ascii="Times New Roman" w:hAnsi="Times New Roman" w:cs="Times New Roman"/>
          <w:sz w:val="24"/>
          <w:szCs w:val="24"/>
          <w:lang w:val="en-US"/>
        </w:rPr>
        <w:t>mBar</w:t>
      </w:r>
      <w:proofErr w:type="spellEnd"/>
      <w:r>
        <w:rPr>
          <w:rFonts w:ascii="Times New Roman" w:hAnsi="Times New Roman" w:cs="Times New Roman"/>
          <w:sz w:val="24"/>
          <w:szCs w:val="24"/>
          <w:lang w:val="en-US"/>
        </w:rPr>
        <w:t xml:space="preserve">.  </w:t>
      </w:r>
      <w:proofErr w:type="gramStart"/>
      <w:r w:rsidRPr="00CC3C01">
        <w:rPr>
          <w:rFonts w:ascii="Times New Roman" w:hAnsi="Times New Roman" w:cs="Times New Roman"/>
          <w:i/>
          <w:iCs/>
          <w:sz w:val="24"/>
          <w:szCs w:val="24"/>
          <w:lang w:val="en"/>
        </w:rPr>
        <w:t>N</w:t>
      </w:r>
      <w:r w:rsidRPr="00CC3C01">
        <w:rPr>
          <w:rFonts w:ascii="Times New Roman" w:hAnsi="Times New Roman" w:cs="Times New Roman"/>
          <w:sz w:val="24"/>
          <w:szCs w:val="24"/>
          <w:lang w:val="en"/>
        </w:rPr>
        <w:t>,</w:t>
      </w:r>
      <w:r w:rsidRPr="00CC3C01">
        <w:rPr>
          <w:rFonts w:ascii="Times New Roman" w:hAnsi="Times New Roman" w:cs="Times New Roman"/>
          <w:i/>
          <w:iCs/>
          <w:sz w:val="24"/>
          <w:szCs w:val="24"/>
          <w:lang w:val="en"/>
        </w:rPr>
        <w:t>N</w:t>
      </w:r>
      <w:proofErr w:type="gramEnd"/>
      <w:r w:rsidRPr="00CC3C01">
        <w:rPr>
          <w:rFonts w:ascii="Times New Roman" w:hAnsi="Times New Roman" w:cs="Times New Roman"/>
          <w:sz w:val="24"/>
          <w:szCs w:val="24"/>
          <w:lang w:val="en"/>
        </w:rPr>
        <w:t>-Diethyl-3-methylbenzamide</w:t>
      </w:r>
      <w:r>
        <w:rPr>
          <w:rFonts w:ascii="Times New Roman" w:hAnsi="Times New Roman" w:cs="Times New Roman"/>
          <w:sz w:val="24"/>
          <w:szCs w:val="24"/>
          <w:lang w:val="en"/>
        </w:rPr>
        <w:t xml:space="preserve"> and the differently methylated </w:t>
      </w:r>
      <w:proofErr w:type="spellStart"/>
      <w:r>
        <w:rPr>
          <w:rFonts w:ascii="Times New Roman" w:hAnsi="Times New Roman" w:cs="Times New Roman"/>
          <w:sz w:val="24"/>
          <w:szCs w:val="24"/>
          <w:lang w:val="en"/>
        </w:rPr>
        <w:t>bromobenzenes</w:t>
      </w:r>
      <w:proofErr w:type="spellEnd"/>
      <w:r>
        <w:rPr>
          <w:rFonts w:ascii="Times New Roman" w:hAnsi="Times New Roman" w:cs="Times New Roman"/>
          <w:sz w:val="24"/>
          <w:szCs w:val="24"/>
          <w:lang w:val="en"/>
        </w:rPr>
        <w:t xml:space="preserve"> were purchased from Sigma-Aldrich. (Abbreviations: DCM: dichloromethane, DME: dimethoxy ethane, DMF: dimethylformamide, </w:t>
      </w:r>
      <w:proofErr w:type="spellStart"/>
      <w:r>
        <w:rPr>
          <w:rFonts w:ascii="Times New Roman" w:hAnsi="Times New Roman" w:cs="Times New Roman"/>
          <w:sz w:val="24"/>
          <w:szCs w:val="24"/>
          <w:lang w:val="en"/>
        </w:rPr>
        <w:t>EtOAc</w:t>
      </w:r>
      <w:proofErr w:type="spellEnd"/>
      <w:r>
        <w:rPr>
          <w:rFonts w:ascii="Times New Roman" w:hAnsi="Times New Roman" w:cs="Times New Roman"/>
          <w:sz w:val="24"/>
          <w:szCs w:val="24"/>
          <w:lang w:val="en"/>
        </w:rPr>
        <w:t>: ethyl acetate, Et</w:t>
      </w:r>
      <w:r w:rsidRPr="00FB13FB">
        <w:rPr>
          <w:rFonts w:ascii="Times New Roman" w:hAnsi="Times New Roman" w:cs="Times New Roman"/>
          <w:sz w:val="24"/>
          <w:szCs w:val="24"/>
          <w:vertAlign w:val="subscript"/>
          <w:lang w:val="en"/>
        </w:rPr>
        <w:t>2</w:t>
      </w:r>
      <w:r>
        <w:rPr>
          <w:rFonts w:ascii="Times New Roman" w:hAnsi="Times New Roman" w:cs="Times New Roman"/>
          <w:sz w:val="24"/>
          <w:szCs w:val="24"/>
          <w:lang w:val="en"/>
        </w:rPr>
        <w:t xml:space="preserve">O: diethyl ether, PE: petroleum ether, THF: </w:t>
      </w:r>
      <w:proofErr w:type="spellStart"/>
      <w:r>
        <w:rPr>
          <w:rFonts w:ascii="Times New Roman" w:hAnsi="Times New Roman" w:cs="Times New Roman"/>
          <w:sz w:val="24"/>
          <w:szCs w:val="24"/>
          <w:lang w:val="en"/>
        </w:rPr>
        <w:t>tetrahydrofurane</w:t>
      </w:r>
      <w:proofErr w:type="spellEnd"/>
      <w:r>
        <w:rPr>
          <w:rFonts w:ascii="Times New Roman" w:hAnsi="Times New Roman" w:cs="Times New Roman"/>
          <w:sz w:val="24"/>
          <w:szCs w:val="24"/>
          <w:lang w:val="en"/>
        </w:rPr>
        <w:t xml:space="preserve">, TMEDA: </w:t>
      </w:r>
      <w:proofErr w:type="spellStart"/>
      <w:r>
        <w:rPr>
          <w:rFonts w:ascii="Times New Roman" w:hAnsi="Times New Roman" w:cs="Times New Roman"/>
          <w:sz w:val="24"/>
          <w:szCs w:val="24"/>
          <w:lang w:val="en"/>
        </w:rPr>
        <w:t>tetramethylethylenediamine</w:t>
      </w:r>
      <w:proofErr w:type="spellEnd"/>
      <w:r>
        <w:rPr>
          <w:rFonts w:ascii="Times New Roman" w:hAnsi="Times New Roman" w:cs="Times New Roman"/>
          <w:sz w:val="24"/>
          <w:szCs w:val="24"/>
          <w:lang w:val="en"/>
        </w:rPr>
        <w:t>)</w:t>
      </w:r>
    </w:p>
    <w:p w14:paraId="44C6CCD2" w14:textId="77777777" w:rsidR="004B7DCC" w:rsidRPr="0082275F" w:rsidRDefault="004B7DCC" w:rsidP="007A42F2">
      <w:pPr>
        <w:rPr>
          <w:rFonts w:ascii="Times New Roman" w:hAnsi="Times New Roman" w:cs="Times New Roman"/>
          <w:b/>
          <w:sz w:val="24"/>
          <w:szCs w:val="24"/>
          <w:lang w:val="en-US"/>
        </w:rPr>
      </w:pPr>
      <w:r w:rsidRPr="0082275F">
        <w:rPr>
          <w:rFonts w:ascii="Times New Roman" w:hAnsi="Times New Roman" w:cs="Times New Roman"/>
          <w:b/>
          <w:sz w:val="24"/>
          <w:szCs w:val="24"/>
          <w:lang w:val="en-US"/>
        </w:rPr>
        <w:t>Bis(propan-2-</w:t>
      </w:r>
      <w:proofErr w:type="gramStart"/>
      <w:r w:rsidRPr="0082275F">
        <w:rPr>
          <w:rFonts w:ascii="Times New Roman" w:hAnsi="Times New Roman" w:cs="Times New Roman"/>
          <w:b/>
          <w:sz w:val="24"/>
          <w:szCs w:val="24"/>
          <w:lang w:val="en-US"/>
        </w:rPr>
        <w:t>yl)[</w:t>
      </w:r>
      <w:proofErr w:type="gramEnd"/>
      <w:r w:rsidRPr="0082275F">
        <w:rPr>
          <w:rFonts w:ascii="Times New Roman" w:hAnsi="Times New Roman" w:cs="Times New Roman"/>
          <w:b/>
          <w:sz w:val="24"/>
          <w:szCs w:val="24"/>
          <w:lang w:val="en-US"/>
        </w:rPr>
        <w:t>2-(</w:t>
      </w:r>
      <w:proofErr w:type="spellStart"/>
      <w:r w:rsidRPr="0082275F">
        <w:rPr>
          <w:rFonts w:ascii="Times New Roman" w:hAnsi="Times New Roman" w:cs="Times New Roman"/>
          <w:b/>
          <w:sz w:val="24"/>
          <w:szCs w:val="24"/>
          <w:lang w:val="en-US"/>
        </w:rPr>
        <w:t>diethylcarbamoyl</w:t>
      </w:r>
      <w:proofErr w:type="spellEnd"/>
      <w:r w:rsidRPr="0082275F">
        <w:rPr>
          <w:rFonts w:ascii="Times New Roman" w:hAnsi="Times New Roman" w:cs="Times New Roman"/>
          <w:b/>
          <w:sz w:val="24"/>
          <w:szCs w:val="24"/>
          <w:lang w:val="en-US"/>
        </w:rPr>
        <w:t>)phenyl]</w:t>
      </w:r>
      <w:proofErr w:type="spellStart"/>
      <w:r>
        <w:rPr>
          <w:rFonts w:ascii="Times New Roman" w:hAnsi="Times New Roman" w:cs="Times New Roman"/>
          <w:b/>
          <w:sz w:val="24"/>
          <w:szCs w:val="24"/>
          <w:lang w:val="en-US"/>
        </w:rPr>
        <w:t>boronate</w:t>
      </w:r>
      <w:proofErr w:type="spellEnd"/>
      <w:r>
        <w:rPr>
          <w:rFonts w:ascii="Times New Roman" w:hAnsi="Times New Roman" w:cs="Times New Roman"/>
          <w:b/>
          <w:sz w:val="24"/>
          <w:szCs w:val="24"/>
          <w:lang w:val="en-US"/>
        </w:rPr>
        <w:t xml:space="preserve"> (1</w:t>
      </w:r>
      <w:r w:rsidRPr="0082275F">
        <w:rPr>
          <w:rFonts w:ascii="Times New Roman" w:hAnsi="Times New Roman" w:cs="Times New Roman"/>
          <w:b/>
          <w:sz w:val="24"/>
          <w:szCs w:val="24"/>
          <w:lang w:val="en-US"/>
        </w:rPr>
        <w:t>a)</w:t>
      </w:r>
    </w:p>
    <w:p w14:paraId="19AC5E52" w14:textId="31BBDC5B" w:rsidR="004B7DCC" w:rsidRPr="00413000" w:rsidRDefault="004B7DCC" w:rsidP="007A42F2">
      <w:pPr>
        <w:rPr>
          <w:rFonts w:ascii="Times New Roman" w:hAnsi="Times New Roman" w:cs="Times New Roman"/>
          <w:sz w:val="24"/>
          <w:szCs w:val="24"/>
          <w:lang w:val="en-US"/>
        </w:rPr>
      </w:pPr>
      <w:r w:rsidRPr="0082275F">
        <w:rPr>
          <w:rFonts w:ascii="Times New Roman" w:hAnsi="Times New Roman" w:cs="Times New Roman"/>
          <w:sz w:val="24"/>
          <w:szCs w:val="24"/>
          <w:lang w:val="en-US"/>
        </w:rPr>
        <w:t xml:space="preserve">A solution of </w:t>
      </w:r>
      <w:proofErr w:type="gramStart"/>
      <w:r w:rsidRPr="00FB6C33">
        <w:rPr>
          <w:rFonts w:ascii="Times New Roman" w:hAnsi="Times New Roman" w:cs="Times New Roman"/>
          <w:i/>
          <w:sz w:val="24"/>
          <w:szCs w:val="24"/>
          <w:lang w:val="en-US"/>
        </w:rPr>
        <w:t>N</w:t>
      </w:r>
      <w:r w:rsidRPr="0082275F">
        <w:rPr>
          <w:rFonts w:ascii="Times New Roman" w:hAnsi="Times New Roman" w:cs="Times New Roman"/>
          <w:sz w:val="24"/>
          <w:szCs w:val="24"/>
          <w:lang w:val="en-US"/>
        </w:rPr>
        <w:t>,</w:t>
      </w:r>
      <w:r w:rsidRPr="00FB6C33">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diethylbenzamide</w:t>
      </w:r>
      <w:proofErr w:type="spellEnd"/>
      <w:r>
        <w:rPr>
          <w:rFonts w:ascii="Times New Roman" w:hAnsi="Times New Roman" w:cs="Times New Roman"/>
          <w:sz w:val="24"/>
          <w:szCs w:val="24"/>
          <w:lang w:val="en-US"/>
        </w:rPr>
        <w:t xml:space="preserve"> (5.48 g, 30.9</w:t>
      </w:r>
      <w:r w:rsidRPr="0082275F">
        <w:rPr>
          <w:rFonts w:ascii="Times New Roman" w:hAnsi="Times New Roman" w:cs="Times New Roman"/>
          <w:sz w:val="24"/>
          <w:szCs w:val="24"/>
          <w:lang w:val="en-US"/>
        </w:rPr>
        <w:t xml:space="preserve"> mmol) in anhydrous THF (100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was added dropwise to a so</w:t>
      </w:r>
      <w:r>
        <w:rPr>
          <w:rFonts w:ascii="Times New Roman" w:hAnsi="Times New Roman" w:cs="Times New Roman"/>
          <w:sz w:val="24"/>
          <w:szCs w:val="24"/>
          <w:lang w:val="en-US"/>
        </w:rPr>
        <w:t>lution of s-</w:t>
      </w:r>
      <w:proofErr w:type="spellStart"/>
      <w:r>
        <w:rPr>
          <w:rFonts w:ascii="Times New Roman" w:hAnsi="Times New Roman" w:cs="Times New Roman"/>
          <w:sz w:val="24"/>
          <w:szCs w:val="24"/>
          <w:lang w:val="en-US"/>
        </w:rPr>
        <w:t>BuLi</w:t>
      </w:r>
      <w:proofErr w:type="spellEnd"/>
      <w:r>
        <w:rPr>
          <w:rFonts w:ascii="Times New Roman" w:hAnsi="Times New Roman" w:cs="Times New Roman"/>
          <w:sz w:val="24"/>
          <w:szCs w:val="24"/>
          <w:lang w:val="en-US"/>
        </w:rPr>
        <w:t xml:space="preserve"> (41.2 mL (0.9 M), 37.1</w:t>
      </w:r>
      <w:r w:rsidRPr="0082275F">
        <w:rPr>
          <w:rFonts w:ascii="Times New Roman" w:hAnsi="Times New Roman" w:cs="Times New Roman"/>
          <w:sz w:val="24"/>
          <w:szCs w:val="24"/>
          <w:lang w:val="en-US"/>
        </w:rPr>
        <w:t xml:space="preserve"> mmol),</w:t>
      </w:r>
      <w:r>
        <w:rPr>
          <w:rFonts w:ascii="Times New Roman" w:hAnsi="Times New Roman" w:cs="Times New Roman"/>
          <w:sz w:val="24"/>
          <w:szCs w:val="24"/>
          <w:lang w:val="en-US"/>
        </w:rPr>
        <w:t xml:space="preserve"> and TMEDA (5.56 mL, 37.1</w:t>
      </w:r>
      <w:r w:rsidRPr="0082275F">
        <w:rPr>
          <w:rFonts w:ascii="Times New Roman" w:hAnsi="Times New Roman" w:cs="Times New Roman"/>
          <w:sz w:val="24"/>
          <w:szCs w:val="24"/>
          <w:lang w:val="en-US"/>
        </w:rPr>
        <w:t xml:space="preserve"> mmol) in anhydrous THF (100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 xml:space="preserve">) at -78 </w:t>
      </w:r>
      <w:r>
        <w:rPr>
          <w:rFonts w:ascii="Times New Roman" w:hAnsi="Times New Roman" w:cs="Times New Roman"/>
          <w:sz w:val="24"/>
          <w:szCs w:val="24"/>
          <w:lang w:val="en-US"/>
        </w:rPr>
        <w:t>°</w:t>
      </w:r>
      <w:r w:rsidRPr="0082275F">
        <w:rPr>
          <w:rFonts w:ascii="Times New Roman" w:hAnsi="Times New Roman" w:cs="Times New Roman"/>
          <w:sz w:val="24"/>
          <w:szCs w:val="24"/>
          <w:lang w:val="en-US"/>
        </w:rPr>
        <w:t xml:space="preserve">C. After </w:t>
      </w:r>
      <w:r>
        <w:rPr>
          <w:rFonts w:ascii="Times New Roman" w:hAnsi="Times New Roman" w:cs="Times New Roman"/>
          <w:sz w:val="24"/>
          <w:szCs w:val="24"/>
          <w:lang w:val="en-US"/>
        </w:rPr>
        <w:t xml:space="preserve">1 h stirring at </w:t>
      </w:r>
      <w:r w:rsidRPr="0082275F">
        <w:rPr>
          <w:rFonts w:ascii="Times New Roman" w:hAnsi="Times New Roman" w:cs="Times New Roman"/>
          <w:sz w:val="24"/>
          <w:szCs w:val="24"/>
          <w:lang w:val="en-US"/>
        </w:rPr>
        <w:t xml:space="preserve">-78 </w:t>
      </w:r>
      <w:r>
        <w:rPr>
          <w:rFonts w:ascii="Times New Roman" w:hAnsi="Times New Roman" w:cs="Times New Roman"/>
          <w:sz w:val="24"/>
          <w:szCs w:val="24"/>
          <w:lang w:val="en-US"/>
        </w:rPr>
        <w:t>°</w:t>
      </w:r>
      <w:r w:rsidRPr="0082275F">
        <w:rPr>
          <w:rFonts w:ascii="Times New Roman" w:hAnsi="Times New Roman" w:cs="Times New Roman"/>
          <w:sz w:val="24"/>
          <w:szCs w:val="24"/>
          <w:lang w:val="en-US"/>
        </w:rPr>
        <w:t>C the</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mixture was treated with </w:t>
      </w:r>
      <w:proofErr w:type="spellStart"/>
      <w:r w:rsidRPr="0082275F">
        <w:rPr>
          <w:rFonts w:ascii="Times New Roman" w:hAnsi="Times New Roman" w:cs="Times New Roman"/>
          <w:sz w:val="24"/>
          <w:szCs w:val="24"/>
          <w:lang w:val="en-US"/>
        </w:rPr>
        <w:t>triisopropyl</w:t>
      </w:r>
      <w:proofErr w:type="spellEnd"/>
      <w:r w:rsidRPr="0082275F">
        <w:rPr>
          <w:rFonts w:ascii="Times New Roman" w:hAnsi="Times New Roman" w:cs="Times New Roman"/>
          <w:sz w:val="24"/>
          <w:szCs w:val="24"/>
          <w:lang w:val="en-US"/>
        </w:rPr>
        <w:t xml:space="preserve"> borate</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(17.8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 xml:space="preserve">, 77.3 </w:t>
      </w:r>
      <w:r>
        <w:rPr>
          <w:rFonts w:ascii="Times New Roman" w:hAnsi="Times New Roman" w:cs="Times New Roman"/>
          <w:sz w:val="24"/>
          <w:szCs w:val="24"/>
          <w:lang w:val="en-US"/>
        </w:rPr>
        <w:t xml:space="preserve">mmol). The mixture </w:t>
      </w:r>
      <w:proofErr w:type="gramStart"/>
      <w:r>
        <w:rPr>
          <w:rFonts w:ascii="Times New Roman" w:hAnsi="Times New Roman" w:cs="Times New Roman"/>
          <w:sz w:val="24"/>
          <w:szCs w:val="24"/>
          <w:lang w:val="en-US"/>
        </w:rPr>
        <w:t>was allowed to</w:t>
      </w:r>
      <w:proofErr w:type="gramEnd"/>
      <w:r>
        <w:rPr>
          <w:rFonts w:ascii="Times New Roman" w:hAnsi="Times New Roman" w:cs="Times New Roman"/>
          <w:sz w:val="24"/>
          <w:szCs w:val="24"/>
          <w:lang w:val="en-US"/>
        </w:rPr>
        <w:t xml:space="preserve"> reach room temperature overnight, </w:t>
      </w:r>
      <w:r w:rsidRPr="0082275F">
        <w:rPr>
          <w:rFonts w:ascii="Times New Roman" w:hAnsi="Times New Roman" w:cs="Times New Roman"/>
          <w:sz w:val="24"/>
          <w:szCs w:val="24"/>
          <w:lang w:val="en-US"/>
        </w:rPr>
        <w:t>quenched</w:t>
      </w:r>
      <w:r>
        <w:rPr>
          <w:rFonts w:ascii="Times New Roman" w:hAnsi="Times New Roman" w:cs="Times New Roman"/>
          <w:sz w:val="24"/>
          <w:szCs w:val="24"/>
          <w:lang w:val="en-US"/>
        </w:rPr>
        <w:t xml:space="preserve"> with sat. a</w:t>
      </w:r>
      <w:r w:rsidRPr="0082275F">
        <w:rPr>
          <w:rFonts w:ascii="Times New Roman" w:hAnsi="Times New Roman" w:cs="Times New Roman"/>
          <w:sz w:val="24"/>
          <w:szCs w:val="24"/>
          <w:lang w:val="en-US"/>
        </w:rPr>
        <w:t>q. NH</w:t>
      </w:r>
      <w:r w:rsidRPr="0076219A">
        <w:rPr>
          <w:rFonts w:ascii="Times New Roman" w:hAnsi="Times New Roman" w:cs="Times New Roman"/>
          <w:sz w:val="24"/>
          <w:szCs w:val="24"/>
          <w:vertAlign w:val="subscript"/>
          <w:lang w:val="en-US"/>
        </w:rPr>
        <w:t>4</w:t>
      </w:r>
      <w:r w:rsidRPr="0082275F">
        <w:rPr>
          <w:rFonts w:ascii="Times New Roman" w:hAnsi="Times New Roman" w:cs="Times New Roman"/>
          <w:sz w:val="24"/>
          <w:szCs w:val="24"/>
          <w:lang w:val="en-US"/>
        </w:rPr>
        <w:t xml:space="preserve">Cl solution </w:t>
      </w:r>
      <w:r>
        <w:rPr>
          <w:rFonts w:ascii="Times New Roman" w:hAnsi="Times New Roman" w:cs="Times New Roman"/>
          <w:sz w:val="24"/>
          <w:szCs w:val="24"/>
          <w:lang w:val="en-US"/>
        </w:rPr>
        <w:t>(150 mL) and</w:t>
      </w:r>
      <w:r w:rsidRPr="0082275F">
        <w:rPr>
          <w:rFonts w:ascii="Times New Roman" w:hAnsi="Times New Roman" w:cs="Times New Roman"/>
          <w:sz w:val="24"/>
          <w:szCs w:val="24"/>
          <w:lang w:val="en-US"/>
        </w:rPr>
        <w:t xml:space="preserve"> extracted</w:t>
      </w:r>
      <w:r>
        <w:rPr>
          <w:rFonts w:ascii="Times New Roman" w:hAnsi="Times New Roman" w:cs="Times New Roman"/>
          <w:sz w:val="24"/>
          <w:szCs w:val="24"/>
          <w:lang w:val="en-US"/>
        </w:rPr>
        <w:t xml:space="preserve"> with Et</w:t>
      </w:r>
      <w:r w:rsidRPr="00D4687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(3 x 150 mL). The combined organic phase was</w:t>
      </w:r>
      <w:r w:rsidRPr="0082275F">
        <w:rPr>
          <w:rFonts w:ascii="Times New Roman" w:hAnsi="Times New Roman" w:cs="Times New Roman"/>
          <w:sz w:val="24"/>
          <w:szCs w:val="24"/>
          <w:lang w:val="en-US"/>
        </w:rPr>
        <w:t xml:space="preserve"> dried over MgSO</w:t>
      </w:r>
      <w:r w:rsidRPr="0076219A">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w:t>
      </w:r>
      <w:r w:rsidRPr="0082275F">
        <w:rPr>
          <w:rFonts w:ascii="Times New Roman" w:hAnsi="Times New Roman" w:cs="Times New Roman"/>
          <w:sz w:val="24"/>
          <w:szCs w:val="24"/>
          <w:lang w:val="en-US"/>
        </w:rPr>
        <w:t>l</w:t>
      </w:r>
      <w:r>
        <w:rPr>
          <w:rFonts w:ascii="Times New Roman" w:hAnsi="Times New Roman" w:cs="Times New Roman"/>
          <w:sz w:val="24"/>
          <w:szCs w:val="24"/>
          <w:lang w:val="en-US"/>
        </w:rPr>
        <w:t>t</w:t>
      </w:r>
      <w:r w:rsidRPr="0082275F">
        <w:rPr>
          <w:rFonts w:ascii="Times New Roman" w:hAnsi="Times New Roman" w:cs="Times New Roman"/>
          <w:sz w:val="24"/>
          <w:szCs w:val="24"/>
          <w:lang w:val="en-US"/>
        </w:rPr>
        <w:t>ered</w:t>
      </w:r>
      <w:proofErr w:type="gramEnd"/>
      <w:r>
        <w:rPr>
          <w:rFonts w:ascii="Times New Roman" w:hAnsi="Times New Roman" w:cs="Times New Roman"/>
          <w:sz w:val="24"/>
          <w:szCs w:val="24"/>
          <w:lang w:val="en-US"/>
        </w:rPr>
        <w:t xml:space="preserve"> and concentrated under reduced pressure t</w:t>
      </w:r>
      <w:r w:rsidRPr="0082275F">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give 7.75 g (82%) of </w:t>
      </w:r>
      <w:r>
        <w:rPr>
          <w:rFonts w:ascii="Times New Roman" w:hAnsi="Times New Roman" w:cs="Times New Roman"/>
          <w:b/>
          <w:sz w:val="24"/>
          <w:szCs w:val="24"/>
          <w:lang w:val="en-US"/>
        </w:rPr>
        <w:t>1</w:t>
      </w:r>
      <w:r w:rsidRPr="0082275F">
        <w:rPr>
          <w:rFonts w:ascii="Times New Roman" w:hAnsi="Times New Roman" w:cs="Times New Roman"/>
          <w:b/>
          <w:sz w:val="24"/>
          <w:szCs w:val="24"/>
          <w:lang w:val="en-US"/>
        </w:rPr>
        <w:t>a</w:t>
      </w:r>
      <w:r w:rsidRPr="0082275F">
        <w:rPr>
          <w:rFonts w:ascii="Times New Roman" w:hAnsi="Times New Roman" w:cs="Times New Roman"/>
          <w:sz w:val="24"/>
          <w:szCs w:val="24"/>
          <w:lang w:val="en-US"/>
        </w:rPr>
        <w:t xml:space="preserve"> as a brown oil.</w:t>
      </w:r>
      <w:r>
        <w:rPr>
          <w:rFonts w:ascii="Times New Roman" w:hAnsi="Times New Roman" w:cs="Times New Roman"/>
          <w:sz w:val="24"/>
          <w:szCs w:val="24"/>
          <w:lang w:val="en-US"/>
        </w:rPr>
        <w:t xml:space="preserve"> </w:t>
      </w:r>
      <w:r w:rsidRPr="000D73BF">
        <w:rPr>
          <w:rFonts w:ascii="Times New Roman" w:hAnsi="Times New Roman" w:cs="Times New Roman"/>
          <w:i/>
          <w:sz w:val="24"/>
          <w:szCs w:val="24"/>
          <w:lang w:val="en-US"/>
        </w:rPr>
        <w:t xml:space="preserve">The compound </w:t>
      </w:r>
      <w:proofErr w:type="gramStart"/>
      <w:r w:rsidRPr="000D73BF">
        <w:rPr>
          <w:rFonts w:ascii="Times New Roman" w:hAnsi="Times New Roman" w:cs="Times New Roman"/>
          <w:i/>
          <w:sz w:val="24"/>
          <w:szCs w:val="24"/>
          <w:lang w:val="en-US"/>
        </w:rPr>
        <w:t>were</w:t>
      </w:r>
      <w:proofErr w:type="gramEnd"/>
      <w:r w:rsidRPr="000D73BF">
        <w:rPr>
          <w:rFonts w:ascii="Times New Roman" w:hAnsi="Times New Roman" w:cs="Times New Roman"/>
          <w:i/>
          <w:sz w:val="24"/>
          <w:szCs w:val="24"/>
          <w:lang w:val="en-US"/>
        </w:rPr>
        <w:t xml:space="preserve"> partly hydrolyzed and had a complex </w:t>
      </w:r>
      <w:r w:rsidRPr="000D73BF">
        <w:rPr>
          <w:rFonts w:ascii="Times New Roman" w:hAnsi="Times New Roman" w:cs="Times New Roman"/>
          <w:i/>
          <w:sz w:val="24"/>
          <w:szCs w:val="24"/>
          <w:vertAlign w:val="superscript"/>
          <w:lang w:val="en-US"/>
        </w:rPr>
        <w:t>1</w:t>
      </w:r>
      <w:r w:rsidRPr="000D73BF">
        <w:rPr>
          <w:rFonts w:ascii="Times New Roman" w:hAnsi="Times New Roman" w:cs="Times New Roman"/>
          <w:i/>
          <w:sz w:val="24"/>
          <w:szCs w:val="24"/>
          <w:lang w:val="en-US"/>
        </w:rPr>
        <w:t>H NMR spectrum including different rotamers and were not assigned in detail.</w:t>
      </w:r>
      <w:r>
        <w:rPr>
          <w:rFonts w:ascii="Times New Roman" w:hAnsi="Times New Roman" w:cs="Times New Roman"/>
          <w:i/>
          <w:sz w:val="24"/>
          <w:szCs w:val="24"/>
          <w:lang w:val="en-US"/>
        </w:rPr>
        <w:t xml:space="preserve"> The crude compound was used in the next step without further purification.</w:t>
      </w:r>
    </w:p>
    <w:p w14:paraId="04AB34F4" w14:textId="77777777" w:rsidR="004B7DCC" w:rsidRPr="0082275F" w:rsidRDefault="004B7DCC" w:rsidP="007A42F2">
      <w:pPr>
        <w:rPr>
          <w:rFonts w:ascii="Times New Roman" w:hAnsi="Times New Roman" w:cs="Times New Roman"/>
          <w:b/>
          <w:sz w:val="24"/>
          <w:szCs w:val="24"/>
          <w:lang w:val="en-US"/>
        </w:rPr>
      </w:pPr>
      <w:r w:rsidRPr="0082275F">
        <w:rPr>
          <w:rFonts w:ascii="Times New Roman" w:hAnsi="Times New Roman" w:cs="Times New Roman"/>
          <w:b/>
          <w:sz w:val="24"/>
          <w:szCs w:val="24"/>
          <w:lang w:val="en-US"/>
        </w:rPr>
        <w:lastRenderedPageBreak/>
        <w:t>Bis(propan-2-</w:t>
      </w:r>
      <w:proofErr w:type="gramStart"/>
      <w:r w:rsidRPr="0082275F">
        <w:rPr>
          <w:rFonts w:ascii="Times New Roman" w:hAnsi="Times New Roman" w:cs="Times New Roman"/>
          <w:b/>
          <w:sz w:val="24"/>
          <w:szCs w:val="24"/>
          <w:lang w:val="en-US"/>
        </w:rPr>
        <w:t>yl)[</w:t>
      </w:r>
      <w:proofErr w:type="gramEnd"/>
      <w:r w:rsidRPr="0082275F">
        <w:rPr>
          <w:rFonts w:ascii="Times New Roman" w:hAnsi="Times New Roman" w:cs="Times New Roman"/>
          <w:b/>
          <w:sz w:val="24"/>
          <w:szCs w:val="24"/>
          <w:lang w:val="en-US"/>
        </w:rPr>
        <w:t>2-(</w:t>
      </w:r>
      <w:proofErr w:type="spellStart"/>
      <w:r w:rsidRPr="0082275F">
        <w:rPr>
          <w:rFonts w:ascii="Times New Roman" w:hAnsi="Times New Roman" w:cs="Times New Roman"/>
          <w:b/>
          <w:sz w:val="24"/>
          <w:szCs w:val="24"/>
          <w:lang w:val="en-US"/>
        </w:rPr>
        <w:t>diethylcarba</w:t>
      </w:r>
      <w:r>
        <w:rPr>
          <w:rFonts w:ascii="Times New Roman" w:hAnsi="Times New Roman" w:cs="Times New Roman"/>
          <w:b/>
          <w:sz w:val="24"/>
          <w:szCs w:val="24"/>
          <w:lang w:val="en-US"/>
        </w:rPr>
        <w:t>moyl</w:t>
      </w:r>
      <w:proofErr w:type="spellEnd"/>
      <w:r>
        <w:rPr>
          <w:rFonts w:ascii="Times New Roman" w:hAnsi="Times New Roman" w:cs="Times New Roman"/>
          <w:b/>
          <w:sz w:val="24"/>
          <w:szCs w:val="24"/>
          <w:lang w:val="en-US"/>
        </w:rPr>
        <w:t>)-4-methylphenyl]</w:t>
      </w:r>
      <w:proofErr w:type="spellStart"/>
      <w:r>
        <w:rPr>
          <w:rFonts w:ascii="Times New Roman" w:hAnsi="Times New Roman" w:cs="Times New Roman"/>
          <w:b/>
          <w:sz w:val="24"/>
          <w:szCs w:val="24"/>
          <w:lang w:val="en-US"/>
        </w:rPr>
        <w:t>boronate</w:t>
      </w:r>
      <w:proofErr w:type="spellEnd"/>
      <w:r>
        <w:rPr>
          <w:rFonts w:ascii="Times New Roman" w:hAnsi="Times New Roman" w:cs="Times New Roman"/>
          <w:b/>
          <w:sz w:val="24"/>
          <w:szCs w:val="24"/>
          <w:lang w:val="en-US"/>
        </w:rPr>
        <w:t xml:space="preserve"> (1</w:t>
      </w:r>
      <w:r w:rsidRPr="0082275F">
        <w:rPr>
          <w:rFonts w:ascii="Times New Roman" w:hAnsi="Times New Roman" w:cs="Times New Roman"/>
          <w:b/>
          <w:sz w:val="24"/>
          <w:szCs w:val="24"/>
          <w:lang w:val="en-US"/>
        </w:rPr>
        <w:t>b)</w:t>
      </w:r>
    </w:p>
    <w:p w14:paraId="371B1ADB" w14:textId="77777777" w:rsidR="004B7DCC" w:rsidRPr="00413000" w:rsidRDefault="004B7DCC" w:rsidP="007A42F2">
      <w:pPr>
        <w:rPr>
          <w:rFonts w:ascii="Times New Roman" w:hAnsi="Times New Roman" w:cs="Times New Roman"/>
          <w:sz w:val="24"/>
          <w:szCs w:val="24"/>
          <w:lang w:val="en-US"/>
        </w:rPr>
      </w:pPr>
      <w:r w:rsidRPr="0082275F">
        <w:rPr>
          <w:rFonts w:ascii="Times New Roman" w:hAnsi="Times New Roman" w:cs="Times New Roman"/>
          <w:sz w:val="24"/>
          <w:szCs w:val="24"/>
          <w:lang w:val="en-US"/>
        </w:rPr>
        <w:t xml:space="preserve">A solution of </w:t>
      </w:r>
      <w:proofErr w:type="gramStart"/>
      <w:r w:rsidRPr="00FB6C33">
        <w:rPr>
          <w:rFonts w:ascii="Times New Roman" w:hAnsi="Times New Roman" w:cs="Times New Roman"/>
          <w:i/>
          <w:sz w:val="24"/>
          <w:szCs w:val="24"/>
          <w:lang w:val="en-US"/>
        </w:rPr>
        <w:t>N</w:t>
      </w:r>
      <w:r w:rsidRPr="0082275F">
        <w:rPr>
          <w:rFonts w:ascii="Times New Roman" w:hAnsi="Times New Roman" w:cs="Times New Roman"/>
          <w:sz w:val="24"/>
          <w:szCs w:val="24"/>
          <w:lang w:val="en-US"/>
        </w:rPr>
        <w:t>,</w:t>
      </w:r>
      <w:r w:rsidRPr="00FB6C33">
        <w:rPr>
          <w:rFonts w:ascii="Times New Roman" w:hAnsi="Times New Roman" w:cs="Times New Roman"/>
          <w:i/>
          <w:sz w:val="24"/>
          <w:szCs w:val="24"/>
          <w:lang w:val="en-US"/>
        </w:rPr>
        <w:t>N</w:t>
      </w:r>
      <w:proofErr w:type="gramEnd"/>
      <w:r w:rsidRPr="0082275F">
        <w:rPr>
          <w:rFonts w:ascii="Times New Roman" w:hAnsi="Times New Roman" w:cs="Times New Roman"/>
          <w:sz w:val="24"/>
          <w:szCs w:val="24"/>
          <w:lang w:val="en-US"/>
        </w:rPr>
        <w:t>-diethyl-</w:t>
      </w:r>
      <w:r>
        <w:rPr>
          <w:rFonts w:ascii="Times New Roman" w:hAnsi="Times New Roman" w:cs="Times New Roman"/>
          <w:sz w:val="24"/>
          <w:szCs w:val="24"/>
          <w:lang w:val="en-US"/>
        </w:rPr>
        <w:t>3-methylbenzamide (5.25 g, 27.5</w:t>
      </w:r>
      <w:r w:rsidRPr="0082275F">
        <w:rPr>
          <w:rFonts w:ascii="Times New Roman" w:hAnsi="Times New Roman" w:cs="Times New Roman"/>
          <w:sz w:val="24"/>
          <w:szCs w:val="24"/>
          <w:lang w:val="en-US"/>
        </w:rPr>
        <w:t xml:space="preserve"> mmol) in anhydrous THF</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(80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 was added dropwise to a solution of s-</w:t>
      </w:r>
      <w:proofErr w:type="spellStart"/>
      <w:r w:rsidRPr="0082275F">
        <w:rPr>
          <w:rFonts w:ascii="Times New Roman" w:hAnsi="Times New Roman" w:cs="Times New Roman"/>
          <w:sz w:val="24"/>
          <w:szCs w:val="24"/>
          <w:lang w:val="en-US"/>
        </w:rPr>
        <w:t>BuLi</w:t>
      </w:r>
      <w:proofErr w:type="spellEnd"/>
      <w:r w:rsidRPr="0082275F">
        <w:rPr>
          <w:rFonts w:ascii="Times New Roman" w:hAnsi="Times New Roman" w:cs="Times New Roman"/>
          <w:sz w:val="24"/>
          <w:szCs w:val="24"/>
          <w:lang w:val="en-US"/>
        </w:rPr>
        <w:t xml:space="preserve"> (62.</w:t>
      </w:r>
      <w:r>
        <w:rPr>
          <w:rFonts w:ascii="Times New Roman" w:hAnsi="Times New Roman" w:cs="Times New Roman"/>
          <w:sz w:val="24"/>
          <w:szCs w:val="24"/>
          <w:lang w:val="en-US"/>
        </w:rPr>
        <w:t>2</w:t>
      </w:r>
      <w:r w:rsidRPr="0082275F">
        <w:rPr>
          <w:rFonts w:ascii="Times New Roman" w:hAnsi="Times New Roman" w:cs="Times New Roman"/>
          <w:sz w:val="24"/>
          <w:szCs w:val="24"/>
          <w:lang w:val="en-US"/>
        </w:rPr>
        <w:t xml:space="preserve">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 xml:space="preserve"> </w:t>
      </w:r>
      <w:r>
        <w:rPr>
          <w:rFonts w:ascii="Times New Roman" w:hAnsi="Times New Roman" w:cs="Times New Roman"/>
          <w:sz w:val="24"/>
          <w:szCs w:val="24"/>
          <w:lang w:val="en-US"/>
        </w:rPr>
        <w:t>(0.53 M), 32.9 mmol), and TMEDA (4.94 mL, 32.9</w:t>
      </w:r>
      <w:r w:rsidRPr="0082275F">
        <w:rPr>
          <w:rFonts w:ascii="Times New Roman" w:hAnsi="Times New Roman" w:cs="Times New Roman"/>
          <w:sz w:val="24"/>
          <w:szCs w:val="24"/>
          <w:lang w:val="en-US"/>
        </w:rPr>
        <w:t xml:space="preserve"> mmol) in anhydrous THF (80 </w:t>
      </w:r>
      <w:r>
        <w:rPr>
          <w:rFonts w:ascii="Times New Roman" w:hAnsi="Times New Roman" w:cs="Times New Roman"/>
          <w:sz w:val="24"/>
          <w:szCs w:val="24"/>
          <w:lang w:val="en-US"/>
        </w:rPr>
        <w:t>mL</w:t>
      </w:r>
      <w:r w:rsidRPr="0082275F">
        <w:rPr>
          <w:rFonts w:ascii="Times New Roman" w:hAnsi="Times New Roman" w:cs="Times New Roman"/>
          <w:sz w:val="24"/>
          <w:szCs w:val="24"/>
          <w:lang w:val="en-US"/>
        </w:rPr>
        <w:t xml:space="preserve">) at -78 </w:t>
      </w:r>
      <w:r>
        <w:rPr>
          <w:rFonts w:ascii="Times New Roman" w:hAnsi="Times New Roman" w:cs="Times New Roman"/>
          <w:sz w:val="24"/>
          <w:szCs w:val="24"/>
          <w:lang w:val="en-US"/>
        </w:rPr>
        <w:t>°</w:t>
      </w:r>
      <w:r w:rsidRPr="0082275F">
        <w:rPr>
          <w:rFonts w:ascii="Times New Roman" w:hAnsi="Times New Roman" w:cs="Times New Roman"/>
          <w:sz w:val="24"/>
          <w:szCs w:val="24"/>
          <w:lang w:val="en-US"/>
        </w:rPr>
        <w:t>C. After</w:t>
      </w:r>
      <w:r>
        <w:rPr>
          <w:rFonts w:ascii="Times New Roman" w:hAnsi="Times New Roman" w:cs="Times New Roman"/>
          <w:sz w:val="24"/>
          <w:szCs w:val="24"/>
          <w:lang w:val="en-US"/>
        </w:rPr>
        <w:t xml:space="preserve"> 1h stirring at </w:t>
      </w:r>
      <w:r w:rsidRPr="0082275F">
        <w:rPr>
          <w:rFonts w:ascii="Times New Roman" w:hAnsi="Times New Roman" w:cs="Times New Roman"/>
          <w:sz w:val="24"/>
          <w:szCs w:val="24"/>
          <w:lang w:val="en-US"/>
        </w:rPr>
        <w:t xml:space="preserve">-78 </w:t>
      </w:r>
      <w:r>
        <w:rPr>
          <w:rFonts w:ascii="Times New Roman" w:hAnsi="Times New Roman" w:cs="Times New Roman"/>
          <w:sz w:val="24"/>
          <w:szCs w:val="24"/>
          <w:lang w:val="en-US"/>
        </w:rPr>
        <w:t>°</w:t>
      </w:r>
      <w:r w:rsidRPr="0082275F">
        <w:rPr>
          <w:rFonts w:ascii="Times New Roman" w:hAnsi="Times New Roman" w:cs="Times New Roman"/>
          <w:sz w:val="24"/>
          <w:szCs w:val="24"/>
          <w:lang w:val="en-US"/>
        </w:rPr>
        <w:t>C the mixture was treated with 3-isopropylborate</w:t>
      </w:r>
      <w:r>
        <w:rPr>
          <w:rFonts w:ascii="Times New Roman" w:hAnsi="Times New Roman" w:cs="Times New Roman"/>
          <w:sz w:val="24"/>
          <w:szCs w:val="24"/>
          <w:lang w:val="en-US"/>
        </w:rPr>
        <w:t xml:space="preserve"> (15.7 g, 68.6 mmol). T</w:t>
      </w:r>
      <w:r w:rsidRPr="0082275F">
        <w:rPr>
          <w:rFonts w:ascii="Times New Roman" w:hAnsi="Times New Roman" w:cs="Times New Roman"/>
          <w:sz w:val="24"/>
          <w:szCs w:val="24"/>
          <w:lang w:val="en-US"/>
        </w:rPr>
        <w:t xml:space="preserve">he mixture </w:t>
      </w:r>
      <w:proofErr w:type="gramStart"/>
      <w:r w:rsidRPr="0082275F">
        <w:rPr>
          <w:rFonts w:ascii="Times New Roman" w:hAnsi="Times New Roman" w:cs="Times New Roman"/>
          <w:sz w:val="24"/>
          <w:szCs w:val="24"/>
          <w:lang w:val="en-US"/>
        </w:rPr>
        <w:t xml:space="preserve">was </w:t>
      </w:r>
      <w:r>
        <w:rPr>
          <w:rFonts w:ascii="Times New Roman" w:hAnsi="Times New Roman" w:cs="Times New Roman"/>
          <w:sz w:val="24"/>
          <w:szCs w:val="24"/>
          <w:lang w:val="en-US"/>
        </w:rPr>
        <w:t>allowed t</w:t>
      </w:r>
      <w:r w:rsidRPr="0082275F">
        <w:rPr>
          <w:rFonts w:ascii="Times New Roman" w:hAnsi="Times New Roman" w:cs="Times New Roman"/>
          <w:sz w:val="24"/>
          <w:szCs w:val="24"/>
          <w:lang w:val="en-US"/>
        </w:rPr>
        <w:t>o</w:t>
      </w:r>
      <w:proofErr w:type="gramEnd"/>
      <w:r>
        <w:rPr>
          <w:rFonts w:ascii="Times New Roman" w:hAnsi="Times New Roman" w:cs="Times New Roman"/>
          <w:sz w:val="24"/>
          <w:szCs w:val="24"/>
          <w:lang w:val="en-US"/>
        </w:rPr>
        <w:t xml:space="preserve"> reach</w:t>
      </w:r>
      <w:r w:rsidRPr="0082275F">
        <w:rPr>
          <w:rFonts w:ascii="Times New Roman" w:hAnsi="Times New Roman" w:cs="Times New Roman"/>
          <w:sz w:val="24"/>
          <w:szCs w:val="24"/>
          <w:lang w:val="en-US"/>
        </w:rPr>
        <w:t xml:space="preserve"> room temperature overnight</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quenched</w:t>
      </w:r>
      <w:r>
        <w:rPr>
          <w:rFonts w:ascii="Times New Roman" w:hAnsi="Times New Roman" w:cs="Times New Roman"/>
          <w:sz w:val="24"/>
          <w:szCs w:val="24"/>
          <w:lang w:val="en-US"/>
        </w:rPr>
        <w:t xml:space="preserve"> with sat. a</w:t>
      </w:r>
      <w:r w:rsidRPr="0082275F">
        <w:rPr>
          <w:rFonts w:ascii="Times New Roman" w:hAnsi="Times New Roman" w:cs="Times New Roman"/>
          <w:sz w:val="24"/>
          <w:szCs w:val="24"/>
          <w:lang w:val="en-US"/>
        </w:rPr>
        <w:t>q. NH</w:t>
      </w:r>
      <w:r w:rsidRPr="008F4721">
        <w:rPr>
          <w:rFonts w:ascii="Times New Roman" w:hAnsi="Times New Roman" w:cs="Times New Roman"/>
          <w:sz w:val="24"/>
          <w:szCs w:val="24"/>
          <w:vertAlign w:val="subscript"/>
          <w:lang w:val="en-US"/>
        </w:rPr>
        <w:t>4</w:t>
      </w:r>
      <w:r w:rsidRPr="0082275F">
        <w:rPr>
          <w:rFonts w:ascii="Times New Roman" w:hAnsi="Times New Roman" w:cs="Times New Roman"/>
          <w:sz w:val="24"/>
          <w:szCs w:val="24"/>
          <w:lang w:val="en-US"/>
        </w:rPr>
        <w:t>Cl solution (15</w:t>
      </w:r>
      <w:r>
        <w:rPr>
          <w:rFonts w:ascii="Times New Roman" w:hAnsi="Times New Roman" w:cs="Times New Roman"/>
          <w:sz w:val="24"/>
          <w:szCs w:val="24"/>
          <w:lang w:val="en-US"/>
        </w:rPr>
        <w:t>0</w:t>
      </w:r>
      <w:r w:rsidRPr="0082275F">
        <w:rPr>
          <w:rFonts w:ascii="Times New Roman" w:hAnsi="Times New Roman" w:cs="Times New Roman"/>
          <w:sz w:val="24"/>
          <w:szCs w:val="24"/>
          <w:lang w:val="en-US"/>
        </w:rPr>
        <w:t xml:space="preserve"> </w:t>
      </w:r>
      <w:r>
        <w:rPr>
          <w:rFonts w:ascii="Times New Roman" w:hAnsi="Times New Roman" w:cs="Times New Roman"/>
          <w:sz w:val="24"/>
          <w:szCs w:val="24"/>
          <w:lang w:val="en-US"/>
        </w:rPr>
        <w:t>mL) and</w:t>
      </w:r>
      <w:r w:rsidRPr="0082275F">
        <w:rPr>
          <w:rFonts w:ascii="Times New Roman" w:hAnsi="Times New Roman" w:cs="Times New Roman"/>
          <w:sz w:val="24"/>
          <w:szCs w:val="24"/>
          <w:lang w:val="en-US"/>
        </w:rPr>
        <w:t xml:space="preserve"> extracted</w:t>
      </w:r>
      <w:r>
        <w:rPr>
          <w:rFonts w:ascii="Times New Roman" w:hAnsi="Times New Roman" w:cs="Times New Roman"/>
          <w:sz w:val="24"/>
          <w:szCs w:val="24"/>
          <w:lang w:val="en-US"/>
        </w:rPr>
        <w:t xml:space="preserve"> with Et</w:t>
      </w:r>
      <w:r w:rsidRPr="00D4687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82275F">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150 </w:t>
      </w:r>
      <w:r>
        <w:rPr>
          <w:rFonts w:ascii="Times New Roman" w:hAnsi="Times New Roman" w:cs="Times New Roman"/>
          <w:sz w:val="24"/>
          <w:szCs w:val="24"/>
          <w:lang w:val="en-US"/>
        </w:rPr>
        <w:t>mL). The combined organic phase was</w:t>
      </w:r>
      <w:r w:rsidRPr="0082275F">
        <w:rPr>
          <w:rFonts w:ascii="Times New Roman" w:hAnsi="Times New Roman" w:cs="Times New Roman"/>
          <w:sz w:val="24"/>
          <w:szCs w:val="24"/>
          <w:lang w:val="en-US"/>
        </w:rPr>
        <w:t xml:space="preserve"> dried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w:t>
      </w:r>
      <w:r w:rsidRPr="0082275F">
        <w:rPr>
          <w:rFonts w:ascii="Times New Roman" w:hAnsi="Times New Roman" w:cs="Times New Roman"/>
          <w:sz w:val="24"/>
          <w:szCs w:val="24"/>
          <w:lang w:val="en-US"/>
        </w:rPr>
        <w:t>ltered</w:t>
      </w:r>
      <w:proofErr w:type="gramEnd"/>
      <w:r>
        <w:rPr>
          <w:rFonts w:ascii="Times New Roman" w:hAnsi="Times New Roman" w:cs="Times New Roman"/>
          <w:sz w:val="24"/>
          <w:szCs w:val="24"/>
          <w:lang w:val="en-US"/>
        </w:rPr>
        <w:t xml:space="preserve"> and concentrated under reduced pressure </w:t>
      </w:r>
      <w:r w:rsidRPr="0082275F">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82275F">
        <w:rPr>
          <w:rFonts w:ascii="Times New Roman" w:hAnsi="Times New Roman" w:cs="Times New Roman"/>
          <w:sz w:val="24"/>
          <w:szCs w:val="24"/>
          <w:lang w:val="en-US"/>
        </w:rPr>
        <w:t xml:space="preserve">give 8.82 g (quant.) of </w:t>
      </w:r>
      <w:r>
        <w:rPr>
          <w:rFonts w:ascii="Times New Roman" w:hAnsi="Times New Roman" w:cs="Times New Roman"/>
          <w:b/>
          <w:sz w:val="24"/>
          <w:szCs w:val="24"/>
          <w:lang w:val="en-US"/>
        </w:rPr>
        <w:t>1</w:t>
      </w:r>
      <w:r w:rsidRPr="008F4721">
        <w:rPr>
          <w:rFonts w:ascii="Times New Roman" w:hAnsi="Times New Roman" w:cs="Times New Roman"/>
          <w:b/>
          <w:sz w:val="24"/>
          <w:szCs w:val="24"/>
          <w:lang w:val="en-US"/>
        </w:rPr>
        <w:t>b</w:t>
      </w:r>
      <w:r w:rsidRPr="0082275F">
        <w:rPr>
          <w:rFonts w:ascii="Times New Roman" w:hAnsi="Times New Roman" w:cs="Times New Roman"/>
          <w:sz w:val="24"/>
          <w:szCs w:val="24"/>
          <w:lang w:val="en-US"/>
        </w:rPr>
        <w:t xml:space="preserve"> as a brown oil.</w:t>
      </w:r>
      <w:r>
        <w:rPr>
          <w:rFonts w:ascii="Times New Roman" w:hAnsi="Times New Roman" w:cs="Times New Roman"/>
          <w:sz w:val="24"/>
          <w:szCs w:val="24"/>
          <w:lang w:val="en-US"/>
        </w:rPr>
        <w:t xml:space="preserve"> </w:t>
      </w:r>
      <w:r w:rsidRPr="000D73BF">
        <w:rPr>
          <w:rFonts w:ascii="Times New Roman" w:hAnsi="Times New Roman" w:cs="Times New Roman"/>
          <w:i/>
          <w:sz w:val="24"/>
          <w:szCs w:val="24"/>
          <w:lang w:val="en-US"/>
        </w:rPr>
        <w:t xml:space="preserve">The compound </w:t>
      </w:r>
      <w:proofErr w:type="gramStart"/>
      <w:r w:rsidRPr="000D73BF">
        <w:rPr>
          <w:rFonts w:ascii="Times New Roman" w:hAnsi="Times New Roman" w:cs="Times New Roman"/>
          <w:i/>
          <w:sz w:val="24"/>
          <w:szCs w:val="24"/>
          <w:lang w:val="en-US"/>
        </w:rPr>
        <w:t>were</w:t>
      </w:r>
      <w:proofErr w:type="gramEnd"/>
      <w:r w:rsidRPr="000D73BF">
        <w:rPr>
          <w:rFonts w:ascii="Times New Roman" w:hAnsi="Times New Roman" w:cs="Times New Roman"/>
          <w:i/>
          <w:sz w:val="24"/>
          <w:szCs w:val="24"/>
          <w:lang w:val="en-US"/>
        </w:rPr>
        <w:t xml:space="preserve"> partly hydrolyzed and had a complex </w:t>
      </w:r>
      <w:r w:rsidRPr="000D73BF">
        <w:rPr>
          <w:rFonts w:ascii="Times New Roman" w:hAnsi="Times New Roman" w:cs="Times New Roman"/>
          <w:i/>
          <w:sz w:val="24"/>
          <w:szCs w:val="24"/>
          <w:vertAlign w:val="superscript"/>
          <w:lang w:val="en-US"/>
        </w:rPr>
        <w:t>1</w:t>
      </w:r>
      <w:r w:rsidRPr="000D73BF">
        <w:rPr>
          <w:rFonts w:ascii="Times New Roman" w:hAnsi="Times New Roman" w:cs="Times New Roman"/>
          <w:i/>
          <w:sz w:val="24"/>
          <w:szCs w:val="24"/>
          <w:lang w:val="en-US"/>
        </w:rPr>
        <w:t>H NMR spectrum including different rotamers and were not assigned in detail.</w:t>
      </w:r>
      <w:r w:rsidRPr="00413000">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crude compound was used in the next step without further purification.</w:t>
      </w:r>
    </w:p>
    <w:p w14:paraId="25E20F76" w14:textId="77777777" w:rsidR="004B7DCC" w:rsidRPr="000D73BF" w:rsidRDefault="004B7DCC" w:rsidP="007A42F2">
      <w:pPr>
        <w:rPr>
          <w:rFonts w:ascii="Times New Roman" w:hAnsi="Times New Roman" w:cs="Times New Roman"/>
          <w:i/>
          <w:sz w:val="24"/>
          <w:szCs w:val="24"/>
          <w:lang w:val="en-US"/>
        </w:rPr>
      </w:pPr>
    </w:p>
    <w:p w14:paraId="6C77FBC7" w14:textId="77777777" w:rsidR="004B7DCC" w:rsidRDefault="004B7DCC" w:rsidP="007A42F2">
      <w:pPr>
        <w:rPr>
          <w:rFonts w:ascii="Times New Roman" w:hAnsi="Times New Roman" w:cs="Times New Roman"/>
          <w:sz w:val="24"/>
          <w:szCs w:val="24"/>
          <w:lang w:val="en-US"/>
        </w:rPr>
      </w:pPr>
    </w:p>
    <w:p w14:paraId="5203004C" w14:textId="77777777" w:rsidR="004B7DCC" w:rsidRPr="008F4721" w:rsidRDefault="004B7DCC" w:rsidP="007A42F2">
      <w:pPr>
        <w:rPr>
          <w:rFonts w:ascii="Times New Roman" w:hAnsi="Times New Roman" w:cs="Times New Roman"/>
          <w:b/>
          <w:sz w:val="24"/>
          <w:szCs w:val="24"/>
          <w:lang w:val="en-US"/>
        </w:rPr>
      </w:pPr>
      <w:proofErr w:type="gramStart"/>
      <w:r w:rsidRPr="00FB6C33">
        <w:rPr>
          <w:rFonts w:ascii="Times New Roman" w:hAnsi="Times New Roman" w:cs="Times New Roman"/>
          <w:b/>
          <w:i/>
          <w:sz w:val="24"/>
          <w:szCs w:val="24"/>
          <w:lang w:val="en-US"/>
        </w:rPr>
        <w:t>N</w:t>
      </w:r>
      <w:r w:rsidRPr="008F4721">
        <w:rPr>
          <w:rFonts w:ascii="Times New Roman" w:hAnsi="Times New Roman" w:cs="Times New Roman"/>
          <w:b/>
          <w:sz w:val="24"/>
          <w:szCs w:val="24"/>
          <w:lang w:val="en-US"/>
        </w:rPr>
        <w:t>,</w:t>
      </w:r>
      <w:r w:rsidRPr="00FB6C33">
        <w:rPr>
          <w:rFonts w:ascii="Times New Roman" w:hAnsi="Times New Roman" w:cs="Times New Roman"/>
          <w:b/>
          <w:i/>
          <w:sz w:val="24"/>
          <w:szCs w:val="24"/>
          <w:lang w:val="en-US"/>
        </w:rPr>
        <w:t>N</w:t>
      </w:r>
      <w:proofErr w:type="gramEnd"/>
      <w:r w:rsidRPr="008F4721">
        <w:rPr>
          <w:rFonts w:ascii="Times New Roman" w:hAnsi="Times New Roman" w:cs="Times New Roman"/>
          <w:b/>
          <w:sz w:val="24"/>
          <w:szCs w:val="24"/>
          <w:lang w:val="en-US"/>
        </w:rPr>
        <w:t>-diethyl-2-(2,</w:t>
      </w:r>
      <w:r>
        <w:rPr>
          <w:rFonts w:ascii="Times New Roman" w:hAnsi="Times New Roman" w:cs="Times New Roman"/>
          <w:b/>
          <w:sz w:val="24"/>
          <w:szCs w:val="24"/>
          <w:lang w:val="en-US"/>
        </w:rPr>
        <w:t>4,5-trimethylphenyl)benzamide (2</w:t>
      </w:r>
      <w:r w:rsidRPr="008F4721">
        <w:rPr>
          <w:rFonts w:ascii="Times New Roman" w:hAnsi="Times New Roman" w:cs="Times New Roman"/>
          <w:b/>
          <w:sz w:val="24"/>
          <w:szCs w:val="24"/>
          <w:lang w:val="en-US"/>
        </w:rPr>
        <w:t>a)</w:t>
      </w:r>
    </w:p>
    <w:p w14:paraId="582F38F4" w14:textId="77777777" w:rsidR="004B7DCC" w:rsidRPr="0082275F" w:rsidRDefault="004B7DCC" w:rsidP="007A42F2">
      <w:pPr>
        <w:rPr>
          <w:rFonts w:ascii="Times New Roman" w:hAnsi="Times New Roman" w:cs="Times New Roman"/>
          <w:sz w:val="24"/>
          <w:szCs w:val="24"/>
          <w:lang w:val="en-US"/>
        </w:rPr>
      </w:pPr>
      <w:r w:rsidRPr="008F4721">
        <w:rPr>
          <w:rFonts w:ascii="Times New Roman" w:hAnsi="Times New Roman" w:cs="Times New Roman"/>
          <w:sz w:val="24"/>
          <w:szCs w:val="24"/>
          <w:lang w:val="en-US"/>
        </w:rPr>
        <w:t>A mixture of PdCl</w:t>
      </w:r>
      <w:r w:rsidRPr="008F4721">
        <w:rPr>
          <w:rFonts w:ascii="Times New Roman" w:hAnsi="Times New Roman" w:cs="Times New Roman"/>
          <w:sz w:val="24"/>
          <w:szCs w:val="24"/>
          <w:vertAlign w:val="subscript"/>
          <w:lang w:val="en-US"/>
        </w:rPr>
        <w:t>2</w:t>
      </w:r>
      <w:r w:rsidRPr="008F4721">
        <w:rPr>
          <w:rFonts w:ascii="Times New Roman" w:hAnsi="Times New Roman" w:cs="Times New Roman"/>
          <w:sz w:val="24"/>
          <w:szCs w:val="24"/>
          <w:lang w:val="en-US"/>
        </w:rPr>
        <w:t>(</w:t>
      </w:r>
      <w:proofErr w:type="spellStart"/>
      <w:r w:rsidRPr="008F4721">
        <w:rPr>
          <w:rFonts w:ascii="Times New Roman" w:hAnsi="Times New Roman" w:cs="Times New Roman"/>
          <w:sz w:val="24"/>
          <w:szCs w:val="24"/>
          <w:lang w:val="en-US"/>
        </w:rPr>
        <w:t>dppf</w:t>
      </w:r>
      <w:proofErr w:type="spellEnd"/>
      <w:r w:rsidRPr="008F4721">
        <w:rPr>
          <w:rFonts w:ascii="Times New Roman" w:hAnsi="Times New Roman" w:cs="Times New Roman"/>
          <w:sz w:val="24"/>
          <w:szCs w:val="24"/>
          <w:lang w:val="en-US"/>
        </w:rPr>
        <w:t>) (0.86 g, 1.05 mmol)</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and 5-bromo-1,2,4-trimethylbenzene (4.17</w:t>
      </w:r>
      <w:r>
        <w:rPr>
          <w:rFonts w:ascii="Times New Roman" w:hAnsi="Times New Roman" w:cs="Times New Roman"/>
          <w:sz w:val="24"/>
          <w:szCs w:val="24"/>
          <w:lang w:val="en-US"/>
        </w:rPr>
        <w:t xml:space="preserve"> g, 20.9</w:t>
      </w:r>
      <w:r w:rsidRPr="008F4721">
        <w:rPr>
          <w:rFonts w:ascii="Times New Roman" w:hAnsi="Times New Roman" w:cs="Times New Roman"/>
          <w:sz w:val="24"/>
          <w:szCs w:val="24"/>
          <w:lang w:val="en-US"/>
        </w:rPr>
        <w:t xml:space="preserve"> mmol) in DME (60 </w:t>
      </w:r>
      <w:r>
        <w:rPr>
          <w:rFonts w:ascii="Times New Roman" w:hAnsi="Times New Roman" w:cs="Times New Roman"/>
          <w:sz w:val="24"/>
          <w:szCs w:val="24"/>
          <w:lang w:val="en-US"/>
        </w:rPr>
        <w:t>mL</w:t>
      </w:r>
      <w:r w:rsidRPr="008F4721">
        <w:rPr>
          <w:rFonts w:ascii="Times New Roman" w:hAnsi="Times New Roman" w:cs="Times New Roman"/>
          <w:sz w:val="24"/>
          <w:szCs w:val="24"/>
          <w:lang w:val="en-US"/>
        </w:rPr>
        <w:t>) was stirred at</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room temperature for 15 min before </w:t>
      </w:r>
      <w:r>
        <w:rPr>
          <w:rFonts w:ascii="Times New Roman" w:hAnsi="Times New Roman" w:cs="Times New Roman"/>
          <w:b/>
          <w:sz w:val="24"/>
          <w:szCs w:val="24"/>
          <w:lang w:val="en-US"/>
        </w:rPr>
        <w:t>1</w:t>
      </w:r>
      <w:r w:rsidRPr="008F4721">
        <w:rPr>
          <w:rFonts w:ascii="Times New Roman" w:hAnsi="Times New Roman" w:cs="Times New Roman"/>
          <w:b/>
          <w:sz w:val="24"/>
          <w:szCs w:val="24"/>
          <w:lang w:val="en-US"/>
        </w:rPr>
        <w:t>a</w:t>
      </w:r>
      <w:r>
        <w:rPr>
          <w:rFonts w:ascii="Times New Roman" w:hAnsi="Times New Roman" w:cs="Times New Roman"/>
          <w:sz w:val="24"/>
          <w:szCs w:val="24"/>
          <w:lang w:val="en-US"/>
        </w:rPr>
        <w:t xml:space="preserve"> (7.75 g, 25.4</w:t>
      </w:r>
      <w:r w:rsidRPr="008F4721">
        <w:rPr>
          <w:rFonts w:ascii="Times New Roman" w:hAnsi="Times New Roman" w:cs="Times New Roman"/>
          <w:sz w:val="24"/>
          <w:szCs w:val="24"/>
          <w:lang w:val="en-US"/>
        </w:rPr>
        <w:t xml:space="preserve"> mmol) in DME (40 </w:t>
      </w:r>
      <w:r>
        <w:rPr>
          <w:rFonts w:ascii="Times New Roman" w:hAnsi="Times New Roman" w:cs="Times New Roman"/>
          <w:sz w:val="24"/>
          <w:szCs w:val="24"/>
          <w:lang w:val="en-US"/>
        </w:rPr>
        <w:t>mL</w:t>
      </w:r>
      <w:r w:rsidRPr="008F4721">
        <w:rPr>
          <w:rFonts w:ascii="Times New Roman" w:hAnsi="Times New Roman" w:cs="Times New Roman"/>
          <w:sz w:val="24"/>
          <w:szCs w:val="24"/>
          <w:lang w:val="en-US"/>
        </w:rPr>
        <w:t>) was added,</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followed by the addition of 2M </w:t>
      </w:r>
      <w:r>
        <w:rPr>
          <w:rFonts w:ascii="Times New Roman" w:hAnsi="Times New Roman" w:cs="Times New Roman"/>
          <w:sz w:val="24"/>
          <w:szCs w:val="24"/>
          <w:lang w:val="en-US"/>
        </w:rPr>
        <w:t>aq. Na</w:t>
      </w:r>
      <w:r w:rsidRPr="008F4721">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8F4721">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(60 </w:t>
      </w:r>
      <w:r>
        <w:rPr>
          <w:rFonts w:ascii="Times New Roman" w:hAnsi="Times New Roman" w:cs="Times New Roman"/>
          <w:sz w:val="24"/>
          <w:szCs w:val="24"/>
          <w:lang w:val="en-US"/>
        </w:rPr>
        <w:t>mL</w:t>
      </w:r>
      <w:r w:rsidRPr="008F4721">
        <w:rPr>
          <w:rFonts w:ascii="Times New Roman" w:hAnsi="Times New Roman" w:cs="Times New Roman"/>
          <w:sz w:val="24"/>
          <w:szCs w:val="24"/>
          <w:lang w:val="en-US"/>
        </w:rPr>
        <w:t>). The mixture was</w:t>
      </w:r>
      <w:r>
        <w:rPr>
          <w:rFonts w:ascii="Times New Roman" w:hAnsi="Times New Roman" w:cs="Times New Roman"/>
          <w:sz w:val="24"/>
          <w:szCs w:val="24"/>
          <w:lang w:val="en-US"/>
        </w:rPr>
        <w:t xml:space="preserve"> boiled</w:t>
      </w:r>
      <w:r w:rsidRPr="008F4721">
        <w:rPr>
          <w:rFonts w:ascii="Times New Roman" w:hAnsi="Times New Roman" w:cs="Times New Roman"/>
          <w:sz w:val="24"/>
          <w:szCs w:val="24"/>
          <w:lang w:val="en-US"/>
        </w:rPr>
        <w:t xml:space="preserve"> at </w:t>
      </w:r>
      <w:r>
        <w:rPr>
          <w:rFonts w:ascii="Times New Roman" w:hAnsi="Times New Roman" w:cs="Times New Roman"/>
          <w:sz w:val="24"/>
          <w:szCs w:val="24"/>
          <w:lang w:val="en-US"/>
        </w:rPr>
        <w:t>refl</w:t>
      </w:r>
      <w:r w:rsidRPr="008F4721">
        <w:rPr>
          <w:rFonts w:ascii="Times New Roman" w:hAnsi="Times New Roman" w:cs="Times New Roman"/>
          <w:sz w:val="24"/>
          <w:szCs w:val="24"/>
          <w:lang w:val="en-US"/>
        </w:rPr>
        <w:t xml:space="preserve">ux for 18 h, cooled and extracted with </w:t>
      </w:r>
      <w:r>
        <w:rPr>
          <w:rFonts w:ascii="Times New Roman" w:hAnsi="Times New Roman" w:cs="Times New Roman"/>
          <w:sz w:val="24"/>
          <w:szCs w:val="24"/>
          <w:lang w:val="en-US"/>
        </w:rPr>
        <w:t>Et</w:t>
      </w:r>
      <w:r w:rsidRPr="007A4B9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8F4721">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150 </w:t>
      </w:r>
      <w:r>
        <w:rPr>
          <w:rFonts w:ascii="Times New Roman" w:hAnsi="Times New Roman" w:cs="Times New Roman"/>
          <w:sz w:val="24"/>
          <w:szCs w:val="24"/>
          <w:lang w:val="en-US"/>
        </w:rPr>
        <w:t>mL</w:t>
      </w:r>
      <w:r w:rsidRPr="008F4721">
        <w:rPr>
          <w:rFonts w:ascii="Times New Roman" w:hAnsi="Times New Roman" w:cs="Times New Roman"/>
          <w:sz w:val="24"/>
          <w:szCs w:val="24"/>
          <w:lang w:val="en-US"/>
        </w:rPr>
        <w:t>)</w:t>
      </w:r>
      <w:r>
        <w:rPr>
          <w:rFonts w:ascii="Times New Roman" w:hAnsi="Times New Roman" w:cs="Times New Roman"/>
          <w:sz w:val="24"/>
          <w:szCs w:val="24"/>
          <w:lang w:val="en-US"/>
        </w:rPr>
        <w:t>. The combined organic phase was</w:t>
      </w:r>
      <w:r w:rsidRPr="008F4721">
        <w:rPr>
          <w:rFonts w:ascii="Times New Roman" w:hAnsi="Times New Roman" w:cs="Times New Roman"/>
          <w:sz w:val="24"/>
          <w:szCs w:val="24"/>
          <w:lang w:val="en-US"/>
        </w:rPr>
        <w:t xml:space="preserve"> dried</w:t>
      </w:r>
      <w:r>
        <w:rPr>
          <w:rFonts w:ascii="Times New Roman" w:hAnsi="Times New Roman" w:cs="Times New Roman"/>
          <w:sz w:val="24"/>
          <w:szCs w:val="24"/>
          <w:lang w:val="en-US"/>
        </w:rPr>
        <w:t xml:space="preserve">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filtered</w:t>
      </w:r>
      <w:proofErr w:type="gramEnd"/>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concentrated under reduced pressure. The crude product was purified </w:t>
      </w:r>
      <w:r w:rsidRPr="008F4721">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flash </w:t>
      </w:r>
      <w:r w:rsidR="00AC36EE">
        <w:rPr>
          <w:rFonts w:ascii="Times New Roman" w:hAnsi="Times New Roman" w:cs="Times New Roman"/>
          <w:sz w:val="24"/>
          <w:szCs w:val="24"/>
          <w:lang w:val="en-US"/>
        </w:rPr>
        <w:t xml:space="preserve">column </w:t>
      </w:r>
      <w:r>
        <w:rPr>
          <w:rFonts w:ascii="Times New Roman" w:hAnsi="Times New Roman" w:cs="Times New Roman"/>
          <w:sz w:val="24"/>
          <w:szCs w:val="24"/>
          <w:lang w:val="en-US"/>
        </w:rPr>
        <w:t>chromatography (</w:t>
      </w:r>
      <w:proofErr w:type="gramStart"/>
      <w:r>
        <w:rPr>
          <w:rFonts w:ascii="Times New Roman" w:hAnsi="Times New Roman" w:cs="Times New Roman"/>
          <w:sz w:val="24"/>
          <w:szCs w:val="24"/>
          <w:lang w:val="en-US"/>
        </w:rPr>
        <w:t>PE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EtOAc</w:t>
      </w:r>
      <w:proofErr w:type="spellEnd"/>
      <w:r>
        <w:rPr>
          <w:rFonts w:ascii="Times New Roman" w:hAnsi="Times New Roman" w:cs="Times New Roman"/>
          <w:sz w:val="24"/>
          <w:szCs w:val="24"/>
          <w:lang w:val="en-US"/>
        </w:rPr>
        <w:t xml:space="preserve"> 5:1) to aff</w:t>
      </w:r>
      <w:r w:rsidRPr="008F4721">
        <w:rPr>
          <w:rFonts w:ascii="Times New Roman" w:hAnsi="Times New Roman" w:cs="Times New Roman"/>
          <w:sz w:val="24"/>
          <w:szCs w:val="24"/>
          <w:lang w:val="en-US"/>
        </w:rPr>
        <w:t>ord 4.53 g (73%) of</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w:t>
      </w:r>
      <w:r w:rsidRPr="008F4721">
        <w:rPr>
          <w:rFonts w:ascii="Times New Roman" w:hAnsi="Times New Roman" w:cs="Times New Roman"/>
          <w:b/>
          <w:sz w:val="24"/>
          <w:szCs w:val="24"/>
          <w:lang w:val="en-US"/>
        </w:rPr>
        <w:t>a</w:t>
      </w:r>
      <w:r w:rsidRPr="008F4721">
        <w:rPr>
          <w:rFonts w:ascii="Times New Roman" w:hAnsi="Times New Roman" w:cs="Times New Roman"/>
          <w:sz w:val="24"/>
          <w:szCs w:val="24"/>
          <w:lang w:val="en-US"/>
        </w:rPr>
        <w:t xml:space="preserve"> as a brown oil. </w:t>
      </w:r>
      <w:r w:rsidRPr="00A67C40">
        <w:rPr>
          <w:rFonts w:ascii="Times New Roman" w:hAnsi="Times New Roman" w:cs="Times New Roman"/>
          <w:sz w:val="24"/>
          <w:szCs w:val="24"/>
          <w:vertAlign w:val="superscript"/>
          <w:lang w:val="en-US"/>
        </w:rPr>
        <w:t>1</w:t>
      </w:r>
      <w:r w:rsidRPr="008F4721">
        <w:rPr>
          <w:rFonts w:ascii="Times New Roman" w:hAnsi="Times New Roman" w:cs="Times New Roman"/>
          <w:sz w:val="24"/>
          <w:szCs w:val="24"/>
          <w:lang w:val="en-US"/>
        </w:rPr>
        <w:t>H NMR (300 MHz, CDCl</w:t>
      </w:r>
      <w:r w:rsidRPr="00A67C40">
        <w:rPr>
          <w:rFonts w:ascii="Times New Roman" w:hAnsi="Times New Roman" w:cs="Times New Roman"/>
          <w:sz w:val="24"/>
          <w:szCs w:val="24"/>
          <w:vertAlign w:val="subscript"/>
          <w:lang w:val="en-US"/>
        </w:rPr>
        <w:t>3</w:t>
      </w:r>
      <w:r w:rsidRPr="008F4721">
        <w:rPr>
          <w:rFonts w:ascii="Times New Roman" w:hAnsi="Times New Roman" w:cs="Times New Roman"/>
          <w:sz w:val="24"/>
          <w:szCs w:val="24"/>
          <w:lang w:val="en-US"/>
        </w:rPr>
        <w:t xml:space="preserve">) </w:t>
      </w:r>
      <w:r w:rsidRPr="00CA3FC3">
        <w:rPr>
          <w:rFonts w:ascii="Symbol" w:hAnsi="Symbol" w:cs="Times New Roman"/>
          <w:sz w:val="24"/>
          <w:szCs w:val="24"/>
          <w:lang w:val="en-US"/>
        </w:rPr>
        <w:t></w:t>
      </w:r>
      <w:r w:rsidRPr="008F4721">
        <w:rPr>
          <w:rFonts w:ascii="Times New Roman" w:hAnsi="Times New Roman" w:cs="Times New Roman"/>
          <w:sz w:val="24"/>
          <w:szCs w:val="24"/>
          <w:lang w:val="en-US"/>
        </w:rPr>
        <w:t>: 0.65-1</w:t>
      </w:r>
      <w:r>
        <w:rPr>
          <w:rFonts w:ascii="Times New Roman" w:hAnsi="Times New Roman" w:cs="Times New Roman"/>
          <w:sz w:val="24"/>
          <w:szCs w:val="24"/>
          <w:lang w:val="en-US"/>
        </w:rPr>
        <w:t>.00 (m, 6</w:t>
      </w:r>
      <w:r w:rsidRPr="008F4721">
        <w:rPr>
          <w:rFonts w:ascii="Times New Roman" w:hAnsi="Times New Roman" w:cs="Times New Roman"/>
          <w:sz w:val="24"/>
          <w:szCs w:val="24"/>
          <w:lang w:val="en-US"/>
        </w:rPr>
        <w:t>H), 2.09-2.25 (m, 9H),</w:t>
      </w:r>
      <w:r>
        <w:rPr>
          <w:rFonts w:ascii="Times New Roman" w:hAnsi="Times New Roman" w:cs="Times New Roman"/>
          <w:sz w:val="24"/>
          <w:szCs w:val="24"/>
          <w:lang w:val="en-US"/>
        </w:rPr>
        <w:t xml:space="preserve"> 2.84 (</w:t>
      </w:r>
      <w:proofErr w:type="spellStart"/>
      <w:r>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s, 2H), 3.75 (</w:t>
      </w:r>
      <w:proofErr w:type="spellStart"/>
      <w:r>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s, 2H)</w:t>
      </w:r>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7.00(</w:t>
      </w:r>
      <w:proofErr w:type="spellStart"/>
      <w:r>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s, 1H), 7.23(</w:t>
      </w:r>
      <w:proofErr w:type="spellStart"/>
      <w:r>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s, 1H), 7.34-7.41 (m, 4H);</w:t>
      </w:r>
      <w:r w:rsidRPr="008F4721">
        <w:rPr>
          <w:rFonts w:ascii="Times New Roman" w:hAnsi="Times New Roman" w:cs="Times New Roman"/>
          <w:sz w:val="24"/>
          <w:szCs w:val="24"/>
          <w:lang w:val="en-US"/>
        </w:rPr>
        <w:t xml:space="preserve"> </w:t>
      </w:r>
      <w:r w:rsidRPr="00A63C4C">
        <w:rPr>
          <w:rFonts w:ascii="Times New Roman" w:hAnsi="Times New Roman" w:cs="Times New Roman"/>
          <w:sz w:val="24"/>
          <w:szCs w:val="24"/>
          <w:vertAlign w:val="superscript"/>
          <w:lang w:val="en-US"/>
        </w:rPr>
        <w:t>13</w:t>
      </w:r>
      <w:r w:rsidRPr="008F4721">
        <w:rPr>
          <w:rFonts w:ascii="Times New Roman" w:hAnsi="Times New Roman" w:cs="Times New Roman"/>
          <w:sz w:val="24"/>
          <w:szCs w:val="24"/>
          <w:lang w:val="en-US"/>
        </w:rPr>
        <w:t>C NMR (75 MHz, CDCl</w:t>
      </w:r>
      <w:r w:rsidRPr="00A63C4C">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CA3FC3">
        <w:rPr>
          <w:rFonts w:ascii="Symbol" w:hAnsi="Symbol" w:cs="Times New Roman"/>
          <w:sz w:val="24"/>
          <w:szCs w:val="24"/>
          <w:lang w:val="en-US"/>
        </w:rPr>
        <w:t></w:t>
      </w:r>
      <w:r>
        <w:rPr>
          <w:rFonts w:ascii="Times New Roman" w:hAnsi="Times New Roman" w:cs="Times New Roman"/>
          <w:sz w:val="24"/>
          <w:szCs w:val="24"/>
          <w:lang w:val="en-US"/>
        </w:rPr>
        <w:t>: 11.6, 13.7</w:t>
      </w:r>
      <w:r w:rsidRPr="008F4721">
        <w:rPr>
          <w:rFonts w:ascii="Times New Roman" w:hAnsi="Times New Roman" w:cs="Times New Roman"/>
          <w:sz w:val="24"/>
          <w:szCs w:val="24"/>
          <w:lang w:val="en-US"/>
        </w:rPr>
        <w:t>,</w:t>
      </w:r>
      <w:r>
        <w:rPr>
          <w:rFonts w:ascii="Times New Roman" w:hAnsi="Times New Roman" w:cs="Times New Roman"/>
          <w:sz w:val="24"/>
          <w:szCs w:val="24"/>
          <w:lang w:val="en-US"/>
        </w:rPr>
        <w:t xml:space="preserve"> 19.1, 19.3, 19.6, 37.8, 42.4, 127.0, 128.1, 130.4, 131.4, 135.7, 137.1, 170.3; IR (KBr, cm</w:t>
      </w:r>
      <w:r w:rsidRPr="00CA3FC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1634, 1456, 1427; HRMS (ESI-TOF) m/z [M+H]</w:t>
      </w:r>
      <w:r w:rsidRPr="00D75A12">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D75A12">
        <w:rPr>
          <w:rFonts w:ascii="Times New Roman" w:hAnsi="Times New Roman" w:cs="Times New Roman"/>
          <w:sz w:val="24"/>
          <w:szCs w:val="24"/>
          <w:vertAlign w:val="subscript"/>
          <w:lang w:val="en-US"/>
        </w:rPr>
        <w:t>20</w:t>
      </w:r>
      <w:r>
        <w:rPr>
          <w:rFonts w:ascii="Times New Roman" w:hAnsi="Times New Roman" w:cs="Times New Roman"/>
          <w:sz w:val="24"/>
          <w:szCs w:val="24"/>
          <w:lang w:val="en-US"/>
        </w:rPr>
        <w:t>H</w:t>
      </w:r>
      <w:r w:rsidRPr="00D75A12">
        <w:rPr>
          <w:rFonts w:ascii="Times New Roman" w:hAnsi="Times New Roman" w:cs="Times New Roman"/>
          <w:sz w:val="24"/>
          <w:szCs w:val="24"/>
          <w:vertAlign w:val="subscript"/>
          <w:lang w:val="en-US"/>
        </w:rPr>
        <w:t>25</w:t>
      </w:r>
      <w:r>
        <w:rPr>
          <w:rFonts w:ascii="Times New Roman" w:hAnsi="Times New Roman" w:cs="Times New Roman"/>
          <w:sz w:val="24"/>
          <w:szCs w:val="24"/>
          <w:lang w:val="en-US"/>
        </w:rPr>
        <w:t xml:space="preserve">NO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296.20144, found 296.20166.</w:t>
      </w:r>
    </w:p>
    <w:p w14:paraId="26A8BE36" w14:textId="77777777" w:rsidR="004B7DCC" w:rsidRPr="008F4721" w:rsidRDefault="004B7DCC" w:rsidP="007A42F2">
      <w:pPr>
        <w:rPr>
          <w:rFonts w:ascii="Times New Roman" w:hAnsi="Times New Roman" w:cs="Times New Roman"/>
          <w:b/>
          <w:sz w:val="24"/>
          <w:szCs w:val="24"/>
          <w:lang w:val="en-US"/>
        </w:rPr>
      </w:pPr>
      <w:r w:rsidRPr="008F4721">
        <w:rPr>
          <w:rFonts w:ascii="Times New Roman" w:hAnsi="Times New Roman" w:cs="Times New Roman"/>
          <w:b/>
          <w:sz w:val="24"/>
          <w:szCs w:val="24"/>
          <w:lang w:val="en-US"/>
        </w:rPr>
        <w:t>2-(2,4-dimethylphenyl)-</w:t>
      </w:r>
      <w:proofErr w:type="gramStart"/>
      <w:r w:rsidRPr="00FB6C33">
        <w:rPr>
          <w:rFonts w:ascii="Times New Roman" w:hAnsi="Times New Roman" w:cs="Times New Roman"/>
          <w:b/>
          <w:i/>
          <w:sz w:val="24"/>
          <w:szCs w:val="24"/>
          <w:lang w:val="en-US"/>
        </w:rPr>
        <w:t>N</w:t>
      </w:r>
      <w:r>
        <w:rPr>
          <w:rFonts w:ascii="Times New Roman" w:hAnsi="Times New Roman" w:cs="Times New Roman"/>
          <w:b/>
          <w:sz w:val="24"/>
          <w:szCs w:val="24"/>
          <w:lang w:val="en-US"/>
        </w:rPr>
        <w:t>,</w:t>
      </w:r>
      <w:r w:rsidRPr="00FB6C33">
        <w:rPr>
          <w:rFonts w:ascii="Times New Roman" w:hAnsi="Times New Roman" w:cs="Times New Roman"/>
          <w:b/>
          <w:i/>
          <w:sz w:val="24"/>
          <w:szCs w:val="24"/>
          <w:lang w:val="en-US"/>
        </w:rPr>
        <w:t>N</w:t>
      </w:r>
      <w:proofErr w:type="gramEnd"/>
      <w:r>
        <w:rPr>
          <w:rFonts w:ascii="Times New Roman" w:hAnsi="Times New Roman" w:cs="Times New Roman"/>
          <w:b/>
          <w:sz w:val="24"/>
          <w:szCs w:val="24"/>
          <w:lang w:val="en-US"/>
        </w:rPr>
        <w:t>-diethyl-5-methylbenzamide (2</w:t>
      </w:r>
      <w:r w:rsidRPr="008F4721">
        <w:rPr>
          <w:rFonts w:ascii="Times New Roman" w:hAnsi="Times New Roman" w:cs="Times New Roman"/>
          <w:b/>
          <w:sz w:val="24"/>
          <w:szCs w:val="24"/>
          <w:lang w:val="en-US"/>
        </w:rPr>
        <w:t>b)</w:t>
      </w:r>
    </w:p>
    <w:p w14:paraId="3295E1BA" w14:textId="77777777" w:rsidR="004B7DCC" w:rsidRPr="00AB7EB1" w:rsidRDefault="004B7DCC" w:rsidP="007A42F2">
      <w:pPr>
        <w:rPr>
          <w:rFonts w:ascii="Times New Roman" w:hAnsi="Times New Roman" w:cs="Times New Roman"/>
          <w:sz w:val="24"/>
          <w:szCs w:val="24"/>
          <w:lang w:val="en-US"/>
        </w:rPr>
      </w:pPr>
      <w:r w:rsidRPr="008F4721">
        <w:rPr>
          <w:rFonts w:ascii="Times New Roman" w:hAnsi="Times New Roman" w:cs="Times New Roman"/>
          <w:sz w:val="24"/>
          <w:szCs w:val="24"/>
          <w:lang w:val="en-US"/>
        </w:rPr>
        <w:t>A mixture of PdCl</w:t>
      </w:r>
      <w:r w:rsidRPr="008F4721">
        <w:rPr>
          <w:rFonts w:ascii="Times New Roman" w:hAnsi="Times New Roman" w:cs="Times New Roman"/>
          <w:sz w:val="24"/>
          <w:szCs w:val="24"/>
          <w:vertAlign w:val="subscript"/>
          <w:lang w:val="en-US"/>
        </w:rPr>
        <w:t>2</w:t>
      </w:r>
      <w:r w:rsidRPr="008F4721">
        <w:rPr>
          <w:rFonts w:ascii="Times New Roman" w:hAnsi="Times New Roman" w:cs="Times New Roman"/>
          <w:sz w:val="24"/>
          <w:szCs w:val="24"/>
          <w:lang w:val="en-US"/>
        </w:rPr>
        <w:t>(</w:t>
      </w:r>
      <w:proofErr w:type="spellStart"/>
      <w:r w:rsidRPr="008F4721">
        <w:rPr>
          <w:rFonts w:ascii="Times New Roman" w:hAnsi="Times New Roman" w:cs="Times New Roman"/>
          <w:sz w:val="24"/>
          <w:szCs w:val="24"/>
          <w:lang w:val="en-US"/>
        </w:rPr>
        <w:t>dppf</w:t>
      </w:r>
      <w:proofErr w:type="spellEnd"/>
      <w:r w:rsidRPr="008F4721">
        <w:rPr>
          <w:rFonts w:ascii="Times New Roman" w:hAnsi="Times New Roman" w:cs="Times New Roman"/>
          <w:sz w:val="24"/>
          <w:szCs w:val="24"/>
          <w:lang w:val="en-US"/>
        </w:rPr>
        <w:t>) (0.58 g, 0.71 mmol)</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and </w:t>
      </w:r>
      <w:r w:rsidRPr="00922E3C">
        <w:rPr>
          <w:rFonts w:ascii="Times New Roman" w:hAnsi="Times New Roman" w:cs="Times New Roman"/>
          <w:sz w:val="24"/>
          <w:szCs w:val="24"/>
          <w:lang w:val="en-US"/>
        </w:rPr>
        <w:t xml:space="preserve">1-bromo-2,4-dimethylbenzene </w:t>
      </w:r>
      <w:r>
        <w:rPr>
          <w:rFonts w:ascii="Times New Roman" w:hAnsi="Times New Roman" w:cs="Times New Roman"/>
          <w:sz w:val="24"/>
          <w:szCs w:val="24"/>
          <w:lang w:val="en-US"/>
        </w:rPr>
        <w:t>(2.62 g, 14.2</w:t>
      </w:r>
      <w:r w:rsidRPr="008F4721">
        <w:rPr>
          <w:rFonts w:ascii="Times New Roman" w:hAnsi="Times New Roman" w:cs="Times New Roman"/>
          <w:sz w:val="24"/>
          <w:szCs w:val="24"/>
          <w:lang w:val="en-US"/>
        </w:rPr>
        <w:t xml:space="preserve"> mmol) in DME </w:t>
      </w:r>
      <w:r>
        <w:rPr>
          <w:rFonts w:ascii="Times New Roman" w:hAnsi="Times New Roman" w:cs="Times New Roman"/>
          <w:sz w:val="24"/>
          <w:szCs w:val="24"/>
          <w:lang w:val="en-US"/>
        </w:rPr>
        <w:t>(60 mL) was stirred at room tem</w:t>
      </w:r>
      <w:r w:rsidRPr="008F4721">
        <w:rPr>
          <w:rFonts w:ascii="Times New Roman" w:hAnsi="Times New Roman" w:cs="Times New Roman"/>
          <w:sz w:val="24"/>
          <w:szCs w:val="24"/>
          <w:lang w:val="en-US"/>
        </w:rPr>
        <w:t xml:space="preserve">perature for 15 min before </w:t>
      </w:r>
      <w:r>
        <w:rPr>
          <w:rFonts w:ascii="Times New Roman" w:hAnsi="Times New Roman" w:cs="Times New Roman"/>
          <w:b/>
          <w:sz w:val="24"/>
          <w:szCs w:val="24"/>
          <w:lang w:val="en-US"/>
        </w:rPr>
        <w:t>1</w:t>
      </w:r>
      <w:r w:rsidRPr="008F4721">
        <w:rPr>
          <w:rFonts w:ascii="Times New Roman" w:hAnsi="Times New Roman" w:cs="Times New Roman"/>
          <w:b/>
          <w:sz w:val="24"/>
          <w:szCs w:val="24"/>
          <w:lang w:val="en-US"/>
        </w:rPr>
        <w:t>b</w:t>
      </w:r>
      <w:r>
        <w:rPr>
          <w:rFonts w:ascii="Times New Roman" w:hAnsi="Times New Roman" w:cs="Times New Roman"/>
          <w:sz w:val="24"/>
          <w:szCs w:val="24"/>
          <w:lang w:val="en-US"/>
        </w:rPr>
        <w:t xml:space="preserve"> (8.82 g, 27.6</w:t>
      </w:r>
      <w:r w:rsidRPr="008F4721">
        <w:rPr>
          <w:rFonts w:ascii="Times New Roman" w:hAnsi="Times New Roman" w:cs="Times New Roman"/>
          <w:sz w:val="24"/>
          <w:szCs w:val="24"/>
          <w:lang w:val="en-US"/>
        </w:rPr>
        <w:t xml:space="preserve"> mmol) in DME (40 </w:t>
      </w:r>
      <w:r>
        <w:rPr>
          <w:rFonts w:ascii="Times New Roman" w:hAnsi="Times New Roman" w:cs="Times New Roman"/>
          <w:sz w:val="24"/>
          <w:szCs w:val="24"/>
          <w:lang w:val="en-US"/>
        </w:rPr>
        <w:t>mL</w:t>
      </w:r>
      <w:r w:rsidRPr="008F4721">
        <w:rPr>
          <w:rFonts w:ascii="Times New Roman" w:hAnsi="Times New Roman" w:cs="Times New Roman"/>
          <w:sz w:val="24"/>
          <w:szCs w:val="24"/>
          <w:lang w:val="en-US"/>
        </w:rPr>
        <w:t>) was added, followed</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by the addition of 2M </w:t>
      </w:r>
      <w:r>
        <w:rPr>
          <w:rFonts w:ascii="Times New Roman" w:hAnsi="Times New Roman" w:cs="Times New Roman"/>
          <w:sz w:val="24"/>
          <w:szCs w:val="24"/>
          <w:lang w:val="en-US"/>
        </w:rPr>
        <w:t>aq. Na</w:t>
      </w:r>
      <w:r w:rsidRPr="00922E3C">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922E3C">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sidRPr="008F4721">
        <w:rPr>
          <w:rFonts w:ascii="Times New Roman" w:hAnsi="Times New Roman" w:cs="Times New Roman"/>
          <w:sz w:val="24"/>
          <w:szCs w:val="24"/>
          <w:lang w:val="en-US"/>
        </w:rPr>
        <w:t xml:space="preserve">(60 </w:t>
      </w:r>
      <w:r>
        <w:rPr>
          <w:rFonts w:ascii="Times New Roman" w:hAnsi="Times New Roman" w:cs="Times New Roman"/>
          <w:sz w:val="24"/>
          <w:szCs w:val="24"/>
          <w:lang w:val="en-US"/>
        </w:rPr>
        <w:t xml:space="preserve">mL). Reaction and workup as described for </w:t>
      </w:r>
      <w:r w:rsidRPr="00DF611B">
        <w:rPr>
          <w:rFonts w:ascii="Times New Roman" w:hAnsi="Times New Roman" w:cs="Times New Roman"/>
          <w:b/>
          <w:sz w:val="24"/>
          <w:szCs w:val="24"/>
          <w:lang w:val="en-US"/>
        </w:rPr>
        <w:t>2a</w:t>
      </w:r>
      <w:r>
        <w:rPr>
          <w:rFonts w:ascii="Times New Roman" w:hAnsi="Times New Roman" w:cs="Times New Roman"/>
          <w:sz w:val="24"/>
          <w:szCs w:val="24"/>
          <w:lang w:val="en-US"/>
        </w:rPr>
        <w:t xml:space="preserve"> afforded </w:t>
      </w:r>
      <w:r w:rsidRPr="008F4721">
        <w:rPr>
          <w:rFonts w:ascii="Times New Roman" w:hAnsi="Times New Roman" w:cs="Times New Roman"/>
          <w:sz w:val="24"/>
          <w:szCs w:val="24"/>
          <w:lang w:val="en-US"/>
        </w:rPr>
        <w:t xml:space="preserve">2.64 g (63%) of </w:t>
      </w:r>
      <w:r>
        <w:rPr>
          <w:rFonts w:ascii="Times New Roman" w:hAnsi="Times New Roman" w:cs="Times New Roman"/>
          <w:b/>
          <w:sz w:val="24"/>
          <w:szCs w:val="24"/>
          <w:lang w:val="en-US"/>
        </w:rPr>
        <w:t>2</w:t>
      </w:r>
      <w:r w:rsidRPr="002772DC">
        <w:rPr>
          <w:rFonts w:ascii="Times New Roman" w:hAnsi="Times New Roman" w:cs="Times New Roman"/>
          <w:b/>
          <w:sz w:val="24"/>
          <w:szCs w:val="24"/>
          <w:lang w:val="en-US"/>
        </w:rPr>
        <w:t>b</w:t>
      </w:r>
      <w:r w:rsidRPr="008F4721">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 xml:space="preserve">a brown oil. </w:t>
      </w:r>
      <w:r w:rsidRPr="005667D5">
        <w:rPr>
          <w:rFonts w:ascii="Times New Roman" w:hAnsi="Times New Roman" w:cs="Times New Roman"/>
          <w:sz w:val="24"/>
          <w:szCs w:val="24"/>
          <w:vertAlign w:val="superscript"/>
          <w:lang w:val="en-US"/>
        </w:rPr>
        <w:t>1</w:t>
      </w:r>
      <w:r w:rsidRPr="008F4721">
        <w:rPr>
          <w:rFonts w:ascii="Times New Roman" w:hAnsi="Times New Roman" w:cs="Times New Roman"/>
          <w:sz w:val="24"/>
          <w:szCs w:val="24"/>
          <w:lang w:val="en-US"/>
        </w:rPr>
        <w:t>H N</w:t>
      </w:r>
      <w:r>
        <w:rPr>
          <w:rFonts w:ascii="Times New Roman" w:hAnsi="Times New Roman" w:cs="Times New Roman"/>
          <w:sz w:val="24"/>
          <w:szCs w:val="24"/>
          <w:lang w:val="en-US"/>
        </w:rPr>
        <w:t>MR (300 MHz, CDCl</w:t>
      </w:r>
      <w:r w:rsidRPr="0041430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922E3C">
        <w:rPr>
          <w:rFonts w:ascii="Symbol" w:hAnsi="Symbol" w:cs="Times New Roman"/>
          <w:sz w:val="24"/>
          <w:szCs w:val="24"/>
          <w:lang w:val="en-US"/>
        </w:rPr>
        <w:t></w:t>
      </w:r>
      <w:r>
        <w:rPr>
          <w:rFonts w:ascii="Times New Roman" w:hAnsi="Times New Roman" w:cs="Times New Roman"/>
          <w:sz w:val="24"/>
          <w:szCs w:val="24"/>
          <w:lang w:val="en-US"/>
        </w:rPr>
        <w:t>: 0.70-0.95</w:t>
      </w:r>
      <w:r w:rsidRPr="008F4721">
        <w:rPr>
          <w:rFonts w:ascii="Times New Roman" w:hAnsi="Times New Roman" w:cs="Times New Roman"/>
          <w:sz w:val="24"/>
          <w:szCs w:val="24"/>
          <w:lang w:val="en-US"/>
        </w:rPr>
        <w:t xml:space="preserve"> (m, 6H), 2.18 (s, 3H), 2.31 (s,</w:t>
      </w:r>
      <w:r>
        <w:rPr>
          <w:rFonts w:ascii="Times New Roman" w:hAnsi="Times New Roman" w:cs="Times New Roman"/>
          <w:sz w:val="24"/>
          <w:szCs w:val="24"/>
          <w:lang w:val="en-US"/>
        </w:rPr>
        <w:t xml:space="preserve"> </w:t>
      </w:r>
      <w:r w:rsidRPr="008F4721">
        <w:rPr>
          <w:rFonts w:ascii="Times New Roman" w:hAnsi="Times New Roman" w:cs="Times New Roman"/>
          <w:sz w:val="24"/>
          <w:szCs w:val="24"/>
          <w:lang w:val="en-US"/>
        </w:rPr>
        <w:t>3H), 2.39 (s, 3H), 2.89-3.70 (</w:t>
      </w:r>
      <w:proofErr w:type="spellStart"/>
      <w:r w:rsidRPr="008F4721">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m, 4H), 6.94 (d, </w:t>
      </w:r>
      <w:r w:rsidRPr="00AB7EB1">
        <w:rPr>
          <w:rFonts w:ascii="Times New Roman" w:hAnsi="Times New Roman" w:cs="Times New Roman"/>
          <w:sz w:val="24"/>
          <w:szCs w:val="24"/>
          <w:lang w:val="en-US"/>
        </w:rPr>
        <w:t xml:space="preserve">J= 7.2 Hz, 1H) 7.03 (s, 1H), 7.11-7.27 (m, 4H); </w:t>
      </w:r>
      <w:r w:rsidRPr="00AB7EB1">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AB7EB1">
        <w:rPr>
          <w:rFonts w:ascii="Times New Roman" w:hAnsi="Times New Roman" w:cs="Times New Roman"/>
          <w:sz w:val="24"/>
          <w:szCs w:val="24"/>
          <w:lang w:val="en-US"/>
        </w:rPr>
        <w:t>5 MHz, CDCl</w:t>
      </w:r>
      <w:r w:rsidRPr="00AB7EB1">
        <w:rPr>
          <w:rFonts w:ascii="Times New Roman" w:hAnsi="Times New Roman" w:cs="Times New Roman"/>
          <w:sz w:val="24"/>
          <w:szCs w:val="24"/>
          <w:vertAlign w:val="subscript"/>
          <w:lang w:val="en-US"/>
        </w:rPr>
        <w:t>3</w:t>
      </w:r>
      <w:r w:rsidRPr="00AB7EB1">
        <w:rPr>
          <w:rFonts w:ascii="Times New Roman" w:hAnsi="Times New Roman" w:cs="Times New Roman"/>
          <w:sz w:val="24"/>
          <w:szCs w:val="24"/>
          <w:lang w:val="en-US"/>
        </w:rPr>
        <w:t>)</w:t>
      </w:r>
      <w:r w:rsidRPr="00922E3C">
        <w:rPr>
          <w:rFonts w:ascii="Symbol" w:hAnsi="Symbol" w:cs="Times New Roman"/>
          <w:sz w:val="24"/>
          <w:szCs w:val="24"/>
          <w:lang w:val="en-US"/>
        </w:rPr>
        <w:t></w:t>
      </w:r>
      <w:r w:rsidRPr="00AB7EB1">
        <w:rPr>
          <w:rFonts w:ascii="Times New Roman" w:hAnsi="Times New Roman" w:cs="Times New Roman"/>
          <w:sz w:val="24"/>
          <w:szCs w:val="24"/>
          <w:lang w:val="en-US"/>
        </w:rPr>
        <w:t>: 11.8, 13.6, 20.1, 21.1, 37.7, 42.2, 128.9, 130.2, 130.7, 136.9, 137.0, 170.4; HRMS (ESI-TOF) m/z [</w:t>
      </w:r>
      <w:proofErr w:type="spellStart"/>
      <w:r w:rsidRPr="00AB7EB1">
        <w:rPr>
          <w:rFonts w:ascii="Times New Roman" w:hAnsi="Times New Roman" w:cs="Times New Roman"/>
          <w:sz w:val="24"/>
          <w:szCs w:val="24"/>
          <w:lang w:val="en-US"/>
        </w:rPr>
        <w:t>M+Na</w:t>
      </w:r>
      <w:proofErr w:type="spellEnd"/>
      <w:r w:rsidRPr="00AB7EB1">
        <w:rPr>
          <w:rFonts w:ascii="Times New Roman" w:hAnsi="Times New Roman" w:cs="Times New Roman"/>
          <w:sz w:val="24"/>
          <w:szCs w:val="24"/>
          <w:lang w:val="en-US"/>
        </w:rPr>
        <w:t>]</w:t>
      </w:r>
      <w:r w:rsidRPr="00AB7EB1">
        <w:rPr>
          <w:rFonts w:ascii="Times New Roman" w:hAnsi="Times New Roman" w:cs="Times New Roman"/>
          <w:sz w:val="24"/>
          <w:szCs w:val="24"/>
          <w:vertAlign w:val="superscript"/>
          <w:lang w:val="en-US"/>
        </w:rPr>
        <w:t>+</w:t>
      </w:r>
      <w:r w:rsidRPr="00AB7EB1">
        <w:rPr>
          <w:rFonts w:ascii="Times New Roman" w:hAnsi="Times New Roman" w:cs="Times New Roman"/>
          <w:sz w:val="24"/>
          <w:szCs w:val="24"/>
          <w:lang w:val="en-US"/>
        </w:rPr>
        <w:t xml:space="preserve"> for C</w:t>
      </w:r>
      <w:r w:rsidRPr="00AB7EB1">
        <w:rPr>
          <w:rFonts w:ascii="Times New Roman" w:hAnsi="Times New Roman" w:cs="Times New Roman"/>
          <w:sz w:val="24"/>
          <w:szCs w:val="24"/>
          <w:vertAlign w:val="subscript"/>
          <w:lang w:val="en-US"/>
        </w:rPr>
        <w:t>20</w:t>
      </w:r>
      <w:r w:rsidRPr="00AB7EB1">
        <w:rPr>
          <w:rFonts w:ascii="Times New Roman" w:hAnsi="Times New Roman" w:cs="Times New Roman"/>
          <w:sz w:val="24"/>
          <w:szCs w:val="24"/>
          <w:lang w:val="en-US"/>
        </w:rPr>
        <w:t>H</w:t>
      </w:r>
      <w:r w:rsidRPr="00AB7EB1">
        <w:rPr>
          <w:rFonts w:ascii="Times New Roman" w:hAnsi="Times New Roman" w:cs="Times New Roman"/>
          <w:sz w:val="24"/>
          <w:szCs w:val="24"/>
          <w:vertAlign w:val="subscript"/>
          <w:lang w:val="en-US"/>
        </w:rPr>
        <w:t>25</w:t>
      </w:r>
      <w:r w:rsidRPr="00AB7EB1">
        <w:rPr>
          <w:rFonts w:ascii="Times New Roman" w:hAnsi="Times New Roman" w:cs="Times New Roman"/>
          <w:sz w:val="24"/>
          <w:szCs w:val="24"/>
          <w:lang w:val="en-US"/>
        </w:rPr>
        <w:t xml:space="preserve">NO </w:t>
      </w:r>
      <w:proofErr w:type="spellStart"/>
      <w:r w:rsidRPr="00AB7EB1">
        <w:rPr>
          <w:rFonts w:ascii="Times New Roman" w:hAnsi="Times New Roman" w:cs="Times New Roman"/>
          <w:sz w:val="24"/>
          <w:szCs w:val="24"/>
          <w:lang w:val="en-US"/>
        </w:rPr>
        <w:t>calcd</w:t>
      </w:r>
      <w:proofErr w:type="spellEnd"/>
      <w:r w:rsidRPr="00AB7EB1">
        <w:rPr>
          <w:rFonts w:ascii="Times New Roman" w:hAnsi="Times New Roman" w:cs="Times New Roman"/>
          <w:sz w:val="24"/>
          <w:szCs w:val="24"/>
          <w:lang w:val="en-US"/>
        </w:rPr>
        <w:t xml:space="preserve"> 318.1828</w:t>
      </w:r>
      <w:r>
        <w:rPr>
          <w:rFonts w:ascii="Times New Roman" w:hAnsi="Times New Roman" w:cs="Times New Roman"/>
          <w:sz w:val="24"/>
          <w:szCs w:val="24"/>
          <w:lang w:val="en-US"/>
        </w:rPr>
        <w:t xml:space="preserve">, found 318.1830.  </w:t>
      </w:r>
      <w:r w:rsidRPr="00450CF0">
        <w:rPr>
          <w:rFonts w:ascii="Times New Roman" w:hAnsi="Times New Roman" w:cs="Times New Roman"/>
          <w:i/>
          <w:sz w:val="24"/>
          <w:szCs w:val="24"/>
          <w:lang w:val="en-US"/>
        </w:rPr>
        <w:t>The data are in accordance with those previously reported.</w:t>
      </w:r>
      <w:r w:rsidRPr="0091315D">
        <w:rPr>
          <w:rFonts w:ascii="Times New Roman" w:hAnsi="Times New Roman" w:cs="Times New Roman"/>
          <w:i/>
          <w:noProof/>
          <w:sz w:val="24"/>
          <w:szCs w:val="24"/>
          <w:vertAlign w:val="superscript"/>
          <w:lang w:val="en-US"/>
        </w:rPr>
        <w:t>24</w:t>
      </w:r>
      <w:r>
        <w:rPr>
          <w:rFonts w:ascii="Times New Roman" w:hAnsi="Times New Roman" w:cs="Times New Roman"/>
          <w:sz w:val="24"/>
          <w:szCs w:val="24"/>
          <w:lang w:val="en-US"/>
        </w:rPr>
        <w:t xml:space="preserve"> </w:t>
      </w:r>
    </w:p>
    <w:p w14:paraId="3B017AAE" w14:textId="77777777" w:rsidR="004B7DCC" w:rsidRPr="002772DC" w:rsidRDefault="004B7DCC" w:rsidP="007A42F2">
      <w:pPr>
        <w:rPr>
          <w:rFonts w:ascii="Times New Roman" w:hAnsi="Times New Roman" w:cs="Times New Roman"/>
          <w:b/>
          <w:sz w:val="24"/>
          <w:szCs w:val="24"/>
          <w:lang w:val="en-US"/>
        </w:rPr>
      </w:pPr>
      <w:r w:rsidRPr="002772DC">
        <w:rPr>
          <w:rFonts w:ascii="Times New Roman" w:hAnsi="Times New Roman" w:cs="Times New Roman"/>
          <w:b/>
          <w:sz w:val="24"/>
          <w:szCs w:val="24"/>
          <w:lang w:val="en-US"/>
        </w:rPr>
        <w:t>2-(2,5-dimethylphenyl)-</w:t>
      </w:r>
      <w:proofErr w:type="gramStart"/>
      <w:r w:rsidRPr="00FB6C33">
        <w:rPr>
          <w:rFonts w:ascii="Times New Roman" w:hAnsi="Times New Roman" w:cs="Times New Roman"/>
          <w:b/>
          <w:i/>
          <w:sz w:val="24"/>
          <w:szCs w:val="24"/>
          <w:lang w:val="en-US"/>
        </w:rPr>
        <w:t>N</w:t>
      </w:r>
      <w:r>
        <w:rPr>
          <w:rFonts w:ascii="Times New Roman" w:hAnsi="Times New Roman" w:cs="Times New Roman"/>
          <w:b/>
          <w:sz w:val="24"/>
          <w:szCs w:val="24"/>
          <w:lang w:val="en-US"/>
        </w:rPr>
        <w:t>,</w:t>
      </w:r>
      <w:r w:rsidRPr="00FB6C33">
        <w:rPr>
          <w:rFonts w:ascii="Times New Roman" w:hAnsi="Times New Roman" w:cs="Times New Roman"/>
          <w:b/>
          <w:i/>
          <w:sz w:val="24"/>
          <w:szCs w:val="24"/>
          <w:lang w:val="en-US"/>
        </w:rPr>
        <w:t>N</w:t>
      </w:r>
      <w:proofErr w:type="gramEnd"/>
      <w:r>
        <w:rPr>
          <w:rFonts w:ascii="Times New Roman" w:hAnsi="Times New Roman" w:cs="Times New Roman"/>
          <w:b/>
          <w:sz w:val="24"/>
          <w:szCs w:val="24"/>
          <w:lang w:val="en-US"/>
        </w:rPr>
        <w:t>-diethyl-5-methylbenzamide (2</w:t>
      </w:r>
      <w:r w:rsidRPr="002772DC">
        <w:rPr>
          <w:rFonts w:ascii="Times New Roman" w:hAnsi="Times New Roman" w:cs="Times New Roman"/>
          <w:b/>
          <w:sz w:val="24"/>
          <w:szCs w:val="24"/>
          <w:lang w:val="en-US"/>
        </w:rPr>
        <w:t>c)</w:t>
      </w:r>
    </w:p>
    <w:p w14:paraId="42CC4472" w14:textId="77777777" w:rsidR="004B7DCC" w:rsidRPr="00414305" w:rsidRDefault="004B7DCC" w:rsidP="007A42F2">
      <w:pPr>
        <w:rPr>
          <w:rFonts w:ascii="Times New Roman" w:hAnsi="Times New Roman" w:cs="Times New Roman"/>
          <w:sz w:val="24"/>
          <w:szCs w:val="24"/>
          <w:lang w:val="en-US"/>
        </w:rPr>
      </w:pPr>
      <w:r w:rsidRPr="002772DC">
        <w:rPr>
          <w:rFonts w:ascii="Times New Roman" w:hAnsi="Times New Roman" w:cs="Times New Roman"/>
          <w:sz w:val="24"/>
          <w:szCs w:val="24"/>
          <w:lang w:val="en-US"/>
        </w:rPr>
        <w:t>A mixture of PdCl</w:t>
      </w:r>
      <w:r w:rsidRPr="002772DC">
        <w:rPr>
          <w:rFonts w:ascii="Times New Roman" w:hAnsi="Times New Roman" w:cs="Times New Roman"/>
          <w:sz w:val="24"/>
          <w:szCs w:val="24"/>
          <w:vertAlign w:val="subscript"/>
          <w:lang w:val="en-US"/>
        </w:rPr>
        <w:t>2</w:t>
      </w:r>
      <w:r w:rsidRPr="002772DC">
        <w:rPr>
          <w:rFonts w:ascii="Times New Roman" w:hAnsi="Times New Roman" w:cs="Times New Roman"/>
          <w:sz w:val="24"/>
          <w:szCs w:val="24"/>
          <w:lang w:val="en-US"/>
        </w:rPr>
        <w:t>(</w:t>
      </w:r>
      <w:proofErr w:type="spellStart"/>
      <w:r w:rsidRPr="002772DC">
        <w:rPr>
          <w:rFonts w:ascii="Times New Roman" w:hAnsi="Times New Roman" w:cs="Times New Roman"/>
          <w:sz w:val="24"/>
          <w:szCs w:val="24"/>
          <w:lang w:val="en-US"/>
        </w:rPr>
        <w:t>dppf</w:t>
      </w:r>
      <w:proofErr w:type="spellEnd"/>
      <w:r w:rsidRPr="002772DC">
        <w:rPr>
          <w:rFonts w:ascii="Times New Roman" w:hAnsi="Times New Roman" w:cs="Times New Roman"/>
          <w:sz w:val="24"/>
          <w:szCs w:val="24"/>
          <w:lang w:val="en-US"/>
        </w:rPr>
        <w:t>) (0.48 mg, 0.59</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mmol) and </w:t>
      </w:r>
      <w:r w:rsidRPr="00922E3C">
        <w:rPr>
          <w:rFonts w:ascii="Times New Roman" w:hAnsi="Times New Roman" w:cs="Times New Roman"/>
          <w:sz w:val="24"/>
          <w:szCs w:val="24"/>
          <w:lang w:val="en-US"/>
        </w:rPr>
        <w:t xml:space="preserve">2-bromo-1,4-dimethylbenzene </w:t>
      </w:r>
      <w:r>
        <w:rPr>
          <w:rFonts w:ascii="Times New Roman" w:hAnsi="Times New Roman" w:cs="Times New Roman"/>
          <w:sz w:val="24"/>
          <w:szCs w:val="24"/>
          <w:lang w:val="en-US"/>
        </w:rPr>
        <w:t>(2.18 g, 11.8</w:t>
      </w:r>
      <w:r w:rsidRPr="002772DC">
        <w:rPr>
          <w:rFonts w:ascii="Times New Roman" w:hAnsi="Times New Roman" w:cs="Times New Roman"/>
          <w:sz w:val="24"/>
          <w:szCs w:val="24"/>
          <w:lang w:val="en-US"/>
        </w:rPr>
        <w:t xml:space="preserve"> mmol) in DME (60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was stirred at room</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temperature for 15 min before </w:t>
      </w:r>
      <w:r>
        <w:rPr>
          <w:rFonts w:ascii="Times New Roman" w:hAnsi="Times New Roman" w:cs="Times New Roman"/>
          <w:b/>
          <w:sz w:val="24"/>
          <w:szCs w:val="24"/>
          <w:lang w:val="en-US"/>
        </w:rPr>
        <w:t>1</w:t>
      </w:r>
      <w:r w:rsidRPr="002772DC">
        <w:rPr>
          <w:rFonts w:ascii="Times New Roman" w:hAnsi="Times New Roman" w:cs="Times New Roman"/>
          <w:b/>
          <w:sz w:val="24"/>
          <w:szCs w:val="24"/>
          <w:lang w:val="en-US"/>
        </w:rPr>
        <w:t>b</w:t>
      </w:r>
      <w:r>
        <w:rPr>
          <w:rFonts w:ascii="Times New Roman" w:hAnsi="Times New Roman" w:cs="Times New Roman"/>
          <w:sz w:val="24"/>
          <w:szCs w:val="24"/>
          <w:lang w:val="en-US"/>
        </w:rPr>
        <w:t xml:space="preserve"> (7.57 g, </w:t>
      </w:r>
      <w:r>
        <w:rPr>
          <w:rFonts w:ascii="Times New Roman" w:hAnsi="Times New Roman" w:cs="Times New Roman"/>
          <w:sz w:val="24"/>
          <w:szCs w:val="24"/>
          <w:lang w:val="en-US"/>
        </w:rPr>
        <w:lastRenderedPageBreak/>
        <w:t>23.6</w:t>
      </w:r>
      <w:r w:rsidRPr="002772DC">
        <w:rPr>
          <w:rFonts w:ascii="Times New Roman" w:hAnsi="Times New Roman" w:cs="Times New Roman"/>
          <w:sz w:val="24"/>
          <w:szCs w:val="24"/>
          <w:lang w:val="en-US"/>
        </w:rPr>
        <w:t xml:space="preserve"> mmol) in DME (40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was added,</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followed by the addition of 2M </w:t>
      </w:r>
      <w:r>
        <w:rPr>
          <w:rFonts w:ascii="Times New Roman" w:hAnsi="Times New Roman" w:cs="Times New Roman"/>
          <w:sz w:val="24"/>
          <w:szCs w:val="24"/>
          <w:lang w:val="en-US"/>
        </w:rPr>
        <w:t>aq. Na</w:t>
      </w:r>
      <w:r w:rsidRPr="00922E3C">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922E3C">
        <w:rPr>
          <w:rFonts w:ascii="Times New Roman" w:hAnsi="Times New Roman" w:cs="Times New Roman"/>
          <w:sz w:val="24"/>
          <w:szCs w:val="24"/>
          <w:vertAlign w:val="subscript"/>
          <w:lang w:val="en-US"/>
        </w:rPr>
        <w:t>3</w:t>
      </w:r>
      <w:r w:rsidRPr="00922E3C">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(60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Reaction and workup as described for </w:t>
      </w:r>
      <w:r w:rsidRPr="00DF611B">
        <w:rPr>
          <w:rFonts w:ascii="Times New Roman" w:hAnsi="Times New Roman" w:cs="Times New Roman"/>
          <w:b/>
          <w:sz w:val="24"/>
          <w:szCs w:val="24"/>
          <w:lang w:val="en-US"/>
        </w:rPr>
        <w:t>2a</w:t>
      </w:r>
      <w:r>
        <w:rPr>
          <w:rFonts w:ascii="Times New Roman" w:hAnsi="Times New Roman" w:cs="Times New Roman"/>
          <w:sz w:val="24"/>
          <w:szCs w:val="24"/>
          <w:lang w:val="en-US"/>
        </w:rPr>
        <w:t xml:space="preserve"> afforded </w:t>
      </w:r>
      <w:r w:rsidRPr="002772DC">
        <w:rPr>
          <w:rFonts w:ascii="Times New Roman" w:hAnsi="Times New Roman" w:cs="Times New Roman"/>
          <w:sz w:val="24"/>
          <w:szCs w:val="24"/>
          <w:lang w:val="en-US"/>
        </w:rPr>
        <w:t>1.4</w:t>
      </w:r>
      <w:r w:rsidR="0040509B">
        <w:rPr>
          <w:rFonts w:ascii="Times New Roman" w:hAnsi="Times New Roman" w:cs="Times New Roman"/>
          <w:sz w:val="24"/>
          <w:szCs w:val="24"/>
          <w:lang w:val="en-US"/>
        </w:rPr>
        <w:t>8</w:t>
      </w:r>
      <w:r w:rsidRPr="002772DC">
        <w:rPr>
          <w:rFonts w:ascii="Times New Roman" w:hAnsi="Times New Roman" w:cs="Times New Roman"/>
          <w:sz w:val="24"/>
          <w:szCs w:val="24"/>
          <w:lang w:val="en-US"/>
        </w:rPr>
        <w:t xml:space="preserve"> g (42%)</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of </w:t>
      </w:r>
      <w:r w:rsidRPr="002772DC">
        <w:rPr>
          <w:rFonts w:ascii="Times New Roman" w:hAnsi="Times New Roman" w:cs="Times New Roman"/>
          <w:b/>
          <w:sz w:val="24"/>
          <w:szCs w:val="24"/>
          <w:lang w:val="en-US"/>
        </w:rPr>
        <w:t>4c</w:t>
      </w:r>
      <w:r w:rsidRPr="002772DC">
        <w:rPr>
          <w:rFonts w:ascii="Times New Roman" w:hAnsi="Times New Roman" w:cs="Times New Roman"/>
          <w:sz w:val="24"/>
          <w:szCs w:val="24"/>
          <w:lang w:val="en-US"/>
        </w:rPr>
        <w:t xml:space="preserve"> as a brown oil. </w:t>
      </w:r>
      <w:r w:rsidRPr="0030053F">
        <w:rPr>
          <w:rFonts w:ascii="Times New Roman" w:hAnsi="Times New Roman" w:cs="Times New Roman"/>
          <w:sz w:val="24"/>
          <w:szCs w:val="24"/>
          <w:vertAlign w:val="superscript"/>
          <w:lang w:val="en-US"/>
        </w:rPr>
        <w:t>1</w:t>
      </w:r>
      <w:r w:rsidRPr="002772DC">
        <w:rPr>
          <w:rFonts w:ascii="Times New Roman" w:hAnsi="Times New Roman" w:cs="Times New Roman"/>
          <w:sz w:val="24"/>
          <w:szCs w:val="24"/>
          <w:lang w:val="en-US"/>
        </w:rPr>
        <w:t>H NMR (300 MHz, CDCl</w:t>
      </w:r>
      <w:r w:rsidRPr="0030053F">
        <w:rPr>
          <w:rFonts w:ascii="Times New Roman" w:hAnsi="Times New Roman" w:cs="Times New Roman"/>
          <w:sz w:val="24"/>
          <w:szCs w:val="24"/>
          <w:vertAlign w:val="subscript"/>
          <w:lang w:val="en-US"/>
        </w:rPr>
        <w:t>3</w:t>
      </w:r>
      <w:r w:rsidRPr="002772DC">
        <w:rPr>
          <w:rFonts w:ascii="Times New Roman" w:hAnsi="Times New Roman" w:cs="Times New Roman"/>
          <w:sz w:val="24"/>
          <w:szCs w:val="24"/>
          <w:lang w:val="en-US"/>
        </w:rPr>
        <w:t xml:space="preserve">) </w:t>
      </w:r>
      <w:r w:rsidRPr="0030053F">
        <w:rPr>
          <w:rFonts w:ascii="Symbol" w:hAnsi="Symbol" w:cs="Times New Roman"/>
          <w:sz w:val="24"/>
          <w:szCs w:val="24"/>
          <w:lang w:val="en-US"/>
        </w:rPr>
        <w:t></w:t>
      </w:r>
      <w:r w:rsidRPr="002772DC">
        <w:rPr>
          <w:rFonts w:ascii="Times New Roman" w:hAnsi="Times New Roman" w:cs="Times New Roman"/>
          <w:sz w:val="24"/>
          <w:szCs w:val="24"/>
          <w:lang w:val="en-US"/>
        </w:rPr>
        <w:t>: 0.67-0.92 (m, 6H), 2.17 (s, 3H),</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2.28 (s, 3H), 2.40 (s, 3H), 2.82-3.75 (</w:t>
      </w:r>
      <w:proofErr w:type="spellStart"/>
      <w:r w:rsidRPr="002772DC">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m, 4H), 7.00-7.26 (m, 6H);</w:t>
      </w:r>
      <w:r w:rsidRPr="002772DC">
        <w:rPr>
          <w:rFonts w:ascii="Times New Roman" w:hAnsi="Times New Roman" w:cs="Times New Roman"/>
          <w:sz w:val="24"/>
          <w:szCs w:val="24"/>
          <w:lang w:val="en-US"/>
        </w:rPr>
        <w:t xml:space="preserve"> </w:t>
      </w:r>
      <w:r w:rsidRPr="00414305">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2772DC">
        <w:rPr>
          <w:rFonts w:ascii="Times New Roman" w:hAnsi="Times New Roman" w:cs="Times New Roman"/>
          <w:sz w:val="24"/>
          <w:szCs w:val="24"/>
          <w:lang w:val="en-US"/>
        </w:rPr>
        <w:t>5 MHz,</w:t>
      </w:r>
      <w:r>
        <w:rPr>
          <w:rFonts w:ascii="Times New Roman" w:hAnsi="Times New Roman" w:cs="Times New Roman"/>
          <w:sz w:val="24"/>
          <w:szCs w:val="24"/>
          <w:lang w:val="en-US"/>
        </w:rPr>
        <w:t xml:space="preserve"> </w:t>
      </w:r>
      <w:r w:rsidRPr="00414305">
        <w:rPr>
          <w:rFonts w:ascii="Times New Roman" w:hAnsi="Times New Roman" w:cs="Times New Roman"/>
          <w:sz w:val="24"/>
          <w:szCs w:val="24"/>
          <w:lang w:val="en-US"/>
        </w:rPr>
        <w:t>CDCl</w:t>
      </w:r>
      <w:r w:rsidRPr="0041430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30053F">
        <w:rPr>
          <w:rFonts w:ascii="Symbol" w:hAnsi="Symbol" w:cs="Times New Roman"/>
          <w:sz w:val="24"/>
          <w:szCs w:val="24"/>
          <w:lang w:val="en-US"/>
        </w:rPr>
        <w:t></w:t>
      </w:r>
      <w:r>
        <w:rPr>
          <w:rFonts w:ascii="Times New Roman" w:hAnsi="Times New Roman" w:cs="Times New Roman"/>
          <w:sz w:val="24"/>
          <w:szCs w:val="24"/>
          <w:lang w:val="en-US"/>
        </w:rPr>
        <w:t>: 11.6, 13.6, 19.7, 20.8, 21.1, 37.8, 42.3, 128.1, 128.8, 130.</w:t>
      </w:r>
      <w:r w:rsidRPr="00414305">
        <w:rPr>
          <w:rFonts w:ascii="Times New Roman" w:hAnsi="Times New Roman" w:cs="Times New Roman"/>
          <w:sz w:val="24"/>
          <w:szCs w:val="24"/>
          <w:lang w:val="en-US"/>
        </w:rPr>
        <w:t>0, 137.</w:t>
      </w:r>
      <w:r>
        <w:rPr>
          <w:rFonts w:ascii="Times New Roman" w:hAnsi="Times New Roman" w:cs="Times New Roman"/>
          <w:sz w:val="24"/>
          <w:szCs w:val="24"/>
          <w:lang w:val="en-US"/>
        </w:rPr>
        <w:t>0</w:t>
      </w:r>
      <w:r w:rsidRPr="00414305">
        <w:rPr>
          <w:rFonts w:ascii="Times New Roman" w:hAnsi="Times New Roman" w:cs="Times New Roman"/>
          <w:sz w:val="24"/>
          <w:szCs w:val="24"/>
          <w:lang w:val="en-US"/>
        </w:rPr>
        <w:t>,</w:t>
      </w:r>
      <w:r>
        <w:rPr>
          <w:rFonts w:ascii="Times New Roman" w:hAnsi="Times New Roman" w:cs="Times New Roman"/>
          <w:sz w:val="24"/>
          <w:szCs w:val="24"/>
          <w:lang w:val="en-US"/>
        </w:rPr>
        <w:t xml:space="preserve"> 170.3; IR (KBr, cm</w:t>
      </w:r>
      <w:r w:rsidRPr="000A18D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1631, 1473, 1458, 1435, 826; HRMS (ESI-TOF) m/z [M+H]</w:t>
      </w:r>
      <w:r w:rsidRPr="000A18D1">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0A18D1">
        <w:rPr>
          <w:rFonts w:ascii="Times New Roman" w:hAnsi="Times New Roman" w:cs="Times New Roman"/>
          <w:sz w:val="24"/>
          <w:szCs w:val="24"/>
          <w:vertAlign w:val="subscript"/>
          <w:lang w:val="en-US"/>
        </w:rPr>
        <w:t>20</w:t>
      </w:r>
      <w:r>
        <w:rPr>
          <w:rFonts w:ascii="Times New Roman" w:hAnsi="Times New Roman" w:cs="Times New Roman"/>
          <w:sz w:val="24"/>
          <w:szCs w:val="24"/>
          <w:lang w:val="en-US"/>
        </w:rPr>
        <w:t>H</w:t>
      </w:r>
      <w:r w:rsidRPr="000A18D1">
        <w:rPr>
          <w:rFonts w:ascii="Times New Roman" w:hAnsi="Times New Roman" w:cs="Times New Roman"/>
          <w:sz w:val="24"/>
          <w:szCs w:val="24"/>
          <w:vertAlign w:val="subscript"/>
          <w:lang w:val="en-US"/>
        </w:rPr>
        <w:t>25</w:t>
      </w:r>
      <w:r>
        <w:rPr>
          <w:rFonts w:ascii="Times New Roman" w:hAnsi="Times New Roman" w:cs="Times New Roman"/>
          <w:sz w:val="24"/>
          <w:szCs w:val="24"/>
          <w:lang w:val="en-US"/>
        </w:rPr>
        <w:t xml:space="preserve">NO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296.20144, found 296.20173.</w:t>
      </w:r>
    </w:p>
    <w:p w14:paraId="316A9E16" w14:textId="77777777" w:rsidR="004B7DCC" w:rsidRPr="002772DC" w:rsidRDefault="004B7DCC" w:rsidP="007A42F2">
      <w:pPr>
        <w:rPr>
          <w:rFonts w:ascii="Times New Roman" w:hAnsi="Times New Roman" w:cs="Times New Roman"/>
          <w:b/>
          <w:sz w:val="24"/>
          <w:szCs w:val="24"/>
          <w:lang w:val="en-US"/>
        </w:rPr>
      </w:pPr>
      <w:r w:rsidRPr="002772DC">
        <w:rPr>
          <w:rFonts w:ascii="Times New Roman" w:hAnsi="Times New Roman" w:cs="Times New Roman"/>
          <w:b/>
          <w:sz w:val="24"/>
          <w:szCs w:val="24"/>
          <w:lang w:val="en-US"/>
        </w:rPr>
        <w:t>2-(2,3-dimethylphenyl)-</w:t>
      </w:r>
      <w:proofErr w:type="gramStart"/>
      <w:r w:rsidRPr="00FB6C33">
        <w:rPr>
          <w:rFonts w:ascii="Times New Roman" w:hAnsi="Times New Roman" w:cs="Times New Roman"/>
          <w:b/>
          <w:i/>
          <w:sz w:val="24"/>
          <w:szCs w:val="24"/>
          <w:lang w:val="en-US"/>
        </w:rPr>
        <w:t>N</w:t>
      </w:r>
      <w:r>
        <w:rPr>
          <w:rFonts w:ascii="Times New Roman" w:hAnsi="Times New Roman" w:cs="Times New Roman"/>
          <w:b/>
          <w:sz w:val="24"/>
          <w:szCs w:val="24"/>
          <w:lang w:val="en-US"/>
        </w:rPr>
        <w:t>,</w:t>
      </w:r>
      <w:r w:rsidRPr="00FB6C33">
        <w:rPr>
          <w:rFonts w:ascii="Times New Roman" w:hAnsi="Times New Roman" w:cs="Times New Roman"/>
          <w:b/>
          <w:i/>
          <w:sz w:val="24"/>
          <w:szCs w:val="24"/>
          <w:lang w:val="en-US"/>
        </w:rPr>
        <w:t>N</w:t>
      </w:r>
      <w:proofErr w:type="gramEnd"/>
      <w:r>
        <w:rPr>
          <w:rFonts w:ascii="Times New Roman" w:hAnsi="Times New Roman" w:cs="Times New Roman"/>
          <w:b/>
          <w:sz w:val="24"/>
          <w:szCs w:val="24"/>
          <w:lang w:val="en-US"/>
        </w:rPr>
        <w:t>-diethyl-5-methylbenzamide (2</w:t>
      </w:r>
      <w:r w:rsidRPr="002772DC">
        <w:rPr>
          <w:rFonts w:ascii="Times New Roman" w:hAnsi="Times New Roman" w:cs="Times New Roman"/>
          <w:b/>
          <w:sz w:val="24"/>
          <w:szCs w:val="24"/>
          <w:lang w:val="en-US"/>
        </w:rPr>
        <w:t>d)</w:t>
      </w:r>
    </w:p>
    <w:p w14:paraId="623F6F35" w14:textId="77777777" w:rsidR="004B7DCC" w:rsidRPr="004907EB" w:rsidRDefault="004B7DCC" w:rsidP="007A42F2">
      <w:pPr>
        <w:rPr>
          <w:rFonts w:ascii="Times New Roman" w:hAnsi="Times New Roman" w:cs="Times New Roman"/>
          <w:sz w:val="24"/>
          <w:szCs w:val="24"/>
          <w:lang w:val="en-US"/>
        </w:rPr>
      </w:pPr>
      <w:r w:rsidRPr="002772DC">
        <w:rPr>
          <w:rFonts w:ascii="Times New Roman" w:hAnsi="Times New Roman" w:cs="Times New Roman"/>
          <w:sz w:val="24"/>
          <w:szCs w:val="24"/>
          <w:lang w:val="en-US"/>
        </w:rPr>
        <w:t>A mixture of Pd(</w:t>
      </w:r>
      <w:proofErr w:type="spellStart"/>
      <w:r w:rsidRPr="002772DC">
        <w:rPr>
          <w:rFonts w:ascii="Times New Roman" w:hAnsi="Times New Roman" w:cs="Times New Roman"/>
          <w:sz w:val="24"/>
          <w:szCs w:val="24"/>
          <w:lang w:val="en-US"/>
        </w:rPr>
        <w:t>dppf</w:t>
      </w:r>
      <w:proofErr w:type="spellEnd"/>
      <w:r w:rsidRPr="002772DC">
        <w:rPr>
          <w:rFonts w:ascii="Times New Roman" w:hAnsi="Times New Roman" w:cs="Times New Roman"/>
          <w:sz w:val="24"/>
          <w:szCs w:val="24"/>
          <w:lang w:val="en-US"/>
        </w:rPr>
        <w:t>) (0.386 g, 0.528 mmol)</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and </w:t>
      </w:r>
      <w:r w:rsidRPr="0030053F">
        <w:rPr>
          <w:rFonts w:ascii="Times New Roman" w:hAnsi="Times New Roman" w:cs="Times New Roman"/>
          <w:sz w:val="24"/>
          <w:szCs w:val="24"/>
          <w:lang w:val="en-US"/>
        </w:rPr>
        <w:t xml:space="preserve">1-bromo-2,3-dimethylbenzene </w:t>
      </w:r>
      <w:r>
        <w:rPr>
          <w:rFonts w:ascii="Times New Roman" w:hAnsi="Times New Roman" w:cs="Times New Roman"/>
          <w:sz w:val="24"/>
          <w:szCs w:val="24"/>
          <w:lang w:val="en-US"/>
        </w:rPr>
        <w:t>(1.96 g, 10.</w:t>
      </w:r>
      <w:r w:rsidR="0040509B">
        <w:rPr>
          <w:rFonts w:ascii="Times New Roman" w:hAnsi="Times New Roman" w:cs="Times New Roman"/>
          <w:sz w:val="24"/>
          <w:szCs w:val="24"/>
          <w:lang w:val="en-US"/>
        </w:rPr>
        <w:t>6</w:t>
      </w:r>
      <w:r w:rsidRPr="002772DC">
        <w:rPr>
          <w:rFonts w:ascii="Times New Roman" w:hAnsi="Times New Roman" w:cs="Times New Roman"/>
          <w:sz w:val="24"/>
          <w:szCs w:val="24"/>
          <w:lang w:val="en-US"/>
        </w:rPr>
        <w:t xml:space="preserve"> mmol) in DME (60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was stirred at room</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temperature for 15 min before </w:t>
      </w:r>
      <w:r>
        <w:rPr>
          <w:rFonts w:ascii="Times New Roman" w:hAnsi="Times New Roman" w:cs="Times New Roman"/>
          <w:b/>
          <w:sz w:val="24"/>
          <w:szCs w:val="24"/>
          <w:lang w:val="en-US"/>
        </w:rPr>
        <w:t>1</w:t>
      </w:r>
      <w:r w:rsidRPr="002772DC">
        <w:rPr>
          <w:rFonts w:ascii="Times New Roman" w:hAnsi="Times New Roman" w:cs="Times New Roman"/>
          <w:b/>
          <w:sz w:val="24"/>
          <w:szCs w:val="24"/>
          <w:lang w:val="en-US"/>
        </w:rPr>
        <w:t>b</w:t>
      </w:r>
      <w:r>
        <w:rPr>
          <w:rFonts w:ascii="Times New Roman" w:hAnsi="Times New Roman" w:cs="Times New Roman"/>
          <w:sz w:val="24"/>
          <w:szCs w:val="24"/>
          <w:lang w:val="en-US"/>
        </w:rPr>
        <w:t xml:space="preserve"> (6.79 g, 21.1</w:t>
      </w:r>
      <w:r w:rsidRPr="002772DC">
        <w:rPr>
          <w:rFonts w:ascii="Times New Roman" w:hAnsi="Times New Roman" w:cs="Times New Roman"/>
          <w:sz w:val="24"/>
          <w:szCs w:val="24"/>
          <w:lang w:val="en-US"/>
        </w:rPr>
        <w:t xml:space="preserve"> mmol) in DME (40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was added,</w:t>
      </w:r>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followed by the addition of 2M </w:t>
      </w:r>
      <w:r>
        <w:rPr>
          <w:rFonts w:ascii="Times New Roman" w:hAnsi="Times New Roman" w:cs="Times New Roman"/>
          <w:sz w:val="24"/>
          <w:szCs w:val="24"/>
          <w:lang w:val="en-US"/>
        </w:rPr>
        <w:t>aq. Na</w:t>
      </w:r>
      <w:r w:rsidRPr="00922E3C">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922E3C">
        <w:rPr>
          <w:rFonts w:ascii="Times New Roman" w:hAnsi="Times New Roman" w:cs="Times New Roman"/>
          <w:sz w:val="24"/>
          <w:szCs w:val="24"/>
          <w:vertAlign w:val="subscript"/>
          <w:lang w:val="en-US"/>
        </w:rPr>
        <w:t>3</w:t>
      </w:r>
      <w:r w:rsidRPr="00922E3C">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 xml:space="preserve">(60 </w:t>
      </w:r>
      <w:r>
        <w:rPr>
          <w:rFonts w:ascii="Times New Roman" w:hAnsi="Times New Roman" w:cs="Times New Roman"/>
          <w:sz w:val="24"/>
          <w:szCs w:val="24"/>
          <w:lang w:val="en-US"/>
        </w:rPr>
        <w:t>mL</w:t>
      </w:r>
      <w:r w:rsidRPr="002772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Reaction and workup as described for </w:t>
      </w:r>
      <w:r w:rsidRPr="00DF611B">
        <w:rPr>
          <w:rFonts w:ascii="Times New Roman" w:hAnsi="Times New Roman" w:cs="Times New Roman"/>
          <w:b/>
          <w:sz w:val="24"/>
          <w:szCs w:val="24"/>
          <w:lang w:val="en-US"/>
        </w:rPr>
        <w:t>2a</w:t>
      </w:r>
      <w:r>
        <w:rPr>
          <w:rFonts w:ascii="Times New Roman" w:hAnsi="Times New Roman" w:cs="Times New Roman"/>
          <w:sz w:val="24"/>
          <w:szCs w:val="24"/>
          <w:lang w:val="en-US"/>
        </w:rPr>
        <w:t xml:space="preserve"> afforded </w:t>
      </w:r>
      <w:r w:rsidRPr="002772DC">
        <w:rPr>
          <w:rFonts w:ascii="Times New Roman" w:hAnsi="Times New Roman" w:cs="Times New Roman"/>
          <w:sz w:val="24"/>
          <w:szCs w:val="24"/>
          <w:lang w:val="en-US"/>
        </w:rPr>
        <w:t>2.5</w:t>
      </w:r>
      <w:r w:rsidR="0040509B">
        <w:rPr>
          <w:rFonts w:ascii="Times New Roman" w:hAnsi="Times New Roman" w:cs="Times New Roman"/>
          <w:sz w:val="24"/>
          <w:szCs w:val="24"/>
          <w:lang w:val="en-US"/>
        </w:rPr>
        <w:t>9</w:t>
      </w:r>
      <w:r w:rsidRPr="002772DC">
        <w:rPr>
          <w:rFonts w:ascii="Times New Roman" w:hAnsi="Times New Roman" w:cs="Times New Roman"/>
          <w:sz w:val="24"/>
          <w:szCs w:val="24"/>
          <w:lang w:val="en-US"/>
        </w:rPr>
        <w:t xml:space="preserve"> g (82%) of</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w:t>
      </w:r>
      <w:r w:rsidRPr="002772DC">
        <w:rPr>
          <w:rFonts w:ascii="Times New Roman" w:hAnsi="Times New Roman" w:cs="Times New Roman"/>
          <w:b/>
          <w:sz w:val="24"/>
          <w:szCs w:val="24"/>
          <w:lang w:val="en-US"/>
        </w:rPr>
        <w:t>d</w:t>
      </w:r>
      <w:r w:rsidRPr="002772DC">
        <w:rPr>
          <w:rFonts w:ascii="Times New Roman" w:hAnsi="Times New Roman" w:cs="Times New Roman"/>
          <w:sz w:val="24"/>
          <w:szCs w:val="24"/>
          <w:lang w:val="en-US"/>
        </w:rPr>
        <w:t xml:space="preserve"> as a brown oil. </w:t>
      </w:r>
      <w:r w:rsidRPr="002E26A3">
        <w:rPr>
          <w:rFonts w:ascii="Times New Roman" w:hAnsi="Times New Roman" w:cs="Times New Roman"/>
          <w:sz w:val="24"/>
          <w:szCs w:val="24"/>
          <w:vertAlign w:val="superscript"/>
          <w:lang w:val="en-US"/>
        </w:rPr>
        <w:t>1</w:t>
      </w:r>
      <w:r w:rsidRPr="002772DC">
        <w:rPr>
          <w:rFonts w:ascii="Times New Roman" w:hAnsi="Times New Roman" w:cs="Times New Roman"/>
          <w:sz w:val="24"/>
          <w:szCs w:val="24"/>
          <w:lang w:val="en-US"/>
        </w:rPr>
        <w:t>H NMR (300 MHz, CDCl</w:t>
      </w:r>
      <w:r w:rsidRPr="002E26A3">
        <w:rPr>
          <w:rFonts w:ascii="Times New Roman" w:hAnsi="Times New Roman" w:cs="Times New Roman"/>
          <w:sz w:val="24"/>
          <w:szCs w:val="24"/>
          <w:vertAlign w:val="subscript"/>
          <w:lang w:val="en-US"/>
        </w:rPr>
        <w:t>3</w:t>
      </w:r>
      <w:r w:rsidRPr="002772DC">
        <w:rPr>
          <w:rFonts w:ascii="Times New Roman" w:hAnsi="Times New Roman" w:cs="Times New Roman"/>
          <w:sz w:val="24"/>
          <w:szCs w:val="24"/>
          <w:lang w:val="en-US"/>
        </w:rPr>
        <w:t xml:space="preserve">) </w:t>
      </w:r>
      <w:r w:rsidRPr="0030053F">
        <w:rPr>
          <w:rFonts w:ascii="Symbol" w:hAnsi="Symbol" w:cs="Times New Roman"/>
          <w:sz w:val="24"/>
          <w:szCs w:val="24"/>
          <w:lang w:val="en-US"/>
        </w:rPr>
        <w:t></w:t>
      </w:r>
      <w:r w:rsidRPr="002772DC">
        <w:rPr>
          <w:rFonts w:ascii="Times New Roman" w:hAnsi="Times New Roman" w:cs="Times New Roman"/>
          <w:sz w:val="24"/>
          <w:szCs w:val="24"/>
          <w:lang w:val="en-US"/>
        </w:rPr>
        <w:t>: 0.67-0.95 (m, 6H), 2.07 (</w:t>
      </w:r>
      <w:proofErr w:type="spellStart"/>
      <w:r>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w:t>
      </w:r>
      <w:r w:rsidRPr="002772DC">
        <w:rPr>
          <w:rFonts w:ascii="Times New Roman" w:hAnsi="Times New Roman" w:cs="Times New Roman"/>
          <w:sz w:val="24"/>
          <w:szCs w:val="24"/>
          <w:lang w:val="en-US"/>
        </w:rPr>
        <w:t>s, 3H), 2.29(d, 6H), 2.81-3.72 (</w:t>
      </w:r>
      <w:proofErr w:type="spellStart"/>
      <w:r w:rsidRPr="002772DC">
        <w:rPr>
          <w:rFonts w:ascii="Times New Roman" w:hAnsi="Times New Roman" w:cs="Times New Roman"/>
          <w:sz w:val="24"/>
          <w:szCs w:val="24"/>
          <w:lang w:val="en-US"/>
        </w:rPr>
        <w:t>br</w:t>
      </w:r>
      <w:proofErr w:type="spellEnd"/>
      <w:r w:rsidRPr="002772DC">
        <w:rPr>
          <w:rFonts w:ascii="Times New Roman" w:hAnsi="Times New Roman" w:cs="Times New Roman"/>
          <w:sz w:val="24"/>
          <w:szCs w:val="24"/>
          <w:lang w:val="en-US"/>
        </w:rPr>
        <w:t xml:space="preserve">, 4H), 6.91-7.22 (m, 6H). </w:t>
      </w:r>
      <w:r w:rsidRPr="002E26A3">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2772DC">
        <w:rPr>
          <w:rFonts w:ascii="Times New Roman" w:hAnsi="Times New Roman" w:cs="Times New Roman"/>
          <w:sz w:val="24"/>
          <w:szCs w:val="24"/>
          <w:lang w:val="en-US"/>
        </w:rPr>
        <w:t>5 MHz, CDCl</w:t>
      </w:r>
      <w:r w:rsidRPr="002E26A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30053F">
        <w:rPr>
          <w:rFonts w:ascii="Symbol" w:hAnsi="Symbol" w:cs="Times New Roman"/>
          <w:sz w:val="24"/>
          <w:szCs w:val="24"/>
          <w:lang w:val="en-US"/>
        </w:rPr>
        <w:t></w:t>
      </w:r>
      <w:r>
        <w:rPr>
          <w:rFonts w:ascii="Times New Roman" w:hAnsi="Times New Roman" w:cs="Times New Roman"/>
          <w:sz w:val="24"/>
          <w:szCs w:val="24"/>
          <w:lang w:val="en-US"/>
        </w:rPr>
        <w:t>: 11.6</w:t>
      </w:r>
      <w:r w:rsidRPr="002772DC">
        <w:rPr>
          <w:rFonts w:ascii="Times New Roman" w:hAnsi="Times New Roman" w:cs="Times New Roman"/>
          <w:sz w:val="24"/>
          <w:szCs w:val="24"/>
          <w:lang w:val="en-US"/>
        </w:rPr>
        <w:t>,</w:t>
      </w:r>
      <w:r>
        <w:rPr>
          <w:rFonts w:ascii="Times New Roman" w:hAnsi="Times New Roman" w:cs="Times New Roman"/>
          <w:sz w:val="24"/>
          <w:szCs w:val="24"/>
          <w:lang w:val="en-US"/>
        </w:rPr>
        <w:t xml:space="preserve"> 13.5, 17.0, 20.4, 20.9, 37.6, 42.3, 128.8, 136.6, 136.8, 170.4, 120-</w:t>
      </w:r>
      <w:proofErr w:type="gramStart"/>
      <w:r>
        <w:rPr>
          <w:rFonts w:ascii="Times New Roman" w:hAnsi="Times New Roman" w:cs="Times New Roman"/>
          <w:sz w:val="24"/>
          <w:szCs w:val="24"/>
          <w:lang w:val="en-US"/>
        </w:rPr>
        <w:t>140:</w:t>
      </w:r>
      <w:r w:rsidRPr="0030053F">
        <w:rPr>
          <w:rFonts w:ascii="Times New Roman" w:hAnsi="Times New Roman" w:cs="Times New Roman"/>
          <w:i/>
          <w:sz w:val="24"/>
          <w:szCs w:val="24"/>
          <w:lang w:val="en-US"/>
        </w:rPr>
        <w:t>several</w:t>
      </w:r>
      <w:proofErr w:type="gramEnd"/>
      <w:r w:rsidRPr="0030053F">
        <w:rPr>
          <w:rFonts w:ascii="Times New Roman" w:hAnsi="Times New Roman" w:cs="Times New Roman"/>
          <w:i/>
          <w:sz w:val="24"/>
          <w:szCs w:val="24"/>
          <w:lang w:val="en-US"/>
        </w:rPr>
        <w:t xml:space="preserve"> broad ‘hills’</w:t>
      </w:r>
      <w:r>
        <w:rPr>
          <w:rFonts w:ascii="Times New Roman" w:hAnsi="Times New Roman" w:cs="Times New Roman"/>
          <w:sz w:val="24"/>
          <w:szCs w:val="24"/>
          <w:lang w:val="en-US"/>
        </w:rPr>
        <w:t>; IR (KBr, cm</w:t>
      </w:r>
      <w:r w:rsidRPr="002E26A3">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1631, 1460, 826, 787, 726; HRMS (ESI-TOF) m/z [M+H]</w:t>
      </w:r>
      <w:r w:rsidRPr="008D77AC">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8D77AC">
        <w:rPr>
          <w:rFonts w:ascii="Times New Roman" w:hAnsi="Times New Roman" w:cs="Times New Roman"/>
          <w:sz w:val="24"/>
          <w:szCs w:val="24"/>
          <w:vertAlign w:val="subscript"/>
          <w:lang w:val="en-US"/>
        </w:rPr>
        <w:t>20</w:t>
      </w:r>
      <w:r>
        <w:rPr>
          <w:rFonts w:ascii="Times New Roman" w:hAnsi="Times New Roman" w:cs="Times New Roman"/>
          <w:sz w:val="24"/>
          <w:szCs w:val="24"/>
          <w:lang w:val="en-US"/>
        </w:rPr>
        <w:t>H</w:t>
      </w:r>
      <w:r w:rsidRPr="008D77AC">
        <w:rPr>
          <w:rFonts w:ascii="Times New Roman" w:hAnsi="Times New Roman" w:cs="Times New Roman"/>
          <w:sz w:val="24"/>
          <w:szCs w:val="24"/>
          <w:vertAlign w:val="subscript"/>
          <w:lang w:val="en-US"/>
        </w:rPr>
        <w:t>25</w:t>
      </w:r>
      <w:r>
        <w:rPr>
          <w:rFonts w:ascii="Times New Roman" w:hAnsi="Times New Roman" w:cs="Times New Roman"/>
          <w:sz w:val="24"/>
          <w:szCs w:val="24"/>
          <w:lang w:val="en-US"/>
        </w:rPr>
        <w:t xml:space="preserve">NO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296.20144, found 296.20168. </w:t>
      </w:r>
      <w:r w:rsidRPr="008D77AC">
        <w:rPr>
          <w:rFonts w:ascii="Times New Roman" w:hAnsi="Times New Roman" w:cs="Times New Roman"/>
          <w:i/>
          <w:sz w:val="24"/>
          <w:szCs w:val="24"/>
          <w:lang w:val="en-US"/>
        </w:rPr>
        <w:t>Data deviate from those previously reported</w:t>
      </w:r>
      <w:r>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p>
    <w:p w14:paraId="369A2D74" w14:textId="77777777" w:rsidR="004B7DCC" w:rsidRPr="004907EB" w:rsidRDefault="004B7DCC" w:rsidP="007A42F2">
      <w:pPr>
        <w:rPr>
          <w:rFonts w:ascii="Times New Roman" w:hAnsi="Times New Roman" w:cs="Times New Roman"/>
          <w:b/>
          <w:sz w:val="24"/>
          <w:szCs w:val="24"/>
          <w:lang w:val="en-US"/>
        </w:rPr>
      </w:pPr>
      <w:r w:rsidRPr="004907EB">
        <w:rPr>
          <w:rFonts w:ascii="Times New Roman" w:hAnsi="Times New Roman" w:cs="Times New Roman"/>
          <w:b/>
          <w:sz w:val="24"/>
          <w:szCs w:val="24"/>
          <w:lang w:val="en-US"/>
        </w:rPr>
        <w:t>2,3-dimethylphenanthryl-6-tri</w:t>
      </w:r>
      <w:r>
        <w:rPr>
          <w:rFonts w:ascii="Times New Roman" w:hAnsi="Times New Roman" w:cs="Times New Roman"/>
          <w:b/>
          <w:sz w:val="24"/>
          <w:szCs w:val="24"/>
          <w:lang w:val="en-US"/>
        </w:rPr>
        <w:t>fl</w:t>
      </w:r>
      <w:r w:rsidRPr="004907EB">
        <w:rPr>
          <w:rFonts w:ascii="Times New Roman" w:hAnsi="Times New Roman" w:cs="Times New Roman"/>
          <w:b/>
          <w:sz w:val="24"/>
          <w:szCs w:val="24"/>
          <w:lang w:val="en-US"/>
        </w:rPr>
        <w:t>u</w:t>
      </w:r>
      <w:r>
        <w:rPr>
          <w:rFonts w:ascii="Times New Roman" w:hAnsi="Times New Roman" w:cs="Times New Roman"/>
          <w:b/>
          <w:sz w:val="24"/>
          <w:szCs w:val="24"/>
          <w:lang w:val="en-US"/>
        </w:rPr>
        <w:t>oromethanesulfonate (3</w:t>
      </w:r>
      <w:r w:rsidRPr="004907EB">
        <w:rPr>
          <w:rFonts w:ascii="Times New Roman" w:hAnsi="Times New Roman" w:cs="Times New Roman"/>
          <w:b/>
          <w:sz w:val="24"/>
          <w:szCs w:val="24"/>
          <w:lang w:val="en-US"/>
        </w:rPr>
        <w:t>a)</w:t>
      </w:r>
    </w:p>
    <w:p w14:paraId="53CE95E1" w14:textId="77777777" w:rsidR="004B7DCC" w:rsidRPr="001D37CC" w:rsidRDefault="004B7DCC" w:rsidP="007A42F2">
      <w:pPr>
        <w:rPr>
          <w:rFonts w:ascii="Times New Roman" w:hAnsi="Times New Roman" w:cs="Times New Roman"/>
          <w:sz w:val="24"/>
          <w:szCs w:val="24"/>
          <w:lang w:val="en-US"/>
        </w:rPr>
      </w:pPr>
      <w:r w:rsidRPr="004907EB">
        <w:rPr>
          <w:rFonts w:ascii="Times New Roman" w:hAnsi="Times New Roman" w:cs="Times New Roman"/>
          <w:sz w:val="24"/>
          <w:szCs w:val="24"/>
          <w:lang w:val="en-US"/>
        </w:rPr>
        <w:t xml:space="preserve">A stirred mixture of </w:t>
      </w:r>
      <w:proofErr w:type="spellStart"/>
      <w:r w:rsidRPr="004907EB">
        <w:rPr>
          <w:rFonts w:ascii="Times New Roman" w:hAnsi="Times New Roman" w:cs="Times New Roman"/>
          <w:sz w:val="24"/>
          <w:szCs w:val="24"/>
          <w:lang w:val="en-US"/>
        </w:rPr>
        <w:t>diisopropylamine</w:t>
      </w:r>
      <w:proofErr w:type="spellEnd"/>
      <w:r w:rsidRPr="004907EB">
        <w:rPr>
          <w:rFonts w:ascii="Times New Roman" w:hAnsi="Times New Roman" w:cs="Times New Roman"/>
          <w:sz w:val="24"/>
          <w:szCs w:val="24"/>
          <w:lang w:val="en-US"/>
        </w:rPr>
        <w:t xml:space="preserve"> (5.08 </w:t>
      </w:r>
      <w:r>
        <w:rPr>
          <w:rFonts w:ascii="Times New Roman" w:hAnsi="Times New Roman" w:cs="Times New Roman"/>
          <w:sz w:val="24"/>
          <w:szCs w:val="24"/>
          <w:lang w:val="en-US"/>
        </w:rPr>
        <w:t>mL, 36.3 mmol) and n-</w:t>
      </w:r>
      <w:proofErr w:type="spellStart"/>
      <w:r>
        <w:rPr>
          <w:rFonts w:ascii="Times New Roman" w:hAnsi="Times New Roman" w:cs="Times New Roman"/>
          <w:sz w:val="24"/>
          <w:szCs w:val="24"/>
          <w:lang w:val="en-US"/>
        </w:rPr>
        <w:t>BuLi</w:t>
      </w:r>
      <w:proofErr w:type="spellEnd"/>
      <w:r>
        <w:rPr>
          <w:rFonts w:ascii="Times New Roman" w:hAnsi="Times New Roman" w:cs="Times New Roman"/>
          <w:sz w:val="24"/>
          <w:szCs w:val="24"/>
          <w:lang w:val="en-US"/>
        </w:rPr>
        <w:t xml:space="preserve"> (25.0</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mL (</w:t>
      </w:r>
      <w:r w:rsidRPr="004907EB">
        <w:rPr>
          <w:rFonts w:ascii="Times New Roman" w:hAnsi="Times New Roman" w:cs="Times New Roman"/>
          <w:sz w:val="24"/>
          <w:szCs w:val="24"/>
          <w:lang w:val="en-US"/>
        </w:rPr>
        <w:t>1.45 M</w:t>
      </w:r>
      <w:r>
        <w:rPr>
          <w:rFonts w:ascii="Times New Roman" w:hAnsi="Times New Roman" w:cs="Times New Roman"/>
          <w:sz w:val="24"/>
          <w:szCs w:val="24"/>
          <w:lang w:val="en-US"/>
        </w:rPr>
        <w:t>)</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36.3</w:t>
      </w:r>
      <w:r w:rsidRPr="004907EB">
        <w:rPr>
          <w:rFonts w:ascii="Times New Roman" w:hAnsi="Times New Roman" w:cs="Times New Roman"/>
          <w:sz w:val="24"/>
          <w:szCs w:val="24"/>
          <w:lang w:val="en-US"/>
        </w:rPr>
        <w:t xml:space="preserve"> mmol) in </w:t>
      </w:r>
      <w:r>
        <w:rPr>
          <w:rFonts w:ascii="Times New Roman" w:hAnsi="Times New Roman" w:cs="Times New Roman"/>
          <w:sz w:val="24"/>
          <w:szCs w:val="24"/>
          <w:lang w:val="en-US"/>
        </w:rPr>
        <w:t xml:space="preserve">anhydrous </w:t>
      </w:r>
      <w:r w:rsidRPr="004907EB">
        <w:rPr>
          <w:rFonts w:ascii="Times New Roman" w:hAnsi="Times New Roman" w:cs="Times New Roman"/>
          <w:sz w:val="24"/>
          <w:szCs w:val="24"/>
          <w:lang w:val="en-US"/>
        </w:rPr>
        <w:t xml:space="preserve">THF (85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at 0 </w:t>
      </w:r>
      <w:r>
        <w:rPr>
          <w:rFonts w:ascii="Times New Roman" w:hAnsi="Times New Roman" w:cs="Times New Roman"/>
          <w:sz w:val="24"/>
          <w:szCs w:val="24"/>
          <w:lang w:val="en-US"/>
        </w:rPr>
        <w:t>°</w:t>
      </w:r>
      <w:r w:rsidRPr="004907EB">
        <w:rPr>
          <w:rFonts w:ascii="Times New Roman" w:hAnsi="Times New Roman" w:cs="Times New Roman"/>
          <w:sz w:val="24"/>
          <w:szCs w:val="24"/>
          <w:lang w:val="en-US"/>
        </w:rPr>
        <w:t xml:space="preserve">C was added </w:t>
      </w:r>
      <w:r>
        <w:rPr>
          <w:rFonts w:ascii="Times New Roman" w:hAnsi="Times New Roman" w:cs="Times New Roman"/>
          <w:b/>
          <w:sz w:val="24"/>
          <w:szCs w:val="24"/>
          <w:lang w:val="en-US"/>
        </w:rPr>
        <w:t>2</w:t>
      </w:r>
      <w:r w:rsidRPr="0030053F">
        <w:rPr>
          <w:rFonts w:ascii="Times New Roman" w:hAnsi="Times New Roman" w:cs="Times New Roman"/>
          <w:b/>
          <w:sz w:val="24"/>
          <w:szCs w:val="24"/>
          <w:lang w:val="en-US"/>
        </w:rPr>
        <w:t>a</w:t>
      </w:r>
      <w:r>
        <w:rPr>
          <w:rFonts w:ascii="Times New Roman" w:hAnsi="Times New Roman" w:cs="Times New Roman"/>
          <w:sz w:val="24"/>
          <w:szCs w:val="24"/>
          <w:lang w:val="en-US"/>
        </w:rPr>
        <w:t xml:space="preserve"> (4.28 g, 14.5</w:t>
      </w:r>
      <w:r w:rsidRPr="004907EB">
        <w:rPr>
          <w:rFonts w:ascii="Times New Roman" w:hAnsi="Times New Roman" w:cs="Times New Roman"/>
          <w:sz w:val="24"/>
          <w:szCs w:val="24"/>
          <w:lang w:val="en-US"/>
        </w:rPr>
        <w:t xml:space="preserve"> mmol). The mixture</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was stirred at room temperature for 30 min before being quenched</w:t>
      </w:r>
      <w:r>
        <w:rPr>
          <w:rFonts w:ascii="Times New Roman" w:hAnsi="Times New Roman" w:cs="Times New Roman"/>
          <w:sz w:val="24"/>
          <w:szCs w:val="24"/>
          <w:lang w:val="en-US"/>
        </w:rPr>
        <w:t xml:space="preserve"> with sat</w:t>
      </w:r>
      <w:r w:rsidRPr="004907EB">
        <w:rPr>
          <w:rFonts w:ascii="Times New Roman" w:hAnsi="Times New Roman" w:cs="Times New Roman"/>
          <w:sz w:val="24"/>
          <w:szCs w:val="24"/>
          <w:lang w:val="en-US"/>
        </w:rPr>
        <w:t>. aq. NH</w:t>
      </w:r>
      <w:r w:rsidRPr="004907EB">
        <w:rPr>
          <w:rFonts w:ascii="Times New Roman" w:hAnsi="Times New Roman" w:cs="Times New Roman"/>
          <w:sz w:val="24"/>
          <w:szCs w:val="24"/>
          <w:vertAlign w:val="subscript"/>
          <w:lang w:val="en-US"/>
        </w:rPr>
        <w:t>4</w:t>
      </w:r>
      <w:r w:rsidRPr="004907EB">
        <w:rPr>
          <w:rFonts w:ascii="Times New Roman" w:hAnsi="Times New Roman" w:cs="Times New Roman"/>
          <w:sz w:val="24"/>
          <w:szCs w:val="24"/>
          <w:lang w:val="en-US"/>
        </w:rPr>
        <w:t>Cl</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(150 </w:t>
      </w:r>
      <w:r>
        <w:rPr>
          <w:rFonts w:ascii="Times New Roman" w:hAnsi="Times New Roman" w:cs="Times New Roman"/>
          <w:sz w:val="24"/>
          <w:szCs w:val="24"/>
          <w:lang w:val="en-US"/>
        </w:rPr>
        <w:t>mL) and extracted with Et</w:t>
      </w:r>
      <w:r w:rsidRPr="00D4687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4907EB">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200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The combined organic phase</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8F4721">
        <w:rPr>
          <w:rFonts w:ascii="Times New Roman" w:hAnsi="Times New Roman" w:cs="Times New Roman"/>
          <w:sz w:val="24"/>
          <w:szCs w:val="24"/>
          <w:lang w:val="en-US"/>
        </w:rPr>
        <w:t xml:space="preserve"> dried</w:t>
      </w:r>
      <w:r>
        <w:rPr>
          <w:rFonts w:ascii="Times New Roman" w:hAnsi="Times New Roman" w:cs="Times New Roman"/>
          <w:sz w:val="24"/>
          <w:szCs w:val="24"/>
          <w:lang w:val="en-US"/>
        </w:rPr>
        <w:t xml:space="preserve">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filtered</w:t>
      </w:r>
      <w:proofErr w:type="gramEnd"/>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and concentrated under reduced pressure. The crude</w:t>
      </w:r>
      <w:r w:rsidRPr="004907EB">
        <w:rPr>
          <w:rFonts w:ascii="Times New Roman" w:hAnsi="Times New Roman" w:cs="Times New Roman"/>
          <w:sz w:val="24"/>
          <w:szCs w:val="24"/>
          <w:lang w:val="en-US"/>
        </w:rPr>
        <w:t xml:space="preserve"> 2</w:t>
      </w:r>
      <w:r>
        <w:rPr>
          <w:rFonts w:ascii="Times New Roman" w:hAnsi="Times New Roman" w:cs="Times New Roman"/>
          <w:sz w:val="24"/>
          <w:szCs w:val="24"/>
          <w:lang w:val="en-US"/>
        </w:rPr>
        <w:t>,3-dimethyl-6-phenanthrol (14.5</w:t>
      </w:r>
      <w:r w:rsidRPr="004907EB">
        <w:rPr>
          <w:rFonts w:ascii="Times New Roman" w:hAnsi="Times New Roman" w:cs="Times New Roman"/>
          <w:sz w:val="24"/>
          <w:szCs w:val="24"/>
          <w:lang w:val="en-US"/>
        </w:rPr>
        <w:t xml:space="preserve"> mmol) and 2,6-lutidine (2.14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18.4 mmol) </w:t>
      </w:r>
      <w:r>
        <w:rPr>
          <w:rFonts w:ascii="Times New Roman" w:hAnsi="Times New Roman" w:cs="Times New Roman"/>
          <w:sz w:val="24"/>
          <w:szCs w:val="24"/>
          <w:lang w:val="en-US"/>
        </w:rPr>
        <w:t xml:space="preserve">dissolved </w:t>
      </w:r>
      <w:r w:rsidRPr="004907EB">
        <w:rPr>
          <w:rFonts w:ascii="Times New Roman" w:hAnsi="Times New Roman" w:cs="Times New Roman"/>
          <w:sz w:val="24"/>
          <w:szCs w:val="24"/>
          <w:lang w:val="en-US"/>
        </w:rPr>
        <w:t xml:space="preserve">in DCM (50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was stirred at 0 </w:t>
      </w:r>
      <w:r>
        <w:rPr>
          <w:rFonts w:ascii="Times New Roman" w:hAnsi="Times New Roman" w:cs="Times New Roman"/>
          <w:sz w:val="24"/>
          <w:szCs w:val="24"/>
          <w:lang w:val="en-US"/>
        </w:rPr>
        <w:t xml:space="preserve">°C for 5 min before </w:t>
      </w:r>
      <w:r w:rsidRPr="004907EB">
        <w:rPr>
          <w:rFonts w:ascii="Times New Roman" w:hAnsi="Times New Roman" w:cs="Times New Roman"/>
          <w:sz w:val="24"/>
          <w:szCs w:val="24"/>
          <w:lang w:val="en-US"/>
        </w:rPr>
        <w:t>addition of</w:t>
      </w:r>
      <w:r>
        <w:rPr>
          <w:rFonts w:ascii="Times New Roman" w:hAnsi="Times New Roman" w:cs="Times New Roman"/>
          <w:sz w:val="24"/>
          <w:szCs w:val="24"/>
          <w:lang w:val="en-US"/>
        </w:rPr>
        <w:t xml:space="preserve"> </w:t>
      </w:r>
      <w:proofErr w:type="spellStart"/>
      <w:r w:rsidRPr="004907EB">
        <w:rPr>
          <w:rFonts w:ascii="Times New Roman" w:hAnsi="Times New Roman" w:cs="Times New Roman"/>
          <w:sz w:val="24"/>
          <w:szCs w:val="24"/>
          <w:lang w:val="en-US"/>
        </w:rPr>
        <w:t>tri</w:t>
      </w:r>
      <w:r>
        <w:rPr>
          <w:rFonts w:ascii="Times New Roman" w:hAnsi="Times New Roman" w:cs="Times New Roman"/>
          <w:sz w:val="24"/>
          <w:szCs w:val="24"/>
          <w:lang w:val="en-US"/>
        </w:rPr>
        <w:t>fl</w:t>
      </w:r>
      <w:r w:rsidRPr="004907EB">
        <w:rPr>
          <w:rFonts w:ascii="Times New Roman" w:hAnsi="Times New Roman" w:cs="Times New Roman"/>
          <w:sz w:val="24"/>
          <w:szCs w:val="24"/>
          <w:lang w:val="en-US"/>
        </w:rPr>
        <w:t>ic</w:t>
      </w:r>
      <w:proofErr w:type="spellEnd"/>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anhydride (3.87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23.0</w:t>
      </w:r>
      <w:r w:rsidRPr="004907EB">
        <w:rPr>
          <w:rFonts w:ascii="Times New Roman" w:hAnsi="Times New Roman" w:cs="Times New Roman"/>
          <w:sz w:val="24"/>
          <w:szCs w:val="24"/>
          <w:lang w:val="en-US"/>
        </w:rPr>
        <w:t xml:space="preserve"> mmol). </w:t>
      </w:r>
      <w:r>
        <w:rPr>
          <w:rFonts w:ascii="Times New Roman" w:hAnsi="Times New Roman" w:cs="Times New Roman"/>
          <w:sz w:val="24"/>
          <w:szCs w:val="24"/>
          <w:lang w:val="en-US"/>
        </w:rPr>
        <w:t>After 1 h stirring at room temperature the mixture was added water (</w:t>
      </w:r>
      <w:r w:rsidRPr="004907EB">
        <w:rPr>
          <w:rFonts w:ascii="Times New Roman" w:hAnsi="Times New Roman" w:cs="Times New Roman"/>
          <w:sz w:val="24"/>
          <w:szCs w:val="24"/>
          <w:lang w:val="en-US"/>
        </w:rPr>
        <w:t xml:space="preserve">50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extracted with </w:t>
      </w:r>
      <w:r w:rsidRPr="004907EB">
        <w:rPr>
          <w:rFonts w:ascii="Times New Roman" w:hAnsi="Times New Roman" w:cs="Times New Roman"/>
          <w:sz w:val="24"/>
          <w:szCs w:val="24"/>
          <w:lang w:val="en-US"/>
        </w:rPr>
        <w:t>DCM (3</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100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The combined organic phase was dried over</w:t>
      </w:r>
      <w:r w:rsidRPr="004907EB">
        <w:rPr>
          <w:rFonts w:ascii="Times New Roman" w:hAnsi="Times New Roman" w:cs="Times New Roman"/>
          <w:sz w:val="24"/>
          <w:szCs w:val="24"/>
          <w:lang w:val="en-US"/>
        </w:rPr>
        <w:t xml:space="preserve"> MgSO</w:t>
      </w:r>
      <w:r w:rsidRPr="004907EB">
        <w:rPr>
          <w:rFonts w:ascii="Times New Roman" w:hAnsi="Times New Roman" w:cs="Times New Roman"/>
          <w:sz w:val="24"/>
          <w:szCs w:val="24"/>
          <w:vertAlign w:val="subscript"/>
          <w:lang w:val="en-US"/>
        </w:rPr>
        <w:t>4</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filtrated</w:t>
      </w:r>
      <w:proofErr w:type="gramEnd"/>
      <w:r>
        <w:rPr>
          <w:rFonts w:ascii="Times New Roman" w:hAnsi="Times New Roman" w:cs="Times New Roman"/>
          <w:sz w:val="24"/>
          <w:szCs w:val="24"/>
          <w:lang w:val="en-US"/>
        </w:rPr>
        <w:t xml:space="preserve"> and concentrated under reduced pressure. The crude product was purifi</w:t>
      </w:r>
      <w:r w:rsidRPr="004907EB">
        <w:rPr>
          <w:rFonts w:ascii="Times New Roman" w:hAnsi="Times New Roman" w:cs="Times New Roman"/>
          <w:sz w:val="24"/>
          <w:szCs w:val="24"/>
          <w:lang w:val="en-US"/>
        </w:rPr>
        <w:t xml:space="preserve">ed by </w:t>
      </w:r>
      <w:r>
        <w:rPr>
          <w:rFonts w:ascii="Times New Roman" w:hAnsi="Times New Roman" w:cs="Times New Roman"/>
          <w:sz w:val="24"/>
          <w:szCs w:val="24"/>
          <w:lang w:val="en-US"/>
        </w:rPr>
        <w:t>fl</w:t>
      </w:r>
      <w:r w:rsidRPr="004907EB">
        <w:rPr>
          <w:rFonts w:ascii="Times New Roman" w:hAnsi="Times New Roman" w:cs="Times New Roman"/>
          <w:sz w:val="24"/>
          <w:szCs w:val="24"/>
          <w:lang w:val="en-US"/>
        </w:rPr>
        <w:t xml:space="preserve">ash </w:t>
      </w:r>
      <w:r w:rsidR="00AC36EE">
        <w:rPr>
          <w:rFonts w:ascii="Times New Roman" w:hAnsi="Times New Roman" w:cs="Times New Roman"/>
          <w:sz w:val="24"/>
          <w:szCs w:val="24"/>
          <w:lang w:val="en-US"/>
        </w:rPr>
        <w:t xml:space="preserve">column </w:t>
      </w:r>
      <w:r w:rsidRPr="004907EB">
        <w:rPr>
          <w:rFonts w:ascii="Times New Roman" w:hAnsi="Times New Roman" w:cs="Times New Roman"/>
          <w:sz w:val="24"/>
          <w:szCs w:val="24"/>
          <w:lang w:val="en-US"/>
        </w:rPr>
        <w:t>chromatography</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PE </w:t>
      </w:r>
      <w:r w:rsidRPr="004907E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EtOAc</w:t>
      </w:r>
      <w:proofErr w:type="spellEnd"/>
      <w:r w:rsidRPr="004907EB">
        <w:rPr>
          <w:rFonts w:ascii="Times New Roman" w:hAnsi="Times New Roman" w:cs="Times New Roman"/>
          <w:sz w:val="24"/>
          <w:szCs w:val="24"/>
          <w:lang w:val="en-US"/>
        </w:rPr>
        <w:t xml:space="preserve"> 6:1) to give 3.46 g (67%) of </w:t>
      </w:r>
      <w:r w:rsidRPr="000010D4">
        <w:rPr>
          <w:rFonts w:ascii="Times New Roman" w:hAnsi="Times New Roman" w:cs="Times New Roman"/>
          <w:b/>
          <w:sz w:val="24"/>
          <w:szCs w:val="24"/>
          <w:lang w:val="en-US"/>
        </w:rPr>
        <w:t>3a</w:t>
      </w:r>
      <w:r w:rsidRPr="004907EB">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4907EB">
        <w:rPr>
          <w:rFonts w:ascii="Times New Roman" w:hAnsi="Times New Roman" w:cs="Times New Roman"/>
          <w:sz w:val="24"/>
          <w:szCs w:val="24"/>
          <w:lang w:val="en-US"/>
        </w:rPr>
        <w:t>white powder.</w:t>
      </w:r>
      <w:r>
        <w:rPr>
          <w:rFonts w:ascii="Times New Roman" w:hAnsi="Times New Roman" w:cs="Times New Roman"/>
          <w:sz w:val="24"/>
          <w:szCs w:val="24"/>
          <w:lang w:val="en-US"/>
        </w:rPr>
        <w:t xml:space="preserve"> </w:t>
      </w:r>
      <w:proofErr w:type="spellStart"/>
      <w:r w:rsidRPr="004907EB">
        <w:rPr>
          <w:rFonts w:ascii="Times New Roman" w:hAnsi="Times New Roman" w:cs="Times New Roman"/>
          <w:sz w:val="24"/>
          <w:szCs w:val="24"/>
          <w:lang w:val="en-US"/>
        </w:rPr>
        <w:t>Mp</w:t>
      </w:r>
      <w:proofErr w:type="spellEnd"/>
      <w:r w:rsidRPr="004907EB">
        <w:rPr>
          <w:rFonts w:ascii="Times New Roman" w:hAnsi="Times New Roman" w:cs="Times New Roman"/>
          <w:sz w:val="24"/>
          <w:szCs w:val="24"/>
          <w:lang w:val="en-US"/>
        </w:rPr>
        <w:t xml:space="preserve"> = 98-99 </w:t>
      </w:r>
      <w:r>
        <w:rPr>
          <w:rFonts w:ascii="Times New Roman" w:hAnsi="Times New Roman" w:cs="Times New Roman"/>
          <w:sz w:val="24"/>
          <w:szCs w:val="24"/>
          <w:lang w:val="en-US"/>
        </w:rPr>
        <w:t>°C (Ethanol);</w:t>
      </w:r>
      <w:r w:rsidRPr="004907EB">
        <w:rPr>
          <w:rFonts w:ascii="Times New Roman" w:hAnsi="Times New Roman" w:cs="Times New Roman"/>
          <w:sz w:val="24"/>
          <w:szCs w:val="24"/>
          <w:lang w:val="en-US"/>
        </w:rPr>
        <w:t xml:space="preserve"> </w:t>
      </w:r>
      <w:r w:rsidRPr="00FC4786">
        <w:rPr>
          <w:rFonts w:ascii="Times New Roman" w:hAnsi="Times New Roman" w:cs="Times New Roman"/>
          <w:sz w:val="24"/>
          <w:szCs w:val="24"/>
          <w:vertAlign w:val="superscript"/>
          <w:lang w:val="en-US"/>
        </w:rPr>
        <w:t>1</w:t>
      </w:r>
      <w:r w:rsidRPr="004907EB">
        <w:rPr>
          <w:rFonts w:ascii="Times New Roman" w:hAnsi="Times New Roman" w:cs="Times New Roman"/>
          <w:sz w:val="24"/>
          <w:szCs w:val="24"/>
          <w:lang w:val="en-US"/>
        </w:rPr>
        <w:t>H NMR (300 MHz,</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CDCl</w:t>
      </w:r>
      <w:r w:rsidRPr="00FC4786">
        <w:rPr>
          <w:rFonts w:ascii="Times New Roman" w:hAnsi="Times New Roman" w:cs="Times New Roman"/>
          <w:sz w:val="24"/>
          <w:szCs w:val="24"/>
          <w:vertAlign w:val="subscript"/>
          <w:lang w:val="en-US"/>
        </w:rPr>
        <w:t>3</w:t>
      </w:r>
      <w:r w:rsidRPr="004907EB">
        <w:rPr>
          <w:rFonts w:ascii="Times New Roman" w:hAnsi="Times New Roman" w:cs="Times New Roman"/>
          <w:sz w:val="24"/>
          <w:szCs w:val="24"/>
          <w:lang w:val="en-US"/>
        </w:rPr>
        <w:t xml:space="preserve">) </w:t>
      </w:r>
      <w:r w:rsidRPr="000010D4">
        <w:rPr>
          <w:rFonts w:ascii="Symbol" w:hAnsi="Symbol" w:cs="Times New Roman"/>
          <w:sz w:val="24"/>
          <w:szCs w:val="24"/>
          <w:lang w:val="en-US"/>
        </w:rPr>
        <w:t></w:t>
      </w:r>
      <w:r w:rsidRPr="004907EB">
        <w:rPr>
          <w:rFonts w:ascii="Times New Roman" w:hAnsi="Times New Roman" w:cs="Times New Roman"/>
          <w:sz w:val="24"/>
          <w:szCs w:val="24"/>
          <w:lang w:val="en-US"/>
        </w:rPr>
        <w:t>: 2.46 (s, 3H), 2.53 (s, 3H), 7.61-7.75 (m, 4H), 8.10 (d, J = 7.5 Hz, 1H), 8.39</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(s</w:t>
      </w:r>
      <w:r>
        <w:rPr>
          <w:rFonts w:ascii="Times New Roman" w:hAnsi="Times New Roman" w:cs="Times New Roman"/>
          <w:sz w:val="24"/>
          <w:szCs w:val="24"/>
          <w:lang w:val="en-US"/>
        </w:rPr>
        <w:t>, 1H), 8.65 (d, J = 7.5 Hz, 1H);</w:t>
      </w:r>
      <w:r w:rsidRPr="004907EB">
        <w:rPr>
          <w:rFonts w:ascii="Times New Roman" w:hAnsi="Times New Roman" w:cs="Times New Roman"/>
          <w:sz w:val="24"/>
          <w:szCs w:val="24"/>
          <w:lang w:val="en-US"/>
        </w:rPr>
        <w:t xml:space="preserve"> </w:t>
      </w:r>
      <w:r w:rsidRPr="00FC4786">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4907EB">
        <w:rPr>
          <w:rFonts w:ascii="Times New Roman" w:hAnsi="Times New Roman" w:cs="Times New Roman"/>
          <w:sz w:val="24"/>
          <w:szCs w:val="24"/>
          <w:lang w:val="en-US"/>
        </w:rPr>
        <w:t>5 MHz, CDCl</w:t>
      </w:r>
      <w:r w:rsidRPr="00FC4786">
        <w:rPr>
          <w:rFonts w:ascii="Times New Roman" w:hAnsi="Times New Roman" w:cs="Times New Roman"/>
          <w:sz w:val="24"/>
          <w:szCs w:val="24"/>
          <w:vertAlign w:val="subscript"/>
          <w:lang w:val="en-US"/>
        </w:rPr>
        <w:t>3</w:t>
      </w:r>
      <w:r w:rsidRPr="004907EB">
        <w:rPr>
          <w:rFonts w:ascii="Times New Roman" w:hAnsi="Times New Roman" w:cs="Times New Roman"/>
          <w:sz w:val="24"/>
          <w:szCs w:val="24"/>
          <w:lang w:val="en-US"/>
        </w:rPr>
        <w:t xml:space="preserve">) </w:t>
      </w:r>
      <w:r w:rsidRPr="000010D4">
        <w:rPr>
          <w:rFonts w:ascii="Symbol" w:hAnsi="Symbol" w:cs="Times New Roman"/>
          <w:sz w:val="24"/>
          <w:szCs w:val="24"/>
          <w:lang w:val="en-US"/>
        </w:rPr>
        <w:t></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19.9, 20.6, 116.6</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120.9, 121.5, 122.8, 123.0, 125.0, 127.2, 127.8, 127.9, 128.8, 129.0, 131.5</w:t>
      </w:r>
      <w:r w:rsidRPr="001D37CC">
        <w:rPr>
          <w:rFonts w:ascii="Times New Roman" w:hAnsi="Times New Roman" w:cs="Times New Roman"/>
          <w:sz w:val="24"/>
          <w:szCs w:val="24"/>
          <w:lang w:val="en-US"/>
        </w:rPr>
        <w:t>,</w:t>
      </w:r>
      <w:r>
        <w:rPr>
          <w:rFonts w:ascii="Times New Roman" w:hAnsi="Times New Roman" w:cs="Times New Roman"/>
          <w:sz w:val="24"/>
          <w:szCs w:val="24"/>
          <w:lang w:val="en-US"/>
        </w:rPr>
        <w:t xml:space="preserve"> 137.3, 137.5, 143.7; IR (KBr, </w:t>
      </w:r>
      <w:r w:rsidRPr="004907EB">
        <w:rPr>
          <w:rFonts w:ascii="Times New Roman" w:hAnsi="Times New Roman" w:cs="Times New Roman"/>
          <w:sz w:val="24"/>
          <w:szCs w:val="24"/>
          <w:lang w:val="en-US"/>
        </w:rPr>
        <w:t>cm</w:t>
      </w:r>
      <w:r w:rsidRPr="005670D8">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1415</w:t>
      </w:r>
      <w:r w:rsidRPr="004907EB">
        <w:rPr>
          <w:rFonts w:ascii="Times New Roman" w:hAnsi="Times New Roman" w:cs="Times New Roman"/>
          <w:sz w:val="24"/>
          <w:szCs w:val="24"/>
          <w:lang w:val="en-US"/>
        </w:rPr>
        <w:t>, 1218, 1143</w:t>
      </w:r>
      <w:r>
        <w:rPr>
          <w:rFonts w:ascii="Times New Roman" w:hAnsi="Times New Roman" w:cs="Times New Roman"/>
          <w:sz w:val="24"/>
          <w:szCs w:val="24"/>
          <w:lang w:val="en-US"/>
        </w:rPr>
        <w:t>; HRMS (EI-TOF) m/z [M]</w:t>
      </w:r>
      <w:r w:rsidRPr="005670D8">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5670D8">
        <w:rPr>
          <w:rFonts w:ascii="Times New Roman" w:hAnsi="Times New Roman" w:cs="Times New Roman"/>
          <w:sz w:val="24"/>
          <w:szCs w:val="24"/>
          <w:vertAlign w:val="subscript"/>
          <w:lang w:val="en-US"/>
        </w:rPr>
        <w:t>17</w:t>
      </w:r>
      <w:r>
        <w:rPr>
          <w:rFonts w:ascii="Times New Roman" w:hAnsi="Times New Roman" w:cs="Times New Roman"/>
          <w:sz w:val="24"/>
          <w:szCs w:val="24"/>
          <w:lang w:val="en-US"/>
        </w:rPr>
        <w:t>H</w:t>
      </w:r>
      <w:r w:rsidRPr="005670D8">
        <w:rPr>
          <w:rFonts w:ascii="Times New Roman" w:hAnsi="Times New Roman" w:cs="Times New Roman"/>
          <w:sz w:val="24"/>
          <w:szCs w:val="24"/>
          <w:vertAlign w:val="subscript"/>
          <w:lang w:val="en-US"/>
        </w:rPr>
        <w:t>13</w:t>
      </w:r>
      <w:r>
        <w:rPr>
          <w:rFonts w:ascii="Times New Roman" w:hAnsi="Times New Roman" w:cs="Times New Roman"/>
          <w:sz w:val="24"/>
          <w:szCs w:val="24"/>
          <w:lang w:val="en-US"/>
        </w:rPr>
        <w:t>F</w:t>
      </w:r>
      <w:r w:rsidRPr="005670D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O</w:t>
      </w:r>
      <w:r w:rsidRPr="005670D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354.05375, found 354.05227.</w:t>
      </w:r>
    </w:p>
    <w:p w14:paraId="3758B14E" w14:textId="77777777" w:rsidR="004B7DCC" w:rsidRPr="004907EB" w:rsidRDefault="004B7DCC" w:rsidP="007A42F2">
      <w:pPr>
        <w:rPr>
          <w:rFonts w:ascii="Times New Roman" w:hAnsi="Times New Roman" w:cs="Times New Roman"/>
          <w:b/>
          <w:sz w:val="24"/>
          <w:szCs w:val="24"/>
          <w:lang w:val="en-US"/>
        </w:rPr>
      </w:pPr>
      <w:r w:rsidRPr="004907EB">
        <w:rPr>
          <w:rFonts w:ascii="Times New Roman" w:hAnsi="Times New Roman" w:cs="Times New Roman"/>
          <w:b/>
          <w:sz w:val="24"/>
          <w:szCs w:val="24"/>
          <w:lang w:val="en-US"/>
        </w:rPr>
        <w:t>2,7-dimethylphenanthryl-9-tri</w:t>
      </w:r>
      <w:r>
        <w:rPr>
          <w:rFonts w:ascii="Times New Roman" w:hAnsi="Times New Roman" w:cs="Times New Roman"/>
          <w:b/>
          <w:sz w:val="24"/>
          <w:szCs w:val="24"/>
          <w:lang w:val="en-US"/>
        </w:rPr>
        <w:t>fl</w:t>
      </w:r>
      <w:r w:rsidRPr="004907EB">
        <w:rPr>
          <w:rFonts w:ascii="Times New Roman" w:hAnsi="Times New Roman" w:cs="Times New Roman"/>
          <w:b/>
          <w:sz w:val="24"/>
          <w:szCs w:val="24"/>
          <w:lang w:val="en-US"/>
        </w:rPr>
        <w:t>u</w:t>
      </w:r>
      <w:r>
        <w:rPr>
          <w:rFonts w:ascii="Times New Roman" w:hAnsi="Times New Roman" w:cs="Times New Roman"/>
          <w:b/>
          <w:sz w:val="24"/>
          <w:szCs w:val="24"/>
          <w:lang w:val="en-US"/>
        </w:rPr>
        <w:t>o</w:t>
      </w:r>
      <w:r w:rsidRPr="004907EB">
        <w:rPr>
          <w:rFonts w:ascii="Times New Roman" w:hAnsi="Times New Roman" w:cs="Times New Roman"/>
          <w:b/>
          <w:sz w:val="24"/>
          <w:szCs w:val="24"/>
          <w:lang w:val="en-US"/>
        </w:rPr>
        <w:t>r</w:t>
      </w:r>
      <w:r>
        <w:rPr>
          <w:rFonts w:ascii="Times New Roman" w:hAnsi="Times New Roman" w:cs="Times New Roman"/>
          <w:b/>
          <w:sz w:val="24"/>
          <w:szCs w:val="24"/>
          <w:lang w:val="en-US"/>
        </w:rPr>
        <w:t>omethanesulfonate (3</w:t>
      </w:r>
      <w:r w:rsidRPr="004907EB">
        <w:rPr>
          <w:rFonts w:ascii="Times New Roman" w:hAnsi="Times New Roman" w:cs="Times New Roman"/>
          <w:b/>
          <w:sz w:val="24"/>
          <w:szCs w:val="24"/>
          <w:lang w:val="en-US"/>
        </w:rPr>
        <w:t>b)</w:t>
      </w:r>
    </w:p>
    <w:p w14:paraId="6096CBA2" w14:textId="77777777" w:rsidR="004B7DCC" w:rsidRPr="001D37CC" w:rsidRDefault="004B7DCC" w:rsidP="007A42F2">
      <w:pPr>
        <w:rPr>
          <w:rFonts w:ascii="Times New Roman" w:hAnsi="Times New Roman" w:cs="Times New Roman"/>
          <w:sz w:val="24"/>
          <w:szCs w:val="24"/>
          <w:lang w:val="en-US"/>
        </w:rPr>
      </w:pPr>
      <w:r w:rsidRPr="004907EB">
        <w:rPr>
          <w:rFonts w:ascii="Times New Roman" w:hAnsi="Times New Roman" w:cs="Times New Roman"/>
          <w:sz w:val="24"/>
          <w:szCs w:val="24"/>
          <w:lang w:val="en-US"/>
        </w:rPr>
        <w:t xml:space="preserve">A stirred mixture of </w:t>
      </w:r>
      <w:proofErr w:type="spellStart"/>
      <w:r w:rsidRPr="004907EB">
        <w:rPr>
          <w:rFonts w:ascii="Times New Roman" w:hAnsi="Times New Roman" w:cs="Times New Roman"/>
          <w:sz w:val="24"/>
          <w:szCs w:val="24"/>
          <w:lang w:val="en-US"/>
        </w:rPr>
        <w:t>diisopropylamine</w:t>
      </w:r>
      <w:proofErr w:type="spellEnd"/>
      <w:r w:rsidRPr="004907EB">
        <w:rPr>
          <w:rFonts w:ascii="Times New Roman" w:hAnsi="Times New Roman" w:cs="Times New Roman"/>
          <w:sz w:val="24"/>
          <w:szCs w:val="24"/>
          <w:lang w:val="en-US"/>
        </w:rPr>
        <w:t xml:space="preserve"> (2.97 </w:t>
      </w:r>
      <w:r>
        <w:rPr>
          <w:rFonts w:ascii="Times New Roman" w:hAnsi="Times New Roman" w:cs="Times New Roman"/>
          <w:sz w:val="24"/>
          <w:szCs w:val="24"/>
          <w:lang w:val="en-US"/>
        </w:rPr>
        <w:t>mL, 21.2 mmol) and n-</w:t>
      </w:r>
      <w:proofErr w:type="spellStart"/>
      <w:r>
        <w:rPr>
          <w:rFonts w:ascii="Times New Roman" w:hAnsi="Times New Roman" w:cs="Times New Roman"/>
          <w:sz w:val="24"/>
          <w:szCs w:val="24"/>
          <w:lang w:val="en-US"/>
        </w:rPr>
        <w:t>BuLi</w:t>
      </w:r>
      <w:proofErr w:type="spellEnd"/>
      <w:r>
        <w:rPr>
          <w:rFonts w:ascii="Times New Roman" w:hAnsi="Times New Roman" w:cs="Times New Roman"/>
          <w:sz w:val="24"/>
          <w:szCs w:val="24"/>
          <w:lang w:val="en-US"/>
        </w:rPr>
        <w:t xml:space="preserve"> (18.6</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mL (</w:t>
      </w:r>
      <w:r w:rsidRPr="004907EB">
        <w:rPr>
          <w:rFonts w:ascii="Times New Roman" w:hAnsi="Times New Roman" w:cs="Times New Roman"/>
          <w:sz w:val="24"/>
          <w:szCs w:val="24"/>
          <w:lang w:val="en-US"/>
        </w:rPr>
        <w:t>1.14</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M</w:t>
      </w:r>
      <w:r>
        <w:rPr>
          <w:rFonts w:ascii="Times New Roman" w:hAnsi="Times New Roman" w:cs="Times New Roman"/>
          <w:sz w:val="24"/>
          <w:szCs w:val="24"/>
          <w:lang w:val="en-US"/>
        </w:rPr>
        <w:t>), 21.2</w:t>
      </w:r>
      <w:r w:rsidRPr="004907EB">
        <w:rPr>
          <w:rFonts w:ascii="Times New Roman" w:hAnsi="Times New Roman" w:cs="Times New Roman"/>
          <w:sz w:val="24"/>
          <w:szCs w:val="24"/>
          <w:lang w:val="en-US"/>
        </w:rPr>
        <w:t xml:space="preserve"> mmol) in </w:t>
      </w:r>
      <w:r>
        <w:rPr>
          <w:rFonts w:ascii="Times New Roman" w:hAnsi="Times New Roman" w:cs="Times New Roman"/>
          <w:sz w:val="24"/>
          <w:szCs w:val="24"/>
          <w:lang w:val="en-US"/>
        </w:rPr>
        <w:t>anhydrous</w:t>
      </w:r>
      <w:r w:rsidRPr="004907EB">
        <w:rPr>
          <w:rFonts w:ascii="Times New Roman" w:hAnsi="Times New Roman" w:cs="Times New Roman"/>
          <w:sz w:val="24"/>
          <w:szCs w:val="24"/>
          <w:lang w:val="en-US"/>
        </w:rPr>
        <w:t xml:space="preserve"> THF (60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at 0 </w:t>
      </w:r>
      <w:r>
        <w:rPr>
          <w:rFonts w:ascii="Times New Roman" w:hAnsi="Times New Roman" w:cs="Times New Roman"/>
          <w:sz w:val="24"/>
          <w:szCs w:val="24"/>
          <w:lang w:val="en-US"/>
        </w:rPr>
        <w:t>°</w:t>
      </w:r>
      <w:r w:rsidRPr="004907EB">
        <w:rPr>
          <w:rFonts w:ascii="Times New Roman" w:hAnsi="Times New Roman" w:cs="Times New Roman"/>
          <w:sz w:val="24"/>
          <w:szCs w:val="24"/>
          <w:lang w:val="en-US"/>
        </w:rPr>
        <w:t xml:space="preserve">C was added </w:t>
      </w:r>
      <w:r w:rsidRPr="000010D4">
        <w:rPr>
          <w:rFonts w:ascii="Times New Roman" w:hAnsi="Times New Roman" w:cs="Times New Roman"/>
          <w:b/>
          <w:sz w:val="24"/>
          <w:szCs w:val="24"/>
          <w:lang w:val="en-US"/>
        </w:rPr>
        <w:t>2b</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(2.50 g, 8.48 mmol). The mix</w:t>
      </w:r>
      <w:r w:rsidRPr="004907EB">
        <w:rPr>
          <w:rFonts w:ascii="Times New Roman" w:hAnsi="Times New Roman" w:cs="Times New Roman"/>
          <w:sz w:val="24"/>
          <w:szCs w:val="24"/>
          <w:lang w:val="en-US"/>
        </w:rPr>
        <w:t>ture was stirred at room temperature for 30 min before being quenched</w:t>
      </w:r>
      <w:r>
        <w:rPr>
          <w:rFonts w:ascii="Times New Roman" w:hAnsi="Times New Roman" w:cs="Times New Roman"/>
          <w:sz w:val="24"/>
          <w:szCs w:val="24"/>
          <w:lang w:val="en-US"/>
        </w:rPr>
        <w:t xml:space="preserve"> with sat</w:t>
      </w:r>
      <w:r w:rsidRPr="004907EB">
        <w:rPr>
          <w:rFonts w:ascii="Times New Roman" w:hAnsi="Times New Roman" w:cs="Times New Roman"/>
          <w:sz w:val="24"/>
          <w:szCs w:val="24"/>
          <w:lang w:val="en-US"/>
        </w:rPr>
        <w:t>. aq.</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NH</w:t>
      </w:r>
      <w:r w:rsidRPr="004907EB">
        <w:rPr>
          <w:rFonts w:ascii="Times New Roman" w:hAnsi="Times New Roman" w:cs="Times New Roman"/>
          <w:sz w:val="24"/>
          <w:szCs w:val="24"/>
          <w:vertAlign w:val="subscript"/>
          <w:lang w:val="en-US"/>
        </w:rPr>
        <w:t>4</w:t>
      </w:r>
      <w:r w:rsidRPr="004907EB">
        <w:rPr>
          <w:rFonts w:ascii="Times New Roman" w:hAnsi="Times New Roman" w:cs="Times New Roman"/>
          <w:sz w:val="24"/>
          <w:szCs w:val="24"/>
          <w:lang w:val="en-US"/>
        </w:rPr>
        <w:t xml:space="preserve">Cl (120 </w:t>
      </w:r>
      <w:r>
        <w:rPr>
          <w:rFonts w:ascii="Times New Roman" w:hAnsi="Times New Roman" w:cs="Times New Roman"/>
          <w:sz w:val="24"/>
          <w:szCs w:val="24"/>
          <w:lang w:val="en-US"/>
        </w:rPr>
        <w:t>mL) and extracted with Et</w:t>
      </w:r>
      <w:r w:rsidRPr="00D4687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4907EB">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150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w:t>
      </w:r>
      <w:r>
        <w:rPr>
          <w:rFonts w:ascii="Times New Roman" w:hAnsi="Times New Roman" w:cs="Times New Roman"/>
          <w:sz w:val="24"/>
          <w:szCs w:val="24"/>
          <w:lang w:val="en-US"/>
        </w:rPr>
        <w:t>.</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The combined organic phase</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8F4721">
        <w:rPr>
          <w:rFonts w:ascii="Times New Roman" w:hAnsi="Times New Roman" w:cs="Times New Roman"/>
          <w:sz w:val="24"/>
          <w:szCs w:val="24"/>
          <w:lang w:val="en-US"/>
        </w:rPr>
        <w:t xml:space="preserve"> dried</w:t>
      </w:r>
      <w:r>
        <w:rPr>
          <w:rFonts w:ascii="Times New Roman" w:hAnsi="Times New Roman" w:cs="Times New Roman"/>
          <w:sz w:val="24"/>
          <w:szCs w:val="24"/>
          <w:lang w:val="en-US"/>
        </w:rPr>
        <w:t xml:space="preserve">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filtered</w:t>
      </w:r>
      <w:proofErr w:type="gramEnd"/>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concentrated under reduced pressure. The crude </w:t>
      </w:r>
      <w:r w:rsidRPr="004907EB">
        <w:rPr>
          <w:rFonts w:ascii="Times New Roman" w:hAnsi="Times New Roman" w:cs="Times New Roman"/>
          <w:sz w:val="24"/>
          <w:szCs w:val="24"/>
          <w:lang w:val="en-US"/>
        </w:rPr>
        <w:t>2,7-dimethyl-9-phenanthrol (8.48 mmol) and</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2,6-lutidine (1.20 </w:t>
      </w:r>
      <w:r>
        <w:rPr>
          <w:rFonts w:ascii="Times New Roman" w:hAnsi="Times New Roman" w:cs="Times New Roman"/>
          <w:sz w:val="24"/>
          <w:szCs w:val="24"/>
          <w:lang w:val="en-US"/>
        </w:rPr>
        <w:t>mL, 10.2</w:t>
      </w:r>
      <w:r w:rsidRPr="004907EB">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dissolved </w:t>
      </w:r>
      <w:r w:rsidRPr="004907EB">
        <w:rPr>
          <w:rFonts w:ascii="Times New Roman" w:hAnsi="Times New Roman" w:cs="Times New Roman"/>
          <w:sz w:val="24"/>
          <w:szCs w:val="24"/>
          <w:lang w:val="en-US"/>
        </w:rPr>
        <w:t xml:space="preserve">in DCM (130 </w:t>
      </w:r>
      <w:r>
        <w:rPr>
          <w:rFonts w:ascii="Times New Roman" w:hAnsi="Times New Roman" w:cs="Times New Roman"/>
          <w:sz w:val="24"/>
          <w:szCs w:val="24"/>
          <w:lang w:val="en-US"/>
        </w:rPr>
        <w:lastRenderedPageBreak/>
        <w:t>mL</w:t>
      </w:r>
      <w:r w:rsidRPr="004907EB">
        <w:rPr>
          <w:rFonts w:ascii="Times New Roman" w:hAnsi="Times New Roman" w:cs="Times New Roman"/>
          <w:sz w:val="24"/>
          <w:szCs w:val="24"/>
          <w:lang w:val="en-US"/>
        </w:rPr>
        <w:t xml:space="preserve">) was stirred at 0 </w:t>
      </w:r>
      <w:r>
        <w:rPr>
          <w:rFonts w:ascii="Times New Roman" w:hAnsi="Times New Roman" w:cs="Times New Roman"/>
          <w:sz w:val="24"/>
          <w:szCs w:val="24"/>
          <w:lang w:val="en-US"/>
        </w:rPr>
        <w:t xml:space="preserve">°C for 5 min before </w:t>
      </w:r>
      <w:r w:rsidRPr="004907EB">
        <w:rPr>
          <w:rFonts w:ascii="Times New Roman" w:hAnsi="Times New Roman" w:cs="Times New Roman"/>
          <w:sz w:val="24"/>
          <w:szCs w:val="24"/>
          <w:lang w:val="en-US"/>
        </w:rPr>
        <w:t xml:space="preserve">addition of </w:t>
      </w:r>
      <w:proofErr w:type="spellStart"/>
      <w:r w:rsidRPr="004907EB">
        <w:rPr>
          <w:rFonts w:ascii="Times New Roman" w:hAnsi="Times New Roman" w:cs="Times New Roman"/>
          <w:sz w:val="24"/>
          <w:szCs w:val="24"/>
          <w:lang w:val="en-US"/>
        </w:rPr>
        <w:t>tri</w:t>
      </w:r>
      <w:r>
        <w:rPr>
          <w:rFonts w:ascii="Times New Roman" w:hAnsi="Times New Roman" w:cs="Times New Roman"/>
          <w:sz w:val="24"/>
          <w:szCs w:val="24"/>
          <w:lang w:val="en-US"/>
        </w:rPr>
        <w:t>fl</w:t>
      </w:r>
      <w:r w:rsidRPr="004907EB">
        <w:rPr>
          <w:rFonts w:ascii="Times New Roman" w:hAnsi="Times New Roman" w:cs="Times New Roman"/>
          <w:sz w:val="24"/>
          <w:szCs w:val="24"/>
          <w:lang w:val="en-US"/>
        </w:rPr>
        <w:t>ic</w:t>
      </w:r>
      <w:proofErr w:type="spellEnd"/>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anhydride (2.14 </w:t>
      </w:r>
      <w:r>
        <w:rPr>
          <w:rFonts w:ascii="Times New Roman" w:hAnsi="Times New Roman" w:cs="Times New Roman"/>
          <w:sz w:val="24"/>
          <w:szCs w:val="24"/>
          <w:lang w:val="en-US"/>
        </w:rPr>
        <w:t>mL, 12.7</w:t>
      </w:r>
      <w:r w:rsidRPr="004907EB">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Reaction and workup as described for </w:t>
      </w:r>
      <w:r w:rsidRPr="000010D4">
        <w:rPr>
          <w:rFonts w:ascii="Times New Roman" w:hAnsi="Times New Roman" w:cs="Times New Roman"/>
          <w:b/>
          <w:sz w:val="24"/>
          <w:szCs w:val="24"/>
          <w:lang w:val="en-US"/>
        </w:rPr>
        <w:t>3a</w:t>
      </w:r>
      <w:r>
        <w:rPr>
          <w:rFonts w:ascii="Times New Roman" w:hAnsi="Times New Roman" w:cs="Times New Roman"/>
          <w:sz w:val="24"/>
          <w:szCs w:val="24"/>
          <w:lang w:val="en-US"/>
        </w:rPr>
        <w:t xml:space="preserve"> afforded 2.15 g (71%) of </w:t>
      </w:r>
      <w:r w:rsidRPr="000010D4">
        <w:rPr>
          <w:rFonts w:ascii="Times New Roman" w:hAnsi="Times New Roman" w:cs="Times New Roman"/>
          <w:b/>
          <w:sz w:val="24"/>
          <w:szCs w:val="24"/>
          <w:lang w:val="en-US"/>
        </w:rPr>
        <w:t>3b</w:t>
      </w:r>
      <w:r w:rsidRPr="004907EB">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4907EB">
        <w:rPr>
          <w:rFonts w:ascii="Times New Roman" w:hAnsi="Times New Roman" w:cs="Times New Roman"/>
          <w:sz w:val="24"/>
          <w:szCs w:val="24"/>
          <w:lang w:val="en-US"/>
        </w:rPr>
        <w:t xml:space="preserve">white powder. Melting point 138-139 </w:t>
      </w:r>
      <w:r>
        <w:rPr>
          <w:rFonts w:ascii="Times New Roman" w:hAnsi="Times New Roman" w:cs="Times New Roman"/>
          <w:sz w:val="24"/>
          <w:szCs w:val="24"/>
          <w:lang w:val="en-US"/>
        </w:rPr>
        <w:t>°</w:t>
      </w:r>
      <w:r w:rsidRPr="004907EB">
        <w:rPr>
          <w:rFonts w:ascii="Times New Roman" w:hAnsi="Times New Roman" w:cs="Times New Roman"/>
          <w:sz w:val="24"/>
          <w:szCs w:val="24"/>
          <w:lang w:val="en-US"/>
        </w:rPr>
        <w:t>C (Hexane</w:t>
      </w:r>
      <w:r>
        <w:rPr>
          <w:rFonts w:ascii="Times New Roman" w:hAnsi="Times New Roman" w:cs="Times New Roman"/>
          <w:sz w:val="24"/>
          <w:szCs w:val="24"/>
          <w:lang w:val="en-US"/>
        </w:rPr>
        <w:t>, lit. 138-139 °C[Hexane]</w:t>
      </w:r>
      <w:r w:rsidRPr="0091315D">
        <w:rPr>
          <w:rFonts w:ascii="Times New Roman" w:hAnsi="Times New Roman" w:cs="Times New Roman"/>
          <w:noProof/>
          <w:sz w:val="24"/>
          <w:szCs w:val="24"/>
          <w:vertAlign w:val="superscript"/>
          <w:lang w:val="en-US"/>
        </w:rPr>
        <w:t>24</w:t>
      </w:r>
      <w:r w:rsidRPr="004907EB">
        <w:rPr>
          <w:rFonts w:ascii="Times New Roman" w:hAnsi="Times New Roman" w:cs="Times New Roman"/>
          <w:sz w:val="24"/>
          <w:szCs w:val="24"/>
          <w:lang w:val="en-US"/>
        </w:rPr>
        <w:t xml:space="preserve">). </w:t>
      </w:r>
      <w:r w:rsidRPr="000E0137">
        <w:rPr>
          <w:rFonts w:ascii="Times New Roman" w:hAnsi="Times New Roman" w:cs="Times New Roman"/>
          <w:sz w:val="24"/>
          <w:szCs w:val="24"/>
          <w:vertAlign w:val="superscript"/>
          <w:lang w:val="en-US"/>
        </w:rPr>
        <w:t>1</w:t>
      </w:r>
      <w:r w:rsidRPr="004907EB">
        <w:rPr>
          <w:rFonts w:ascii="Times New Roman" w:hAnsi="Times New Roman" w:cs="Times New Roman"/>
          <w:sz w:val="24"/>
          <w:szCs w:val="24"/>
          <w:lang w:val="en-US"/>
        </w:rPr>
        <w:t>H NMR (300 MHz, CDCl</w:t>
      </w:r>
      <w:r w:rsidRPr="000E0137">
        <w:rPr>
          <w:rFonts w:ascii="Times New Roman" w:hAnsi="Times New Roman" w:cs="Times New Roman"/>
          <w:sz w:val="24"/>
          <w:szCs w:val="24"/>
          <w:vertAlign w:val="subscript"/>
          <w:lang w:val="en-US"/>
        </w:rPr>
        <w:t>3</w:t>
      </w:r>
      <w:r w:rsidRPr="004907EB">
        <w:rPr>
          <w:rFonts w:ascii="Times New Roman" w:hAnsi="Times New Roman" w:cs="Times New Roman"/>
          <w:sz w:val="24"/>
          <w:szCs w:val="24"/>
          <w:lang w:val="en-US"/>
        </w:rPr>
        <w:t xml:space="preserve">) </w:t>
      </w:r>
      <w:r w:rsidRPr="000010D4">
        <w:rPr>
          <w:rFonts w:ascii="Symbol" w:hAnsi="Symbol" w:cs="Times New Roman"/>
          <w:sz w:val="24"/>
          <w:szCs w:val="24"/>
          <w:lang w:val="en-US"/>
        </w:rPr>
        <w:t></w:t>
      </w:r>
      <w:r w:rsidRPr="004907EB">
        <w:rPr>
          <w:rFonts w:ascii="Times New Roman" w:hAnsi="Times New Roman" w:cs="Times New Roman"/>
          <w:sz w:val="24"/>
          <w:szCs w:val="24"/>
          <w:lang w:val="en-US"/>
        </w:rPr>
        <w:t xml:space="preserve">: 2.56 (s, 3H), 2.60 (s, 3H), </w:t>
      </w:r>
      <w:r>
        <w:rPr>
          <w:rFonts w:ascii="Times New Roman" w:hAnsi="Times New Roman" w:cs="Times New Roman"/>
          <w:sz w:val="24"/>
          <w:szCs w:val="24"/>
          <w:lang w:val="en-US"/>
        </w:rPr>
        <w:t xml:space="preserve">7.52 (d, J= 8.5 Hz, 1H), 7.57 (d, J= 8.5 Hz, 1H), 7.64 (s, 1H), 7.67 (s, 1H), 7.89 (s, 1H), 8.51 (d, J= 8.5 Hz, 1H), 8.56 (d, J= 8.5 Hz, 1H); </w:t>
      </w:r>
      <w:r w:rsidRPr="000E0137">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4907EB">
        <w:rPr>
          <w:rFonts w:ascii="Times New Roman" w:hAnsi="Times New Roman" w:cs="Times New Roman"/>
          <w:sz w:val="24"/>
          <w:szCs w:val="24"/>
          <w:lang w:val="en-US"/>
        </w:rPr>
        <w:t>5 MHz, CDCl</w:t>
      </w:r>
      <w:r w:rsidRPr="000E0137">
        <w:rPr>
          <w:rFonts w:ascii="Times New Roman" w:hAnsi="Times New Roman" w:cs="Times New Roman"/>
          <w:sz w:val="24"/>
          <w:szCs w:val="24"/>
          <w:vertAlign w:val="subscript"/>
          <w:lang w:val="en-US"/>
        </w:rPr>
        <w:t>3</w:t>
      </w:r>
      <w:r w:rsidRPr="004907EB">
        <w:rPr>
          <w:rFonts w:ascii="Times New Roman" w:hAnsi="Times New Roman" w:cs="Times New Roman"/>
          <w:sz w:val="24"/>
          <w:szCs w:val="24"/>
          <w:lang w:val="en-US"/>
        </w:rPr>
        <w:t>)</w:t>
      </w:r>
      <w:r w:rsidRPr="000010D4">
        <w:rPr>
          <w:rFonts w:ascii="Symbol" w:hAnsi="Symbol" w:cs="Times New Roman"/>
          <w:sz w:val="24"/>
          <w:szCs w:val="24"/>
          <w:lang w:val="en-US"/>
        </w:rPr>
        <w:t></w:t>
      </w:r>
      <w:r>
        <w:rPr>
          <w:rFonts w:ascii="Times New Roman" w:hAnsi="Times New Roman" w:cs="Times New Roman"/>
          <w:sz w:val="24"/>
          <w:szCs w:val="24"/>
          <w:lang w:val="en-US"/>
        </w:rPr>
        <w:t>: 21.4</w:t>
      </w:r>
      <w:r w:rsidRPr="001D37CC">
        <w:rPr>
          <w:rFonts w:ascii="Times New Roman" w:hAnsi="Times New Roman" w:cs="Times New Roman"/>
          <w:sz w:val="24"/>
          <w:szCs w:val="24"/>
          <w:lang w:val="en-US"/>
        </w:rPr>
        <w:t>,</w:t>
      </w:r>
      <w:r>
        <w:rPr>
          <w:rFonts w:ascii="Times New Roman" w:hAnsi="Times New Roman" w:cs="Times New Roman"/>
          <w:sz w:val="24"/>
          <w:szCs w:val="24"/>
          <w:lang w:val="en-US"/>
        </w:rPr>
        <w:t xml:space="preserve"> 21.8, 117.6, 121.0, 122.5, 122.8, 125.1, 127.5, 128.5, 129.6, 129.8</w:t>
      </w:r>
      <w:r w:rsidRPr="001D37CC">
        <w:rPr>
          <w:rFonts w:ascii="Times New Roman" w:hAnsi="Times New Roman" w:cs="Times New Roman"/>
          <w:sz w:val="24"/>
          <w:szCs w:val="24"/>
          <w:lang w:val="en-US"/>
        </w:rPr>
        <w:t>,</w:t>
      </w:r>
      <w:r>
        <w:rPr>
          <w:rFonts w:ascii="Times New Roman" w:hAnsi="Times New Roman" w:cs="Times New Roman"/>
          <w:sz w:val="24"/>
          <w:szCs w:val="24"/>
          <w:lang w:val="en-US"/>
        </w:rPr>
        <w:t xml:space="preserve"> 129.9, 130.2, 137.2, 137.4, 144.5; IR (KBr, </w:t>
      </w:r>
      <w:r w:rsidRPr="004907EB">
        <w:rPr>
          <w:rFonts w:ascii="Times New Roman" w:hAnsi="Times New Roman" w:cs="Times New Roman"/>
          <w:sz w:val="24"/>
          <w:szCs w:val="24"/>
          <w:lang w:val="en-US"/>
        </w:rPr>
        <w:t>cm</w:t>
      </w:r>
      <w:r w:rsidRPr="00636D4D">
        <w:rPr>
          <w:rFonts w:ascii="Times New Roman" w:hAnsi="Times New Roman" w:cs="Times New Roman"/>
          <w:sz w:val="24"/>
          <w:szCs w:val="24"/>
          <w:vertAlign w:val="superscript"/>
          <w:lang w:val="en-US"/>
        </w:rPr>
        <w:t>-1</w:t>
      </w:r>
      <w:r w:rsidRPr="004907EB">
        <w:rPr>
          <w:rFonts w:ascii="Times New Roman" w:hAnsi="Times New Roman" w:cs="Times New Roman"/>
          <w:sz w:val="24"/>
          <w:szCs w:val="24"/>
          <w:lang w:val="en-US"/>
        </w:rPr>
        <w:t>): 1430,</w:t>
      </w:r>
      <w:r>
        <w:rPr>
          <w:rFonts w:ascii="Times New Roman" w:hAnsi="Times New Roman" w:cs="Times New Roman"/>
          <w:sz w:val="24"/>
          <w:szCs w:val="24"/>
          <w:lang w:val="en-US"/>
        </w:rPr>
        <w:t xml:space="preserve"> 1223, 1139, 816, 614; HRMS (EI-TOF) [M]</w:t>
      </w:r>
      <w:r w:rsidRPr="00E51858">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E51858">
        <w:rPr>
          <w:rFonts w:ascii="Times New Roman" w:hAnsi="Times New Roman" w:cs="Times New Roman"/>
          <w:sz w:val="24"/>
          <w:szCs w:val="24"/>
          <w:vertAlign w:val="subscript"/>
          <w:lang w:val="en-US"/>
        </w:rPr>
        <w:t>17</w:t>
      </w:r>
      <w:r>
        <w:rPr>
          <w:rFonts w:ascii="Times New Roman" w:hAnsi="Times New Roman" w:cs="Times New Roman"/>
          <w:sz w:val="24"/>
          <w:szCs w:val="24"/>
          <w:lang w:val="en-US"/>
        </w:rPr>
        <w:t>H</w:t>
      </w:r>
      <w:r w:rsidRPr="00E51858">
        <w:rPr>
          <w:rFonts w:ascii="Times New Roman" w:hAnsi="Times New Roman" w:cs="Times New Roman"/>
          <w:sz w:val="24"/>
          <w:szCs w:val="24"/>
          <w:vertAlign w:val="subscript"/>
          <w:lang w:val="en-US"/>
        </w:rPr>
        <w:t>13</w:t>
      </w:r>
      <w:r>
        <w:rPr>
          <w:rFonts w:ascii="Times New Roman" w:hAnsi="Times New Roman" w:cs="Times New Roman"/>
          <w:sz w:val="24"/>
          <w:szCs w:val="24"/>
          <w:lang w:val="en-US"/>
        </w:rPr>
        <w:t>F</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O</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354.05375, found 354.05223. </w:t>
      </w:r>
      <w:r w:rsidRPr="00636D4D">
        <w:rPr>
          <w:rFonts w:ascii="Times New Roman" w:hAnsi="Times New Roman" w:cs="Times New Roman"/>
          <w:i/>
          <w:sz w:val="24"/>
          <w:szCs w:val="24"/>
          <w:lang w:val="en-US"/>
        </w:rPr>
        <w:t>The data are in accordance with those previously reported</w:t>
      </w:r>
      <w:r>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p>
    <w:p w14:paraId="140EFEF0" w14:textId="77777777" w:rsidR="004B7DCC" w:rsidRPr="004907EB" w:rsidRDefault="004B7DCC" w:rsidP="007A42F2">
      <w:pPr>
        <w:rPr>
          <w:rFonts w:ascii="Times New Roman" w:hAnsi="Times New Roman" w:cs="Times New Roman"/>
          <w:b/>
          <w:sz w:val="24"/>
          <w:szCs w:val="24"/>
          <w:lang w:val="en-US"/>
        </w:rPr>
      </w:pPr>
      <w:r w:rsidRPr="004907EB">
        <w:rPr>
          <w:rFonts w:ascii="Times New Roman" w:hAnsi="Times New Roman" w:cs="Times New Roman"/>
          <w:b/>
          <w:sz w:val="24"/>
          <w:szCs w:val="24"/>
          <w:lang w:val="en-US"/>
        </w:rPr>
        <w:t>2,6-dimethylphenanthryl-9-tri</w:t>
      </w:r>
      <w:r>
        <w:rPr>
          <w:rFonts w:ascii="Times New Roman" w:hAnsi="Times New Roman" w:cs="Times New Roman"/>
          <w:b/>
          <w:sz w:val="24"/>
          <w:szCs w:val="24"/>
          <w:lang w:val="en-US"/>
        </w:rPr>
        <w:t>fl</w:t>
      </w:r>
      <w:r w:rsidRPr="004907EB">
        <w:rPr>
          <w:rFonts w:ascii="Times New Roman" w:hAnsi="Times New Roman" w:cs="Times New Roman"/>
          <w:b/>
          <w:sz w:val="24"/>
          <w:szCs w:val="24"/>
          <w:lang w:val="en-US"/>
        </w:rPr>
        <w:t>u</w:t>
      </w:r>
      <w:r>
        <w:rPr>
          <w:rFonts w:ascii="Times New Roman" w:hAnsi="Times New Roman" w:cs="Times New Roman"/>
          <w:b/>
          <w:sz w:val="24"/>
          <w:szCs w:val="24"/>
          <w:lang w:val="en-US"/>
        </w:rPr>
        <w:t>o</w:t>
      </w:r>
      <w:r w:rsidRPr="004907EB">
        <w:rPr>
          <w:rFonts w:ascii="Times New Roman" w:hAnsi="Times New Roman" w:cs="Times New Roman"/>
          <w:b/>
          <w:sz w:val="24"/>
          <w:szCs w:val="24"/>
          <w:lang w:val="en-US"/>
        </w:rPr>
        <w:t>r</w:t>
      </w:r>
      <w:r>
        <w:rPr>
          <w:rFonts w:ascii="Times New Roman" w:hAnsi="Times New Roman" w:cs="Times New Roman"/>
          <w:b/>
          <w:sz w:val="24"/>
          <w:szCs w:val="24"/>
          <w:lang w:val="en-US"/>
        </w:rPr>
        <w:t>omethanesulfonate (3</w:t>
      </w:r>
      <w:r w:rsidRPr="004907EB">
        <w:rPr>
          <w:rFonts w:ascii="Times New Roman" w:hAnsi="Times New Roman" w:cs="Times New Roman"/>
          <w:b/>
          <w:sz w:val="24"/>
          <w:szCs w:val="24"/>
          <w:lang w:val="en-US"/>
        </w:rPr>
        <w:t>c)</w:t>
      </w:r>
    </w:p>
    <w:p w14:paraId="1E57050C" w14:textId="77777777" w:rsidR="004B7DCC" w:rsidRPr="001D37CC" w:rsidRDefault="004B7DCC" w:rsidP="007A42F2">
      <w:pPr>
        <w:rPr>
          <w:rFonts w:ascii="Times New Roman" w:hAnsi="Times New Roman" w:cs="Times New Roman"/>
          <w:sz w:val="24"/>
          <w:szCs w:val="24"/>
          <w:lang w:val="en-US"/>
        </w:rPr>
      </w:pPr>
      <w:r w:rsidRPr="004907EB">
        <w:rPr>
          <w:rFonts w:ascii="Times New Roman" w:hAnsi="Times New Roman" w:cs="Times New Roman"/>
          <w:sz w:val="24"/>
          <w:szCs w:val="24"/>
          <w:lang w:val="en-US"/>
        </w:rPr>
        <w:t xml:space="preserve">A stirred mixture of </w:t>
      </w:r>
      <w:proofErr w:type="spellStart"/>
      <w:r w:rsidRPr="004907EB">
        <w:rPr>
          <w:rFonts w:ascii="Times New Roman" w:hAnsi="Times New Roman" w:cs="Times New Roman"/>
          <w:sz w:val="24"/>
          <w:szCs w:val="24"/>
          <w:lang w:val="en-US"/>
        </w:rPr>
        <w:t>diisopropylamine</w:t>
      </w:r>
      <w:proofErr w:type="spellEnd"/>
      <w:r w:rsidRPr="004907EB">
        <w:rPr>
          <w:rFonts w:ascii="Times New Roman" w:hAnsi="Times New Roman" w:cs="Times New Roman"/>
          <w:sz w:val="24"/>
          <w:szCs w:val="24"/>
          <w:lang w:val="en-US"/>
        </w:rPr>
        <w:t xml:space="preserve"> (1.55 </w:t>
      </w:r>
      <w:r>
        <w:rPr>
          <w:rFonts w:ascii="Times New Roman" w:hAnsi="Times New Roman" w:cs="Times New Roman"/>
          <w:sz w:val="24"/>
          <w:szCs w:val="24"/>
          <w:lang w:val="en-US"/>
        </w:rPr>
        <w:t>mL, 11.1 mmol) and</w:t>
      </w:r>
      <w:r w:rsidRPr="004907EB">
        <w:rPr>
          <w:rFonts w:ascii="Times New Roman" w:hAnsi="Times New Roman" w:cs="Times New Roman"/>
          <w:sz w:val="24"/>
          <w:szCs w:val="24"/>
          <w:lang w:val="en-US"/>
        </w:rPr>
        <w:t xml:space="preserve"> n-</w:t>
      </w:r>
      <w:proofErr w:type="spellStart"/>
      <w:r w:rsidRPr="004907EB">
        <w:rPr>
          <w:rFonts w:ascii="Times New Roman" w:hAnsi="Times New Roman" w:cs="Times New Roman"/>
          <w:sz w:val="24"/>
          <w:szCs w:val="24"/>
          <w:lang w:val="en-US"/>
        </w:rPr>
        <w:t>BuLi</w:t>
      </w:r>
      <w:proofErr w:type="spellEnd"/>
      <w:r w:rsidRPr="004907EB">
        <w:rPr>
          <w:rFonts w:ascii="Times New Roman" w:hAnsi="Times New Roman" w:cs="Times New Roman"/>
          <w:sz w:val="24"/>
          <w:szCs w:val="24"/>
          <w:lang w:val="en-US"/>
        </w:rPr>
        <w:t xml:space="preserve"> (10.8 </w:t>
      </w:r>
      <w:r>
        <w:rPr>
          <w:rFonts w:ascii="Times New Roman" w:hAnsi="Times New Roman" w:cs="Times New Roman"/>
          <w:sz w:val="24"/>
          <w:szCs w:val="24"/>
          <w:lang w:val="en-US"/>
        </w:rPr>
        <w:t xml:space="preserve">mL, 11.1 </w:t>
      </w:r>
      <w:r w:rsidRPr="004907EB">
        <w:rPr>
          <w:rFonts w:ascii="Times New Roman" w:hAnsi="Times New Roman" w:cs="Times New Roman"/>
          <w:sz w:val="24"/>
          <w:szCs w:val="24"/>
          <w:lang w:val="en-US"/>
        </w:rPr>
        <w:t xml:space="preserve">mmol) in </w:t>
      </w:r>
      <w:r>
        <w:rPr>
          <w:rFonts w:ascii="Times New Roman" w:hAnsi="Times New Roman" w:cs="Times New Roman"/>
          <w:sz w:val="24"/>
          <w:szCs w:val="24"/>
          <w:lang w:val="en-US"/>
        </w:rPr>
        <w:t>anhydrous</w:t>
      </w:r>
      <w:r w:rsidRPr="004907EB">
        <w:rPr>
          <w:rFonts w:ascii="Times New Roman" w:hAnsi="Times New Roman" w:cs="Times New Roman"/>
          <w:sz w:val="24"/>
          <w:szCs w:val="24"/>
          <w:lang w:val="en-US"/>
        </w:rPr>
        <w:t xml:space="preserve"> THF (35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at 0 </w:t>
      </w:r>
      <w:r>
        <w:rPr>
          <w:rFonts w:ascii="Times New Roman" w:hAnsi="Times New Roman" w:cs="Times New Roman"/>
          <w:sz w:val="24"/>
          <w:szCs w:val="24"/>
          <w:lang w:val="en-US"/>
        </w:rPr>
        <w:t>°</w:t>
      </w:r>
      <w:r w:rsidRPr="004907EB">
        <w:rPr>
          <w:rFonts w:ascii="Times New Roman" w:hAnsi="Times New Roman" w:cs="Times New Roman"/>
          <w:sz w:val="24"/>
          <w:szCs w:val="24"/>
          <w:lang w:val="en-US"/>
        </w:rPr>
        <w:t xml:space="preserve">C was added </w:t>
      </w:r>
      <w:r w:rsidRPr="0081135B">
        <w:rPr>
          <w:rFonts w:ascii="Times New Roman" w:hAnsi="Times New Roman" w:cs="Times New Roman"/>
          <w:b/>
          <w:sz w:val="24"/>
          <w:szCs w:val="24"/>
          <w:lang w:val="en-US"/>
        </w:rPr>
        <w:t>2c</w:t>
      </w:r>
      <w:r w:rsidRPr="004907EB">
        <w:rPr>
          <w:rFonts w:ascii="Times New Roman" w:hAnsi="Times New Roman" w:cs="Times New Roman"/>
          <w:sz w:val="24"/>
          <w:szCs w:val="24"/>
          <w:lang w:val="en-US"/>
        </w:rPr>
        <w:t xml:space="preserve"> (1.31 g, 4.44 mmol). The mixture was</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stirred at room temperature for 30 min before being quenched</w:t>
      </w:r>
      <w:r>
        <w:rPr>
          <w:rFonts w:ascii="Times New Roman" w:hAnsi="Times New Roman" w:cs="Times New Roman"/>
          <w:sz w:val="24"/>
          <w:szCs w:val="24"/>
          <w:lang w:val="en-US"/>
        </w:rPr>
        <w:t xml:space="preserve"> with sat</w:t>
      </w:r>
      <w:r w:rsidRPr="004907EB">
        <w:rPr>
          <w:rFonts w:ascii="Times New Roman" w:hAnsi="Times New Roman" w:cs="Times New Roman"/>
          <w:sz w:val="24"/>
          <w:szCs w:val="24"/>
          <w:lang w:val="en-US"/>
        </w:rPr>
        <w:t>. aq. NH</w:t>
      </w:r>
      <w:r w:rsidRPr="0081135B">
        <w:rPr>
          <w:rFonts w:ascii="Times New Roman" w:hAnsi="Times New Roman" w:cs="Times New Roman"/>
          <w:sz w:val="24"/>
          <w:szCs w:val="24"/>
          <w:vertAlign w:val="subscript"/>
          <w:lang w:val="en-US"/>
        </w:rPr>
        <w:t>4</w:t>
      </w:r>
      <w:r w:rsidRPr="004907EB">
        <w:rPr>
          <w:rFonts w:ascii="Times New Roman" w:hAnsi="Times New Roman" w:cs="Times New Roman"/>
          <w:sz w:val="24"/>
          <w:szCs w:val="24"/>
          <w:lang w:val="en-US"/>
        </w:rPr>
        <w:t>Cl (40</w:t>
      </w:r>
      <w:r>
        <w:rPr>
          <w:rFonts w:ascii="Times New Roman" w:hAnsi="Times New Roman" w:cs="Times New Roman"/>
          <w:sz w:val="24"/>
          <w:szCs w:val="24"/>
          <w:lang w:val="en-US"/>
        </w:rPr>
        <w:t xml:space="preserve"> mL</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and extracted with Et</w:t>
      </w:r>
      <w:r w:rsidRPr="00D46874">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4907EB">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40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The combined organic phase</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8F4721">
        <w:rPr>
          <w:rFonts w:ascii="Times New Roman" w:hAnsi="Times New Roman" w:cs="Times New Roman"/>
          <w:sz w:val="24"/>
          <w:szCs w:val="24"/>
          <w:lang w:val="en-US"/>
        </w:rPr>
        <w:t xml:space="preserve"> dried</w:t>
      </w:r>
      <w:r>
        <w:rPr>
          <w:rFonts w:ascii="Times New Roman" w:hAnsi="Times New Roman" w:cs="Times New Roman"/>
          <w:sz w:val="24"/>
          <w:szCs w:val="24"/>
          <w:lang w:val="en-US"/>
        </w:rPr>
        <w:t xml:space="preserve">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filtered</w:t>
      </w:r>
      <w:proofErr w:type="gramEnd"/>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concentrated under reduced pressure. The crude </w:t>
      </w:r>
      <w:r w:rsidRPr="004907EB">
        <w:rPr>
          <w:rFonts w:ascii="Times New Roman" w:hAnsi="Times New Roman" w:cs="Times New Roman"/>
          <w:sz w:val="24"/>
          <w:szCs w:val="24"/>
          <w:lang w:val="en-US"/>
        </w:rPr>
        <w:t>2,6-dimethyl-9-phenanthrol (4.44 mmol) and 2,6-lutidine</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(0.63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5.3</w:t>
      </w:r>
      <w:r w:rsidR="00011964">
        <w:rPr>
          <w:rFonts w:ascii="Times New Roman" w:hAnsi="Times New Roman" w:cs="Times New Roman"/>
          <w:sz w:val="24"/>
          <w:szCs w:val="24"/>
          <w:lang w:val="en-US"/>
        </w:rPr>
        <w:t>3</w:t>
      </w:r>
      <w:r w:rsidRPr="004907EB">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dissolved </w:t>
      </w:r>
      <w:r w:rsidRPr="004907EB">
        <w:rPr>
          <w:rFonts w:ascii="Times New Roman" w:hAnsi="Times New Roman" w:cs="Times New Roman"/>
          <w:sz w:val="24"/>
          <w:szCs w:val="24"/>
          <w:lang w:val="en-US"/>
        </w:rPr>
        <w:t xml:space="preserve">in DCM (70 </w:t>
      </w:r>
      <w:r>
        <w:rPr>
          <w:rFonts w:ascii="Times New Roman" w:hAnsi="Times New Roman" w:cs="Times New Roman"/>
          <w:sz w:val="24"/>
          <w:szCs w:val="24"/>
          <w:lang w:val="en-US"/>
        </w:rPr>
        <w:t>mL</w:t>
      </w:r>
      <w:r w:rsidRPr="004907EB">
        <w:rPr>
          <w:rFonts w:ascii="Times New Roman" w:hAnsi="Times New Roman" w:cs="Times New Roman"/>
          <w:sz w:val="24"/>
          <w:szCs w:val="24"/>
          <w:lang w:val="en-US"/>
        </w:rPr>
        <w:t xml:space="preserve">) was stirred at 0 </w:t>
      </w:r>
      <w:r>
        <w:rPr>
          <w:rFonts w:ascii="Times New Roman" w:hAnsi="Times New Roman" w:cs="Times New Roman"/>
          <w:sz w:val="24"/>
          <w:szCs w:val="24"/>
          <w:lang w:val="en-US"/>
        </w:rPr>
        <w:t xml:space="preserve">°C for 5 min before </w:t>
      </w:r>
      <w:r w:rsidRPr="004907EB">
        <w:rPr>
          <w:rFonts w:ascii="Times New Roman" w:hAnsi="Times New Roman" w:cs="Times New Roman"/>
          <w:sz w:val="24"/>
          <w:szCs w:val="24"/>
          <w:lang w:val="en-US"/>
        </w:rPr>
        <w:t>addition</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of </w:t>
      </w:r>
      <w:proofErr w:type="spellStart"/>
      <w:r w:rsidRPr="004907EB">
        <w:rPr>
          <w:rFonts w:ascii="Times New Roman" w:hAnsi="Times New Roman" w:cs="Times New Roman"/>
          <w:sz w:val="24"/>
          <w:szCs w:val="24"/>
          <w:lang w:val="en-US"/>
        </w:rPr>
        <w:t>tri</w:t>
      </w:r>
      <w:r>
        <w:rPr>
          <w:rFonts w:ascii="Times New Roman" w:hAnsi="Times New Roman" w:cs="Times New Roman"/>
          <w:sz w:val="24"/>
          <w:szCs w:val="24"/>
          <w:lang w:val="en-US"/>
        </w:rPr>
        <w:t>fl</w:t>
      </w:r>
      <w:r w:rsidRPr="004907EB">
        <w:rPr>
          <w:rFonts w:ascii="Times New Roman" w:hAnsi="Times New Roman" w:cs="Times New Roman"/>
          <w:sz w:val="24"/>
          <w:szCs w:val="24"/>
          <w:lang w:val="en-US"/>
        </w:rPr>
        <w:t>ic</w:t>
      </w:r>
      <w:proofErr w:type="spellEnd"/>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anhydride (1.12 </w:t>
      </w:r>
      <w:r>
        <w:rPr>
          <w:rFonts w:ascii="Times New Roman" w:hAnsi="Times New Roman" w:cs="Times New Roman"/>
          <w:sz w:val="24"/>
          <w:szCs w:val="24"/>
          <w:lang w:val="en-US"/>
        </w:rPr>
        <w:t>mL, 6.67</w:t>
      </w:r>
      <w:r w:rsidRPr="004907EB">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Reaction and workup (water (10 mL), DCM (3 x 30 mL)) as described for </w:t>
      </w:r>
      <w:r w:rsidRPr="0081135B">
        <w:rPr>
          <w:rFonts w:ascii="Times New Roman" w:hAnsi="Times New Roman" w:cs="Times New Roman"/>
          <w:b/>
          <w:sz w:val="24"/>
          <w:szCs w:val="24"/>
          <w:lang w:val="en-US"/>
        </w:rPr>
        <w:t>3a</w:t>
      </w:r>
      <w:r>
        <w:rPr>
          <w:rFonts w:ascii="Times New Roman" w:hAnsi="Times New Roman" w:cs="Times New Roman"/>
          <w:sz w:val="24"/>
          <w:szCs w:val="24"/>
          <w:lang w:val="en-US"/>
        </w:rPr>
        <w:t xml:space="preserve"> afforded </w:t>
      </w:r>
      <w:r w:rsidRPr="004907EB">
        <w:rPr>
          <w:rFonts w:ascii="Times New Roman" w:hAnsi="Times New Roman" w:cs="Times New Roman"/>
          <w:sz w:val="24"/>
          <w:szCs w:val="24"/>
          <w:lang w:val="en-US"/>
        </w:rPr>
        <w:t xml:space="preserve">1.10 g (70%) of </w:t>
      </w:r>
      <w:r w:rsidRPr="0081135B">
        <w:rPr>
          <w:rFonts w:ascii="Times New Roman" w:hAnsi="Times New Roman" w:cs="Times New Roman"/>
          <w:b/>
          <w:sz w:val="24"/>
          <w:szCs w:val="24"/>
          <w:lang w:val="en-US"/>
        </w:rPr>
        <w:t>3c</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as yellow</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 xml:space="preserve">solid. Melting point 83.5-84 </w:t>
      </w:r>
      <w:r>
        <w:rPr>
          <w:rFonts w:ascii="Times New Roman" w:hAnsi="Times New Roman" w:cs="Times New Roman"/>
          <w:sz w:val="24"/>
          <w:szCs w:val="24"/>
          <w:lang w:val="en-US"/>
        </w:rPr>
        <w:t>°C (Ethanol);</w:t>
      </w:r>
      <w:r w:rsidRPr="004907EB">
        <w:rPr>
          <w:rFonts w:ascii="Times New Roman" w:hAnsi="Times New Roman" w:cs="Times New Roman"/>
          <w:sz w:val="24"/>
          <w:szCs w:val="24"/>
          <w:lang w:val="en-US"/>
        </w:rPr>
        <w:t xml:space="preserve"> </w:t>
      </w:r>
      <w:r w:rsidRPr="00E51858">
        <w:rPr>
          <w:rFonts w:ascii="Times New Roman" w:hAnsi="Times New Roman" w:cs="Times New Roman"/>
          <w:sz w:val="24"/>
          <w:szCs w:val="24"/>
          <w:vertAlign w:val="superscript"/>
          <w:lang w:val="en-US"/>
        </w:rPr>
        <w:t>1</w:t>
      </w:r>
      <w:r w:rsidRPr="004907EB">
        <w:rPr>
          <w:rFonts w:ascii="Times New Roman" w:hAnsi="Times New Roman" w:cs="Times New Roman"/>
          <w:sz w:val="24"/>
          <w:szCs w:val="24"/>
          <w:lang w:val="en-US"/>
        </w:rPr>
        <w:t>H NMR</w:t>
      </w:r>
      <w:r>
        <w:rPr>
          <w:rFonts w:ascii="Times New Roman" w:hAnsi="Times New Roman" w:cs="Times New Roman"/>
          <w:sz w:val="24"/>
          <w:szCs w:val="24"/>
          <w:lang w:val="en-US"/>
        </w:rPr>
        <w:t xml:space="preserve"> </w:t>
      </w:r>
      <w:r w:rsidRPr="004907EB">
        <w:rPr>
          <w:rFonts w:ascii="Times New Roman" w:hAnsi="Times New Roman" w:cs="Times New Roman"/>
          <w:sz w:val="24"/>
          <w:szCs w:val="24"/>
          <w:lang w:val="en-US"/>
        </w:rPr>
        <w:t>(300 MHz, CDCl</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D15AA3">
        <w:rPr>
          <w:rFonts w:ascii="Symbol" w:hAnsi="Symbol" w:cs="Times New Roman"/>
          <w:sz w:val="24"/>
          <w:szCs w:val="24"/>
          <w:lang w:val="en-US"/>
        </w:rPr>
        <w:t></w:t>
      </w:r>
      <w:r>
        <w:rPr>
          <w:rFonts w:ascii="Times New Roman" w:hAnsi="Times New Roman" w:cs="Times New Roman"/>
          <w:sz w:val="24"/>
          <w:szCs w:val="24"/>
          <w:lang w:val="en-US"/>
        </w:rPr>
        <w:t>: 2.59 (s, 3</w:t>
      </w:r>
      <w:r w:rsidRPr="004907EB">
        <w:rPr>
          <w:rFonts w:ascii="Times New Roman" w:hAnsi="Times New Roman" w:cs="Times New Roman"/>
          <w:sz w:val="24"/>
          <w:szCs w:val="24"/>
          <w:lang w:val="en-US"/>
        </w:rPr>
        <w:t>H),</w:t>
      </w:r>
      <w:r>
        <w:rPr>
          <w:rFonts w:ascii="Times New Roman" w:hAnsi="Times New Roman" w:cs="Times New Roman"/>
          <w:sz w:val="24"/>
          <w:szCs w:val="24"/>
          <w:lang w:val="en-US"/>
        </w:rPr>
        <w:t xml:space="preserve"> 2.60 (s, 3H), 7.45</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dd, J = 8.1, 1.6 Hz, 1H), 7.56</w:t>
      </w:r>
      <w:r w:rsidRPr="004907EB">
        <w:rPr>
          <w:rFonts w:ascii="Times New Roman" w:hAnsi="Times New Roman" w:cs="Times New Roman"/>
          <w:sz w:val="24"/>
          <w:szCs w:val="24"/>
          <w:lang w:val="en-US"/>
        </w:rPr>
        <w:t xml:space="preserve"> (d</w:t>
      </w:r>
      <w:r>
        <w:rPr>
          <w:rFonts w:ascii="Times New Roman" w:hAnsi="Times New Roman" w:cs="Times New Roman"/>
          <w:sz w:val="24"/>
          <w:szCs w:val="24"/>
          <w:lang w:val="en-US"/>
        </w:rPr>
        <w:t>d, J = 8.5, 1.8</w:t>
      </w:r>
      <w:r w:rsidRPr="004907EB">
        <w:rPr>
          <w:rFonts w:ascii="Times New Roman" w:hAnsi="Times New Roman" w:cs="Times New Roman"/>
          <w:sz w:val="24"/>
          <w:szCs w:val="24"/>
          <w:lang w:val="en-US"/>
        </w:rPr>
        <w:t xml:space="preserve"> Hz,</w:t>
      </w:r>
      <w:r>
        <w:rPr>
          <w:rFonts w:ascii="Times New Roman" w:hAnsi="Times New Roman" w:cs="Times New Roman"/>
          <w:sz w:val="24"/>
          <w:szCs w:val="24"/>
          <w:lang w:val="en-US"/>
        </w:rPr>
        <w:t xml:space="preserve"> 1H), 7.65 (s, 1H), 7.75 (d, J = 8.1</w:t>
      </w:r>
      <w:r w:rsidRPr="004907EB">
        <w:rPr>
          <w:rFonts w:ascii="Times New Roman" w:hAnsi="Times New Roman" w:cs="Times New Roman"/>
          <w:sz w:val="24"/>
          <w:szCs w:val="24"/>
          <w:lang w:val="en-US"/>
        </w:rPr>
        <w:t xml:space="preserve"> Hz, 1H), </w:t>
      </w:r>
      <w:r>
        <w:rPr>
          <w:rFonts w:ascii="Times New Roman" w:hAnsi="Times New Roman" w:cs="Times New Roman"/>
          <w:sz w:val="24"/>
          <w:szCs w:val="24"/>
          <w:lang w:val="en-US"/>
        </w:rPr>
        <w:t>7.88 (s, 1H), 8.38 (s, 1H), 8.56 (d, J = 8.5 Hz, 1H);</w:t>
      </w:r>
      <w:r w:rsidRPr="004907EB">
        <w:rPr>
          <w:rFonts w:ascii="Times New Roman" w:hAnsi="Times New Roman" w:cs="Times New Roman"/>
          <w:sz w:val="24"/>
          <w:szCs w:val="24"/>
          <w:lang w:val="en-US"/>
        </w:rPr>
        <w:t xml:space="preserve"> </w:t>
      </w:r>
      <w:r w:rsidRPr="00E51858">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4907EB">
        <w:rPr>
          <w:rFonts w:ascii="Times New Roman" w:hAnsi="Times New Roman" w:cs="Times New Roman"/>
          <w:sz w:val="24"/>
          <w:szCs w:val="24"/>
          <w:lang w:val="en-US"/>
        </w:rPr>
        <w:t>5 MHz, CDCl</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D15AA3">
        <w:rPr>
          <w:rFonts w:ascii="Symbol" w:hAnsi="Symbol" w:cs="Times New Roman"/>
          <w:sz w:val="24"/>
          <w:szCs w:val="24"/>
          <w:lang w:val="en-US"/>
        </w:rPr>
        <w:t></w:t>
      </w:r>
      <w:r>
        <w:rPr>
          <w:rFonts w:ascii="Times New Roman" w:hAnsi="Times New Roman" w:cs="Times New Roman"/>
          <w:sz w:val="24"/>
          <w:szCs w:val="24"/>
          <w:lang w:val="en-US"/>
        </w:rPr>
        <w:t>: 21.8, 22.1, 116.6, 117.7, 121.0, 122.3</w:t>
      </w:r>
      <w:r w:rsidRPr="004907EB">
        <w:rPr>
          <w:rFonts w:ascii="Times New Roman" w:hAnsi="Times New Roman" w:cs="Times New Roman"/>
          <w:sz w:val="24"/>
          <w:szCs w:val="24"/>
          <w:lang w:val="en-US"/>
        </w:rPr>
        <w:t>,</w:t>
      </w:r>
      <w:r>
        <w:rPr>
          <w:rFonts w:ascii="Times New Roman" w:hAnsi="Times New Roman" w:cs="Times New Roman"/>
          <w:sz w:val="24"/>
          <w:szCs w:val="24"/>
          <w:lang w:val="en-US"/>
        </w:rPr>
        <w:t xml:space="preserve"> 122.9, 125.6(C)</w:t>
      </w:r>
      <w:r w:rsidRPr="001D37CC">
        <w:rPr>
          <w:rFonts w:ascii="Times New Roman" w:hAnsi="Times New Roman" w:cs="Times New Roman"/>
          <w:sz w:val="24"/>
          <w:szCs w:val="24"/>
          <w:lang w:val="en-US"/>
        </w:rPr>
        <w:t>,</w:t>
      </w:r>
      <w:r>
        <w:rPr>
          <w:rFonts w:ascii="Times New Roman" w:hAnsi="Times New Roman" w:cs="Times New Roman"/>
          <w:sz w:val="24"/>
          <w:szCs w:val="24"/>
          <w:lang w:val="en-US"/>
        </w:rPr>
        <w:t xml:space="preserve"> 127.9(C), 128.7, 128.9, 129.4(C), 129.7, 137.7(C), 137.8(C), 143.6(C);</w:t>
      </w:r>
      <w:r w:rsidRPr="00E518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IR (KBr, </w:t>
      </w:r>
      <w:r w:rsidRPr="004907EB">
        <w:rPr>
          <w:rFonts w:ascii="Times New Roman" w:hAnsi="Times New Roman" w:cs="Times New Roman"/>
          <w:sz w:val="24"/>
          <w:szCs w:val="24"/>
          <w:lang w:val="en-US"/>
        </w:rPr>
        <w:t>cm</w:t>
      </w:r>
      <w:r w:rsidRPr="00E51858">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1416, 1204, 1142, 914, 797, 608; HRMS (EI-TOF) [M]</w:t>
      </w:r>
      <w:r w:rsidRPr="00E51858">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w:t>
      </w:r>
      <w:r w:rsidRPr="00E51858">
        <w:rPr>
          <w:rFonts w:ascii="Times New Roman" w:hAnsi="Times New Roman" w:cs="Times New Roman"/>
          <w:sz w:val="24"/>
          <w:szCs w:val="24"/>
          <w:vertAlign w:val="subscript"/>
          <w:lang w:val="en-US"/>
        </w:rPr>
        <w:t>17</w:t>
      </w:r>
      <w:r>
        <w:rPr>
          <w:rFonts w:ascii="Times New Roman" w:hAnsi="Times New Roman" w:cs="Times New Roman"/>
          <w:sz w:val="24"/>
          <w:szCs w:val="24"/>
          <w:lang w:val="en-US"/>
        </w:rPr>
        <w:t>H</w:t>
      </w:r>
      <w:r w:rsidRPr="00E51858">
        <w:rPr>
          <w:rFonts w:ascii="Times New Roman" w:hAnsi="Times New Roman" w:cs="Times New Roman"/>
          <w:sz w:val="24"/>
          <w:szCs w:val="24"/>
          <w:vertAlign w:val="subscript"/>
          <w:lang w:val="en-US"/>
        </w:rPr>
        <w:t>13</w:t>
      </w:r>
      <w:r>
        <w:rPr>
          <w:rFonts w:ascii="Times New Roman" w:hAnsi="Times New Roman" w:cs="Times New Roman"/>
          <w:sz w:val="24"/>
          <w:szCs w:val="24"/>
          <w:lang w:val="en-US"/>
        </w:rPr>
        <w:t>F</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O</w:t>
      </w:r>
      <w:r w:rsidRPr="00E518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354.05375, found 354.05236.</w:t>
      </w:r>
    </w:p>
    <w:p w14:paraId="0B695842" w14:textId="77777777" w:rsidR="004B7DCC" w:rsidRPr="009B59F1" w:rsidRDefault="004B7DCC" w:rsidP="007A42F2">
      <w:pPr>
        <w:rPr>
          <w:rFonts w:ascii="Times New Roman" w:hAnsi="Times New Roman" w:cs="Times New Roman"/>
          <w:b/>
          <w:sz w:val="24"/>
          <w:szCs w:val="24"/>
          <w:lang w:val="en-US"/>
        </w:rPr>
      </w:pPr>
      <w:r w:rsidRPr="009B59F1">
        <w:rPr>
          <w:rFonts w:ascii="Times New Roman" w:hAnsi="Times New Roman" w:cs="Times New Roman"/>
          <w:b/>
          <w:sz w:val="24"/>
          <w:szCs w:val="24"/>
          <w:lang w:val="en-US"/>
        </w:rPr>
        <w:t>1,7-dimethylphenanthryl-9-</w:t>
      </w:r>
      <w:r w:rsidRPr="004907EB">
        <w:rPr>
          <w:rFonts w:ascii="Times New Roman" w:hAnsi="Times New Roman" w:cs="Times New Roman"/>
          <w:b/>
          <w:sz w:val="24"/>
          <w:szCs w:val="24"/>
          <w:lang w:val="en-US"/>
        </w:rPr>
        <w:t>tri</w:t>
      </w:r>
      <w:r>
        <w:rPr>
          <w:rFonts w:ascii="Times New Roman" w:hAnsi="Times New Roman" w:cs="Times New Roman"/>
          <w:b/>
          <w:sz w:val="24"/>
          <w:szCs w:val="24"/>
          <w:lang w:val="en-US"/>
        </w:rPr>
        <w:t>fl</w:t>
      </w:r>
      <w:r w:rsidRPr="004907EB">
        <w:rPr>
          <w:rFonts w:ascii="Times New Roman" w:hAnsi="Times New Roman" w:cs="Times New Roman"/>
          <w:b/>
          <w:sz w:val="24"/>
          <w:szCs w:val="24"/>
          <w:lang w:val="en-US"/>
        </w:rPr>
        <w:t>u</w:t>
      </w:r>
      <w:r>
        <w:rPr>
          <w:rFonts w:ascii="Times New Roman" w:hAnsi="Times New Roman" w:cs="Times New Roman"/>
          <w:b/>
          <w:sz w:val="24"/>
          <w:szCs w:val="24"/>
          <w:lang w:val="en-US"/>
        </w:rPr>
        <w:t>o</w:t>
      </w:r>
      <w:r w:rsidRPr="004907EB">
        <w:rPr>
          <w:rFonts w:ascii="Times New Roman" w:hAnsi="Times New Roman" w:cs="Times New Roman"/>
          <w:b/>
          <w:sz w:val="24"/>
          <w:szCs w:val="24"/>
          <w:lang w:val="en-US"/>
        </w:rPr>
        <w:t>r</w:t>
      </w:r>
      <w:r>
        <w:rPr>
          <w:rFonts w:ascii="Times New Roman" w:hAnsi="Times New Roman" w:cs="Times New Roman"/>
          <w:b/>
          <w:sz w:val="24"/>
          <w:szCs w:val="24"/>
          <w:lang w:val="en-US"/>
        </w:rPr>
        <w:t>omethanesulfonate (3</w:t>
      </w:r>
      <w:r w:rsidRPr="009B59F1">
        <w:rPr>
          <w:rFonts w:ascii="Times New Roman" w:hAnsi="Times New Roman" w:cs="Times New Roman"/>
          <w:b/>
          <w:sz w:val="24"/>
          <w:szCs w:val="24"/>
          <w:lang w:val="en-US"/>
        </w:rPr>
        <w:t>d)</w:t>
      </w:r>
    </w:p>
    <w:p w14:paraId="636B869C" w14:textId="77777777" w:rsidR="004B7DCC" w:rsidRPr="00C44710" w:rsidRDefault="004B7DCC" w:rsidP="007A42F2">
      <w:pPr>
        <w:rPr>
          <w:rFonts w:ascii="Times New Roman" w:hAnsi="Times New Roman" w:cs="Times New Roman"/>
          <w:i/>
          <w:sz w:val="24"/>
          <w:szCs w:val="24"/>
          <w:lang w:val="en-US"/>
        </w:rPr>
      </w:pPr>
      <w:r w:rsidRPr="009B59F1">
        <w:rPr>
          <w:rFonts w:ascii="Times New Roman" w:hAnsi="Times New Roman" w:cs="Times New Roman"/>
          <w:sz w:val="24"/>
          <w:szCs w:val="24"/>
          <w:lang w:val="en-US"/>
        </w:rPr>
        <w:t xml:space="preserve">A stirred mixture of </w:t>
      </w:r>
      <w:proofErr w:type="spellStart"/>
      <w:r w:rsidRPr="009B59F1">
        <w:rPr>
          <w:rFonts w:ascii="Times New Roman" w:hAnsi="Times New Roman" w:cs="Times New Roman"/>
          <w:sz w:val="24"/>
          <w:szCs w:val="24"/>
          <w:lang w:val="en-US"/>
        </w:rPr>
        <w:t>diisopropylamine</w:t>
      </w:r>
      <w:proofErr w:type="spellEnd"/>
      <w:r w:rsidRPr="009B59F1">
        <w:rPr>
          <w:rFonts w:ascii="Times New Roman" w:hAnsi="Times New Roman" w:cs="Times New Roman"/>
          <w:sz w:val="24"/>
          <w:szCs w:val="24"/>
          <w:lang w:val="en-US"/>
        </w:rPr>
        <w:t xml:space="preserve"> (2.63 </w:t>
      </w:r>
      <w:r>
        <w:rPr>
          <w:rFonts w:ascii="Times New Roman" w:hAnsi="Times New Roman" w:cs="Times New Roman"/>
          <w:sz w:val="24"/>
          <w:szCs w:val="24"/>
          <w:lang w:val="en-US"/>
        </w:rPr>
        <w:t>mL, 18.8 mmol) and</w:t>
      </w:r>
      <w:r w:rsidRPr="009B59F1">
        <w:rPr>
          <w:rFonts w:ascii="Times New Roman" w:hAnsi="Times New Roman" w:cs="Times New Roman"/>
          <w:sz w:val="24"/>
          <w:szCs w:val="24"/>
          <w:lang w:val="en-US"/>
        </w:rPr>
        <w:t xml:space="preserve"> n-</w:t>
      </w:r>
      <w:proofErr w:type="spellStart"/>
      <w:r w:rsidRPr="009B59F1">
        <w:rPr>
          <w:rFonts w:ascii="Times New Roman" w:hAnsi="Times New Roman" w:cs="Times New Roman"/>
          <w:sz w:val="24"/>
          <w:szCs w:val="24"/>
          <w:lang w:val="en-US"/>
        </w:rPr>
        <w:t>BuLi</w:t>
      </w:r>
      <w:proofErr w:type="spellEnd"/>
      <w:r w:rsidRPr="009B59F1">
        <w:rPr>
          <w:rFonts w:ascii="Times New Roman" w:hAnsi="Times New Roman" w:cs="Times New Roman"/>
          <w:sz w:val="24"/>
          <w:szCs w:val="24"/>
          <w:lang w:val="en-US"/>
        </w:rPr>
        <w:t xml:space="preserve"> (16.</w:t>
      </w:r>
      <w:r w:rsidR="00011964">
        <w:rPr>
          <w:rFonts w:ascii="Times New Roman" w:hAnsi="Times New Roman" w:cs="Times New Roman"/>
          <w:sz w:val="24"/>
          <w:szCs w:val="24"/>
          <w:lang w:val="en-US"/>
        </w:rPr>
        <w:t>3</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mL, 18.8 </w:t>
      </w:r>
      <w:r w:rsidRPr="009B59F1">
        <w:rPr>
          <w:rFonts w:ascii="Times New Roman" w:hAnsi="Times New Roman" w:cs="Times New Roman"/>
          <w:sz w:val="24"/>
          <w:szCs w:val="24"/>
          <w:lang w:val="en-US"/>
        </w:rPr>
        <w:t xml:space="preserve">mmol) in </w:t>
      </w:r>
      <w:r>
        <w:rPr>
          <w:rFonts w:ascii="Times New Roman" w:hAnsi="Times New Roman" w:cs="Times New Roman"/>
          <w:sz w:val="24"/>
          <w:szCs w:val="24"/>
          <w:lang w:val="en-US"/>
        </w:rPr>
        <w:t>anhydrous</w:t>
      </w:r>
      <w:r w:rsidRPr="009B59F1">
        <w:rPr>
          <w:rFonts w:ascii="Times New Roman" w:hAnsi="Times New Roman" w:cs="Times New Roman"/>
          <w:sz w:val="24"/>
          <w:szCs w:val="24"/>
          <w:lang w:val="en-US"/>
        </w:rPr>
        <w:t xml:space="preserve"> THF (60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at 0 </w:t>
      </w:r>
      <w:r>
        <w:rPr>
          <w:rFonts w:ascii="Times New Roman" w:hAnsi="Times New Roman" w:cs="Times New Roman"/>
          <w:sz w:val="24"/>
          <w:szCs w:val="24"/>
          <w:lang w:val="en-US"/>
        </w:rPr>
        <w:t xml:space="preserve">°C was added </w:t>
      </w:r>
      <w:r w:rsidRPr="00D15AA3">
        <w:rPr>
          <w:rFonts w:ascii="Times New Roman" w:hAnsi="Times New Roman" w:cs="Times New Roman"/>
          <w:b/>
          <w:sz w:val="24"/>
          <w:szCs w:val="24"/>
          <w:lang w:val="en-US"/>
        </w:rPr>
        <w:t>2d</w:t>
      </w:r>
      <w:r w:rsidRPr="009B59F1">
        <w:rPr>
          <w:rFonts w:ascii="Times New Roman" w:hAnsi="Times New Roman" w:cs="Times New Roman"/>
          <w:sz w:val="24"/>
          <w:szCs w:val="24"/>
          <w:lang w:val="en-US"/>
        </w:rPr>
        <w:t xml:space="preserve"> (2.2</w:t>
      </w:r>
      <w:r w:rsidR="00011964">
        <w:rPr>
          <w:rFonts w:ascii="Times New Roman" w:hAnsi="Times New Roman" w:cs="Times New Roman"/>
          <w:sz w:val="24"/>
          <w:szCs w:val="24"/>
          <w:lang w:val="en-US"/>
        </w:rPr>
        <w:t>3</w:t>
      </w:r>
      <w:r w:rsidRPr="009B59F1">
        <w:rPr>
          <w:rFonts w:ascii="Times New Roman" w:hAnsi="Times New Roman" w:cs="Times New Roman"/>
          <w:sz w:val="24"/>
          <w:szCs w:val="24"/>
          <w:lang w:val="en-US"/>
        </w:rPr>
        <w:t xml:space="preserve"> g, 7.5</w:t>
      </w:r>
      <w:r w:rsidR="00011964">
        <w:rPr>
          <w:rFonts w:ascii="Times New Roman" w:hAnsi="Times New Roman" w:cs="Times New Roman"/>
          <w:sz w:val="24"/>
          <w:szCs w:val="24"/>
          <w:lang w:val="en-US"/>
        </w:rPr>
        <w:t>4</w:t>
      </w:r>
      <w:r w:rsidRPr="009B59F1">
        <w:rPr>
          <w:rFonts w:ascii="Times New Roman" w:hAnsi="Times New Roman" w:cs="Times New Roman"/>
          <w:sz w:val="24"/>
          <w:szCs w:val="24"/>
          <w:lang w:val="en-US"/>
        </w:rPr>
        <w:t xml:space="preserve"> mmol). The mixture was</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stirred at room temperature for 30 min before being quenched with satd. aq. NH</w:t>
      </w:r>
      <w:r w:rsidRPr="00D15AA3">
        <w:rPr>
          <w:rFonts w:ascii="Times New Roman" w:hAnsi="Times New Roman" w:cs="Times New Roman"/>
          <w:sz w:val="24"/>
          <w:szCs w:val="24"/>
          <w:vertAlign w:val="subscript"/>
          <w:lang w:val="en-US"/>
        </w:rPr>
        <w:t>4</w:t>
      </w:r>
      <w:r w:rsidRPr="009B59F1">
        <w:rPr>
          <w:rFonts w:ascii="Times New Roman" w:hAnsi="Times New Roman" w:cs="Times New Roman"/>
          <w:sz w:val="24"/>
          <w:szCs w:val="24"/>
          <w:lang w:val="en-US"/>
        </w:rPr>
        <w:t>Cl (60</w:t>
      </w:r>
      <w:r>
        <w:rPr>
          <w:rFonts w:ascii="Times New Roman" w:hAnsi="Times New Roman" w:cs="Times New Roman"/>
          <w:sz w:val="24"/>
          <w:szCs w:val="24"/>
          <w:lang w:val="en-US"/>
        </w:rPr>
        <w:t xml:space="preserve"> mL) and extracted with Et</w:t>
      </w:r>
      <w:r w:rsidRPr="00A475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9B59F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60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The combined organic phase</w:t>
      </w:r>
      <w:r w:rsidRPr="004907E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8F4721">
        <w:rPr>
          <w:rFonts w:ascii="Times New Roman" w:hAnsi="Times New Roman" w:cs="Times New Roman"/>
          <w:sz w:val="24"/>
          <w:szCs w:val="24"/>
          <w:lang w:val="en-US"/>
        </w:rPr>
        <w:t xml:space="preserve"> dried</w:t>
      </w:r>
      <w:r>
        <w:rPr>
          <w:rFonts w:ascii="Times New Roman" w:hAnsi="Times New Roman" w:cs="Times New Roman"/>
          <w:sz w:val="24"/>
          <w:szCs w:val="24"/>
          <w:lang w:val="en-US"/>
        </w:rPr>
        <w:t xml:space="preserve"> over MgSO</w:t>
      </w:r>
      <w:r w:rsidRPr="0002108C">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filtered</w:t>
      </w:r>
      <w:proofErr w:type="gramEnd"/>
      <w:r w:rsidRPr="008F4721">
        <w:rPr>
          <w:rFonts w:ascii="Times New Roman" w:hAnsi="Times New Roman" w:cs="Times New Roman"/>
          <w:sz w:val="24"/>
          <w:szCs w:val="24"/>
          <w:lang w:val="en-US"/>
        </w:rPr>
        <w:t xml:space="preserve"> </w:t>
      </w:r>
      <w:r>
        <w:rPr>
          <w:rFonts w:ascii="Times New Roman" w:hAnsi="Times New Roman" w:cs="Times New Roman"/>
          <w:sz w:val="24"/>
          <w:szCs w:val="24"/>
          <w:lang w:val="en-US"/>
        </w:rPr>
        <w:t>and concentrated under reduced pressure. The crude</w:t>
      </w:r>
      <w:r w:rsidRPr="009B59F1">
        <w:rPr>
          <w:rFonts w:ascii="Times New Roman" w:hAnsi="Times New Roman" w:cs="Times New Roman"/>
          <w:sz w:val="24"/>
          <w:szCs w:val="24"/>
          <w:lang w:val="en-US"/>
        </w:rPr>
        <w:t xml:space="preserve"> 1,7-dimethyl-9-phenanthrol (7.537 mmol) and 2,6-lutidine</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(1.07 </w:t>
      </w:r>
      <w:r>
        <w:rPr>
          <w:rFonts w:ascii="Times New Roman" w:hAnsi="Times New Roman" w:cs="Times New Roman"/>
          <w:sz w:val="24"/>
          <w:szCs w:val="24"/>
          <w:lang w:val="en-US"/>
        </w:rPr>
        <w:t>mL, 9.04</w:t>
      </w:r>
      <w:r w:rsidRPr="009B59F1">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dissolved </w:t>
      </w:r>
      <w:r w:rsidRPr="009B59F1">
        <w:rPr>
          <w:rFonts w:ascii="Times New Roman" w:hAnsi="Times New Roman" w:cs="Times New Roman"/>
          <w:sz w:val="24"/>
          <w:szCs w:val="24"/>
          <w:lang w:val="en-US"/>
        </w:rPr>
        <w:t xml:space="preserve">in DCM (120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was stirred at 0 </w:t>
      </w:r>
      <w:r>
        <w:rPr>
          <w:rFonts w:ascii="Shonar Bangla" w:hAnsi="Shonar Bangla" w:cs="Shonar Bangla"/>
          <w:sz w:val="24"/>
          <w:szCs w:val="24"/>
          <w:lang w:val="en-US"/>
        </w:rPr>
        <w:t>°</w:t>
      </w:r>
      <w:r>
        <w:rPr>
          <w:rFonts w:ascii="Times New Roman" w:hAnsi="Times New Roman" w:cs="Times New Roman"/>
          <w:sz w:val="24"/>
          <w:szCs w:val="24"/>
          <w:lang w:val="en-US"/>
        </w:rPr>
        <w:t xml:space="preserve">C for 5 min before </w:t>
      </w:r>
      <w:r w:rsidRPr="009B59F1">
        <w:rPr>
          <w:rFonts w:ascii="Times New Roman" w:hAnsi="Times New Roman" w:cs="Times New Roman"/>
          <w:sz w:val="24"/>
          <w:szCs w:val="24"/>
          <w:lang w:val="en-US"/>
        </w:rPr>
        <w:t>addition</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of </w:t>
      </w:r>
      <w:proofErr w:type="spellStart"/>
      <w:r w:rsidRPr="009B59F1">
        <w:rPr>
          <w:rFonts w:ascii="Times New Roman" w:hAnsi="Times New Roman" w:cs="Times New Roman"/>
          <w:sz w:val="24"/>
          <w:szCs w:val="24"/>
          <w:lang w:val="en-US"/>
        </w:rPr>
        <w:t>tri</w:t>
      </w:r>
      <w:r>
        <w:rPr>
          <w:rFonts w:ascii="Times New Roman" w:hAnsi="Times New Roman" w:cs="Times New Roman"/>
          <w:sz w:val="24"/>
          <w:szCs w:val="24"/>
          <w:lang w:val="en-US"/>
        </w:rPr>
        <w:t>fl</w:t>
      </w:r>
      <w:r w:rsidRPr="009B59F1">
        <w:rPr>
          <w:rFonts w:ascii="Times New Roman" w:hAnsi="Times New Roman" w:cs="Times New Roman"/>
          <w:sz w:val="24"/>
          <w:szCs w:val="24"/>
          <w:lang w:val="en-US"/>
        </w:rPr>
        <w:t>ic</w:t>
      </w:r>
      <w:proofErr w:type="spellEnd"/>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anhydride (1.90 </w:t>
      </w:r>
      <w:r>
        <w:rPr>
          <w:rFonts w:ascii="Times New Roman" w:hAnsi="Times New Roman" w:cs="Times New Roman"/>
          <w:sz w:val="24"/>
          <w:szCs w:val="24"/>
          <w:lang w:val="en-US"/>
        </w:rPr>
        <w:t>mL, 11.3</w:t>
      </w:r>
      <w:r w:rsidRPr="009B59F1">
        <w:rPr>
          <w:rFonts w:ascii="Times New Roman" w:hAnsi="Times New Roman" w:cs="Times New Roman"/>
          <w:sz w:val="24"/>
          <w:szCs w:val="24"/>
          <w:lang w:val="en-US"/>
        </w:rPr>
        <w:t xml:space="preserve"> mmol). </w:t>
      </w:r>
      <w:r>
        <w:rPr>
          <w:rFonts w:ascii="Times New Roman" w:hAnsi="Times New Roman" w:cs="Times New Roman"/>
          <w:sz w:val="24"/>
          <w:szCs w:val="24"/>
          <w:lang w:val="en-US"/>
        </w:rPr>
        <w:t xml:space="preserve">Reaction and workup (water (20 mL), DCM (3 x 60 mL)) as described for </w:t>
      </w:r>
      <w:r w:rsidRPr="0081135B">
        <w:rPr>
          <w:rFonts w:ascii="Times New Roman" w:hAnsi="Times New Roman" w:cs="Times New Roman"/>
          <w:b/>
          <w:sz w:val="24"/>
          <w:szCs w:val="24"/>
          <w:lang w:val="en-US"/>
        </w:rPr>
        <w:t>3a</w:t>
      </w:r>
      <w:r>
        <w:rPr>
          <w:rFonts w:ascii="Times New Roman" w:hAnsi="Times New Roman" w:cs="Times New Roman"/>
          <w:sz w:val="24"/>
          <w:szCs w:val="24"/>
          <w:lang w:val="en-US"/>
        </w:rPr>
        <w:t xml:space="preserve"> afforded </w:t>
      </w:r>
      <w:r w:rsidRPr="009B59F1">
        <w:rPr>
          <w:rFonts w:ascii="Times New Roman" w:hAnsi="Times New Roman" w:cs="Times New Roman"/>
          <w:sz w:val="24"/>
          <w:szCs w:val="24"/>
          <w:lang w:val="en-US"/>
        </w:rPr>
        <w:t xml:space="preserve">1.99 g (75%) of </w:t>
      </w:r>
      <w:r w:rsidRPr="00D15AA3">
        <w:rPr>
          <w:rFonts w:ascii="Times New Roman" w:hAnsi="Times New Roman" w:cs="Times New Roman"/>
          <w:b/>
          <w:sz w:val="24"/>
          <w:szCs w:val="24"/>
          <w:lang w:val="en-US"/>
        </w:rPr>
        <w:t>3d</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 </w:t>
      </w:r>
      <w:r w:rsidRPr="009B59F1">
        <w:rPr>
          <w:rFonts w:ascii="Times New Roman" w:hAnsi="Times New Roman" w:cs="Times New Roman"/>
          <w:sz w:val="24"/>
          <w:szCs w:val="24"/>
          <w:lang w:val="en-US"/>
        </w:rPr>
        <w:t>white</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powder. </w:t>
      </w:r>
      <w:proofErr w:type="spellStart"/>
      <w:r w:rsidRPr="009B59F1">
        <w:rPr>
          <w:rFonts w:ascii="Times New Roman" w:hAnsi="Times New Roman" w:cs="Times New Roman"/>
          <w:sz w:val="24"/>
          <w:szCs w:val="24"/>
          <w:lang w:val="en-US"/>
        </w:rPr>
        <w:t>Mp</w:t>
      </w:r>
      <w:proofErr w:type="spellEnd"/>
      <w:r w:rsidRPr="009B59F1">
        <w:rPr>
          <w:rFonts w:ascii="Times New Roman" w:hAnsi="Times New Roman" w:cs="Times New Roman"/>
          <w:sz w:val="24"/>
          <w:szCs w:val="24"/>
          <w:lang w:val="en-US"/>
        </w:rPr>
        <w:t xml:space="preserve"> = 87-88 </w:t>
      </w:r>
      <w:r>
        <w:rPr>
          <w:rFonts w:ascii="Times New Roman" w:hAnsi="Times New Roman" w:cs="Times New Roman"/>
          <w:sz w:val="24"/>
          <w:szCs w:val="24"/>
          <w:lang w:val="en-US"/>
        </w:rPr>
        <w:t>°C (Ethanol, lit. 74-75 °C [</w:t>
      </w:r>
      <w:proofErr w:type="spellStart"/>
      <w:r>
        <w:rPr>
          <w:rFonts w:ascii="Times New Roman" w:hAnsi="Times New Roman" w:cs="Times New Roman"/>
          <w:sz w:val="24"/>
          <w:szCs w:val="24"/>
          <w:lang w:val="en-US"/>
        </w:rPr>
        <w:t>EtOAc</w:t>
      </w:r>
      <w:proofErr w:type="spellEnd"/>
      <w:r>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r w:rsidRPr="00593CCB">
        <w:rPr>
          <w:rFonts w:ascii="Times New Roman" w:hAnsi="Times New Roman" w:cs="Times New Roman"/>
          <w:sz w:val="24"/>
          <w:szCs w:val="24"/>
          <w:vertAlign w:val="superscript"/>
          <w:lang w:val="en-US"/>
        </w:rPr>
        <w:t>1</w:t>
      </w:r>
      <w:r w:rsidRPr="009B59F1">
        <w:rPr>
          <w:rFonts w:ascii="Times New Roman" w:hAnsi="Times New Roman" w:cs="Times New Roman"/>
          <w:sz w:val="24"/>
          <w:szCs w:val="24"/>
          <w:lang w:val="en-US"/>
        </w:rPr>
        <w:t>H NMR (300 MHz, CDCl</w:t>
      </w:r>
      <w:r w:rsidRPr="00593CCB">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w:t>
      </w:r>
      <w:r w:rsidRPr="00D15AA3">
        <w:rPr>
          <w:rFonts w:ascii="Symbol" w:hAnsi="Symbol" w:cs="Times New Roman"/>
          <w:sz w:val="24"/>
          <w:szCs w:val="24"/>
          <w:lang w:val="en-US"/>
        </w:rPr>
        <w:t></w:t>
      </w:r>
      <w:r w:rsidRPr="009B59F1">
        <w:rPr>
          <w:rFonts w:ascii="Times New Roman" w:hAnsi="Times New Roman" w:cs="Times New Roman"/>
          <w:sz w:val="24"/>
          <w:szCs w:val="24"/>
          <w:lang w:val="en-US"/>
        </w:rPr>
        <w:t>: 2.62 (s, 3H), 2.73</w:t>
      </w:r>
      <w:r>
        <w:rPr>
          <w:rFonts w:ascii="Times New Roman" w:hAnsi="Times New Roman" w:cs="Times New Roman"/>
          <w:sz w:val="24"/>
          <w:szCs w:val="24"/>
          <w:lang w:val="en-US"/>
        </w:rPr>
        <w:t xml:space="preserve"> (s, 3H), 7.47 (d, J = 7.1 Hz, 1H), 7.56-7.62 (m, 2H), 7.90 (s, 1H), 7.91 (s, 1H), 8.51</w:t>
      </w:r>
      <w:r w:rsidRPr="009B59F1">
        <w:rPr>
          <w:rFonts w:ascii="Times New Roman" w:hAnsi="Times New Roman" w:cs="Times New Roman"/>
          <w:sz w:val="24"/>
          <w:szCs w:val="24"/>
          <w:lang w:val="en-US"/>
        </w:rPr>
        <w:t xml:space="preserve"> (d, J =</w:t>
      </w:r>
      <w:r>
        <w:rPr>
          <w:rFonts w:ascii="Times New Roman" w:hAnsi="Times New Roman" w:cs="Times New Roman"/>
          <w:sz w:val="24"/>
          <w:szCs w:val="24"/>
          <w:lang w:val="en-US"/>
        </w:rPr>
        <w:t xml:space="preserve"> 8.4 Hz, 1H), 8.62 (d, J = 8.4 Hz, 1H);</w:t>
      </w:r>
      <w:r w:rsidRPr="009B59F1">
        <w:rPr>
          <w:rFonts w:ascii="Times New Roman" w:hAnsi="Times New Roman" w:cs="Times New Roman"/>
          <w:sz w:val="24"/>
          <w:szCs w:val="24"/>
          <w:lang w:val="en-US"/>
        </w:rPr>
        <w:t xml:space="preserve"> </w:t>
      </w:r>
      <w:r w:rsidRPr="00593CCB">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9B59F1">
        <w:rPr>
          <w:rFonts w:ascii="Times New Roman" w:hAnsi="Times New Roman" w:cs="Times New Roman"/>
          <w:sz w:val="24"/>
          <w:szCs w:val="24"/>
          <w:lang w:val="en-US"/>
        </w:rPr>
        <w:t>5 MHz, CDCl</w:t>
      </w:r>
      <w:r w:rsidRPr="00593CCB">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w:t>
      </w:r>
      <w:r w:rsidRPr="00D15AA3">
        <w:rPr>
          <w:rFonts w:ascii="Symbol" w:hAnsi="Symbol" w:cs="Times New Roman"/>
          <w:sz w:val="24"/>
          <w:szCs w:val="24"/>
          <w:lang w:val="en-US"/>
        </w:rPr>
        <w:t></w:t>
      </w:r>
      <w:r>
        <w:rPr>
          <w:rFonts w:ascii="Times New Roman" w:hAnsi="Times New Roman" w:cs="Times New Roman"/>
          <w:sz w:val="24"/>
          <w:szCs w:val="24"/>
          <w:lang w:val="en-US"/>
        </w:rPr>
        <w:t>: 19.7, 21.8</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114.3, 120.7, 121.0, 123.3, 127.4, 128.3, 130.0, 135.4, 137.8; IR (KBr, cm</w:t>
      </w:r>
      <w:r w:rsidRPr="00593CC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1420, 1221, 1137, 784, 607; HRMS (EI-TOF) [M]</w:t>
      </w:r>
      <w:r w:rsidRPr="00E85214">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w:t>
      </w:r>
      <w:r w:rsidRPr="00C44710">
        <w:rPr>
          <w:rFonts w:ascii="Times New Roman" w:hAnsi="Times New Roman" w:cs="Times New Roman"/>
          <w:sz w:val="24"/>
          <w:szCs w:val="24"/>
          <w:vertAlign w:val="subscript"/>
          <w:lang w:val="en-US"/>
        </w:rPr>
        <w:t>17</w:t>
      </w:r>
      <w:r>
        <w:rPr>
          <w:rFonts w:ascii="Times New Roman" w:hAnsi="Times New Roman" w:cs="Times New Roman"/>
          <w:sz w:val="24"/>
          <w:szCs w:val="24"/>
          <w:lang w:val="en-US"/>
        </w:rPr>
        <w:t>H</w:t>
      </w:r>
      <w:r w:rsidRPr="00C44710">
        <w:rPr>
          <w:rFonts w:ascii="Times New Roman" w:hAnsi="Times New Roman" w:cs="Times New Roman"/>
          <w:sz w:val="24"/>
          <w:szCs w:val="24"/>
          <w:vertAlign w:val="subscript"/>
          <w:lang w:val="en-US"/>
        </w:rPr>
        <w:t>13</w:t>
      </w:r>
      <w:r>
        <w:rPr>
          <w:rFonts w:ascii="Times New Roman" w:hAnsi="Times New Roman" w:cs="Times New Roman"/>
          <w:sz w:val="24"/>
          <w:szCs w:val="24"/>
          <w:lang w:val="en-US"/>
        </w:rPr>
        <w:t>F</w:t>
      </w:r>
      <w:r w:rsidRPr="00C44710">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O</w:t>
      </w:r>
      <w:r w:rsidRPr="00C44710">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354.05376 found 354.05243. </w:t>
      </w:r>
      <w:r w:rsidRPr="00593CCB">
        <w:rPr>
          <w:rFonts w:ascii="Times New Roman" w:hAnsi="Times New Roman" w:cs="Times New Roman"/>
          <w:sz w:val="24"/>
          <w:szCs w:val="24"/>
          <w:vertAlign w:val="superscript"/>
          <w:lang w:val="en-US"/>
        </w:rPr>
        <w:t>1</w:t>
      </w:r>
      <w:r>
        <w:rPr>
          <w:rFonts w:ascii="Times New Roman" w:hAnsi="Times New Roman" w:cs="Times New Roman"/>
          <w:i/>
          <w:sz w:val="24"/>
          <w:szCs w:val="24"/>
          <w:lang w:val="en-US"/>
        </w:rPr>
        <w:t>H NMR d</w:t>
      </w:r>
      <w:r w:rsidRPr="008D77AC">
        <w:rPr>
          <w:rFonts w:ascii="Times New Roman" w:hAnsi="Times New Roman" w:cs="Times New Roman"/>
          <w:i/>
          <w:sz w:val="24"/>
          <w:szCs w:val="24"/>
          <w:lang w:val="en-US"/>
        </w:rPr>
        <w:t>ata deviate</w:t>
      </w:r>
      <w:r>
        <w:rPr>
          <w:rFonts w:ascii="Times New Roman" w:hAnsi="Times New Roman" w:cs="Times New Roman"/>
          <w:i/>
          <w:sz w:val="24"/>
          <w:szCs w:val="24"/>
          <w:lang w:val="en-US"/>
        </w:rPr>
        <w:t xml:space="preserve"> in the two signals at 7.9 ppm</w:t>
      </w:r>
      <w:r w:rsidRPr="008D77AC">
        <w:rPr>
          <w:rFonts w:ascii="Times New Roman" w:hAnsi="Times New Roman" w:cs="Times New Roman"/>
          <w:i/>
          <w:sz w:val="24"/>
          <w:szCs w:val="24"/>
          <w:lang w:val="en-US"/>
        </w:rPr>
        <w:t xml:space="preserve"> from those previously reported</w:t>
      </w:r>
      <w:r w:rsidRPr="00C44710">
        <w:rPr>
          <w:rFonts w:ascii="Times New Roman" w:hAnsi="Times New Roman" w:cs="Times New Roman"/>
          <w:i/>
          <w:sz w:val="24"/>
          <w:szCs w:val="24"/>
          <w:lang w:val="en-US"/>
        </w:rPr>
        <w:t>.</w:t>
      </w:r>
      <w:r w:rsidRPr="0091315D">
        <w:rPr>
          <w:rFonts w:ascii="Times New Roman" w:hAnsi="Times New Roman" w:cs="Times New Roman"/>
          <w:noProof/>
          <w:sz w:val="24"/>
          <w:szCs w:val="24"/>
          <w:vertAlign w:val="superscript"/>
          <w:lang w:val="en-US"/>
        </w:rPr>
        <w:t>24</w:t>
      </w:r>
      <w:r w:rsidRPr="00C44710">
        <w:rPr>
          <w:rFonts w:ascii="Times New Roman" w:hAnsi="Times New Roman" w:cs="Times New Roman"/>
          <w:i/>
          <w:sz w:val="24"/>
          <w:szCs w:val="24"/>
          <w:lang w:val="en-US"/>
        </w:rPr>
        <w:t xml:space="preserve"> Most quaternary C were not detected.</w:t>
      </w:r>
    </w:p>
    <w:p w14:paraId="2F17F613" w14:textId="77777777" w:rsidR="004B7DCC" w:rsidRDefault="004B7DCC" w:rsidP="007A42F2">
      <w:pPr>
        <w:rPr>
          <w:rFonts w:ascii="Times New Roman" w:hAnsi="Times New Roman" w:cs="Times New Roman"/>
          <w:sz w:val="24"/>
          <w:szCs w:val="24"/>
          <w:lang w:val="en-US"/>
        </w:rPr>
      </w:pPr>
    </w:p>
    <w:p w14:paraId="454803DB" w14:textId="77777777" w:rsidR="004B7DCC" w:rsidRPr="009B59F1" w:rsidRDefault="004B7DCC" w:rsidP="007A42F2">
      <w:pPr>
        <w:rPr>
          <w:rFonts w:ascii="Times New Roman" w:hAnsi="Times New Roman" w:cs="Times New Roman"/>
          <w:b/>
          <w:sz w:val="24"/>
          <w:szCs w:val="24"/>
          <w:lang w:val="en-US"/>
        </w:rPr>
      </w:pPr>
      <w:r>
        <w:rPr>
          <w:rFonts w:ascii="Times New Roman" w:hAnsi="Times New Roman" w:cs="Times New Roman"/>
          <w:b/>
          <w:sz w:val="24"/>
          <w:szCs w:val="24"/>
          <w:lang w:val="en-US"/>
        </w:rPr>
        <w:t>2,3-dimethylphenanthrene (4</w:t>
      </w:r>
      <w:r w:rsidRPr="009B59F1">
        <w:rPr>
          <w:rFonts w:ascii="Times New Roman" w:hAnsi="Times New Roman" w:cs="Times New Roman"/>
          <w:b/>
          <w:sz w:val="24"/>
          <w:szCs w:val="24"/>
          <w:lang w:val="en-US"/>
        </w:rPr>
        <w:t>a)</w:t>
      </w:r>
    </w:p>
    <w:p w14:paraId="76C8B0F0" w14:textId="77777777" w:rsidR="004B7DCC" w:rsidRPr="001D37CC"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t xml:space="preserve">A reaction flask charged with </w:t>
      </w:r>
      <w:r w:rsidRPr="000C147B">
        <w:rPr>
          <w:rFonts w:ascii="Times New Roman" w:hAnsi="Times New Roman" w:cs="Times New Roman"/>
          <w:b/>
          <w:sz w:val="24"/>
          <w:szCs w:val="24"/>
          <w:lang w:val="en-US"/>
        </w:rPr>
        <w:t>3a</w:t>
      </w:r>
      <w:r w:rsidRPr="009B59F1">
        <w:rPr>
          <w:rFonts w:ascii="Times New Roman" w:hAnsi="Times New Roman" w:cs="Times New Roman"/>
          <w:sz w:val="24"/>
          <w:szCs w:val="24"/>
          <w:lang w:val="en-US"/>
        </w:rPr>
        <w:t xml:space="preserve"> (3.43 g, 9.</w:t>
      </w:r>
      <w:r w:rsidR="00011964">
        <w:rPr>
          <w:rFonts w:ascii="Times New Roman" w:hAnsi="Times New Roman" w:cs="Times New Roman"/>
          <w:sz w:val="24"/>
          <w:szCs w:val="24"/>
          <w:lang w:val="en-US"/>
        </w:rPr>
        <w:t>68</w:t>
      </w:r>
      <w:r w:rsidRPr="009B59F1">
        <w:rPr>
          <w:rFonts w:ascii="Times New Roman" w:hAnsi="Times New Roman" w:cs="Times New Roman"/>
          <w:sz w:val="24"/>
          <w:szCs w:val="24"/>
          <w:lang w:val="en-US"/>
        </w:rPr>
        <w:t xml:space="preserve"> mmol)</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proofErr w:type="gramStart"/>
      <w:r w:rsidRPr="009B59F1">
        <w:rPr>
          <w:rFonts w:ascii="Times New Roman" w:hAnsi="Times New Roman" w:cs="Times New Roman"/>
          <w:sz w:val="24"/>
          <w:szCs w:val="24"/>
          <w:lang w:val="en-US"/>
        </w:rPr>
        <w:t>Pd(</w:t>
      </w:r>
      <w:proofErr w:type="spellStart"/>
      <w:proofErr w:type="gramEnd"/>
      <w:r w:rsidRPr="009B59F1">
        <w:rPr>
          <w:rFonts w:ascii="Times New Roman" w:hAnsi="Times New Roman" w:cs="Times New Roman"/>
          <w:sz w:val="24"/>
          <w:szCs w:val="24"/>
          <w:lang w:val="en-US"/>
        </w:rPr>
        <w:t>OAc</w:t>
      </w:r>
      <w:proofErr w:type="spellEnd"/>
      <w:r w:rsidRPr="009B59F1">
        <w:rPr>
          <w:rFonts w:ascii="Times New Roman" w:hAnsi="Times New Roman" w:cs="Times New Roman"/>
          <w:sz w:val="24"/>
          <w:szCs w:val="24"/>
          <w:lang w:val="en-US"/>
        </w:rPr>
        <w:t>)</w:t>
      </w:r>
      <w:r w:rsidRPr="009B59F1">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 (4</w:t>
      </w:r>
      <w:r w:rsidR="00B97629">
        <w:rPr>
          <w:rFonts w:ascii="Times New Roman" w:hAnsi="Times New Roman" w:cs="Times New Roman"/>
          <w:sz w:val="24"/>
          <w:szCs w:val="24"/>
          <w:lang w:val="en-US"/>
        </w:rPr>
        <w:t>0</w:t>
      </w:r>
      <w:r w:rsidRPr="009B59F1">
        <w:rPr>
          <w:rFonts w:ascii="Times New Roman" w:hAnsi="Times New Roman" w:cs="Times New Roman"/>
          <w:sz w:val="24"/>
          <w:szCs w:val="24"/>
          <w:lang w:val="en-US"/>
        </w:rPr>
        <w:t xml:space="preserve"> </w:t>
      </w:r>
      <w:r w:rsidR="00B97629">
        <w:rPr>
          <w:rFonts w:ascii="Times New Roman" w:hAnsi="Times New Roman" w:cs="Times New Roman"/>
          <w:sz w:val="24"/>
          <w:szCs w:val="24"/>
          <w:lang w:val="en-US"/>
        </w:rPr>
        <w:t>m</w:t>
      </w:r>
      <w:r w:rsidRPr="009B59F1">
        <w:rPr>
          <w:rFonts w:ascii="Times New Roman" w:hAnsi="Times New Roman" w:cs="Times New Roman"/>
          <w:sz w:val="24"/>
          <w:szCs w:val="24"/>
          <w:lang w:val="en-US"/>
        </w:rPr>
        <w:t>g, 0.19</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mmol), PPh</w:t>
      </w:r>
      <w:r w:rsidRPr="009B59F1">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(0.101 g, 0.388 mmol), Et</w:t>
      </w:r>
      <w:r w:rsidRPr="000C147B">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N (4.06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29.088 mmol), and HCO</w:t>
      </w:r>
      <w:r w:rsidRPr="009B59F1">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H (0.73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19.</w:t>
      </w:r>
      <w:r w:rsidR="00011964">
        <w:rPr>
          <w:rFonts w:ascii="Times New Roman" w:hAnsi="Times New Roman" w:cs="Times New Roman"/>
          <w:sz w:val="24"/>
          <w:szCs w:val="24"/>
          <w:lang w:val="en-US"/>
        </w:rPr>
        <w:t>4</w:t>
      </w:r>
      <w:r w:rsidRPr="009B59F1">
        <w:rPr>
          <w:rFonts w:ascii="Times New Roman" w:hAnsi="Times New Roman" w:cs="Times New Roman"/>
          <w:sz w:val="24"/>
          <w:szCs w:val="24"/>
          <w:lang w:val="en-US"/>
        </w:rPr>
        <w:t xml:space="preserve"> mmol) in DMF (190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stirred at 70 °C </w:t>
      </w:r>
      <w:r w:rsidRPr="009B59F1">
        <w:rPr>
          <w:rFonts w:ascii="Times New Roman" w:hAnsi="Times New Roman" w:cs="Times New Roman"/>
          <w:sz w:val="24"/>
          <w:szCs w:val="24"/>
          <w:lang w:val="en-US"/>
        </w:rPr>
        <w:t xml:space="preserve">for 30 min, </w:t>
      </w:r>
      <w:r>
        <w:rPr>
          <w:rFonts w:ascii="Times New Roman" w:hAnsi="Times New Roman" w:cs="Times New Roman"/>
          <w:sz w:val="24"/>
          <w:szCs w:val="24"/>
          <w:lang w:val="en-US"/>
        </w:rPr>
        <w:t xml:space="preserve">before being </w:t>
      </w:r>
      <w:r w:rsidRPr="009B59F1">
        <w:rPr>
          <w:rFonts w:ascii="Times New Roman" w:hAnsi="Times New Roman" w:cs="Times New Roman"/>
          <w:sz w:val="24"/>
          <w:szCs w:val="24"/>
          <w:lang w:val="en-US"/>
        </w:rPr>
        <w:t xml:space="preserve">cooled to </w:t>
      </w:r>
      <w:r>
        <w:rPr>
          <w:rFonts w:ascii="Times New Roman" w:hAnsi="Times New Roman" w:cs="Times New Roman"/>
          <w:sz w:val="24"/>
          <w:szCs w:val="24"/>
          <w:lang w:val="en-US"/>
        </w:rPr>
        <w:t>room temperature, added</w:t>
      </w:r>
      <w:r w:rsidRPr="009B59F1">
        <w:rPr>
          <w:rFonts w:ascii="Times New Roman" w:hAnsi="Times New Roman" w:cs="Times New Roman"/>
          <w:sz w:val="24"/>
          <w:szCs w:val="24"/>
          <w:lang w:val="en-US"/>
        </w:rPr>
        <w:t xml:space="preserve"> water (190 </w:t>
      </w:r>
      <w:r>
        <w:rPr>
          <w:rFonts w:ascii="Times New Roman" w:hAnsi="Times New Roman" w:cs="Times New Roman"/>
          <w:sz w:val="24"/>
          <w:szCs w:val="24"/>
          <w:lang w:val="en-US"/>
        </w:rPr>
        <w:t>mL) and extracted with Et</w:t>
      </w:r>
      <w:r w:rsidRPr="00A475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9B59F1">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200 </w:t>
      </w:r>
      <w:r>
        <w:rPr>
          <w:rFonts w:ascii="Times New Roman" w:hAnsi="Times New Roman" w:cs="Times New Roman"/>
          <w:sz w:val="24"/>
          <w:szCs w:val="24"/>
          <w:lang w:val="en-US"/>
        </w:rPr>
        <w:t>mL). T</w:t>
      </w:r>
      <w:r w:rsidRPr="009B59F1">
        <w:rPr>
          <w:rFonts w:ascii="Times New Roman" w:hAnsi="Times New Roman" w:cs="Times New Roman"/>
          <w:sz w:val="24"/>
          <w:szCs w:val="24"/>
          <w:lang w:val="en-US"/>
        </w:rPr>
        <w:t>he combined</w:t>
      </w:r>
      <w:r>
        <w:rPr>
          <w:rFonts w:ascii="Times New Roman" w:hAnsi="Times New Roman" w:cs="Times New Roman"/>
          <w:sz w:val="24"/>
          <w:szCs w:val="24"/>
          <w:lang w:val="en-US"/>
        </w:rPr>
        <w:t xml:space="preserve"> organic phase was dried over</w:t>
      </w:r>
      <w:r w:rsidRPr="009B59F1">
        <w:rPr>
          <w:rFonts w:ascii="Times New Roman" w:hAnsi="Times New Roman" w:cs="Times New Roman"/>
          <w:sz w:val="24"/>
          <w:szCs w:val="24"/>
          <w:lang w:val="en-US"/>
        </w:rPr>
        <w:t xml:space="preserve"> MgSO</w:t>
      </w:r>
      <w:r w:rsidRPr="009B59F1">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and concentrated under reduced pressure</w:t>
      </w:r>
      <w:r w:rsidRPr="009B59F1">
        <w:rPr>
          <w:rFonts w:ascii="Times New Roman" w:hAnsi="Times New Roman" w:cs="Times New Roman"/>
          <w:sz w:val="24"/>
          <w:szCs w:val="24"/>
          <w:lang w:val="en-US"/>
        </w:rPr>
        <w:t>. The crude</w:t>
      </w:r>
      <w:r>
        <w:rPr>
          <w:rFonts w:ascii="Times New Roman" w:hAnsi="Times New Roman" w:cs="Times New Roman"/>
          <w:sz w:val="24"/>
          <w:szCs w:val="24"/>
          <w:lang w:val="en-US"/>
        </w:rPr>
        <w:t xml:space="preserve"> product was purifi</w:t>
      </w:r>
      <w:r w:rsidRPr="009B59F1">
        <w:rPr>
          <w:rFonts w:ascii="Times New Roman" w:hAnsi="Times New Roman" w:cs="Times New Roman"/>
          <w:sz w:val="24"/>
          <w:szCs w:val="24"/>
          <w:lang w:val="en-US"/>
        </w:rPr>
        <w:t xml:space="preserve">ed with </w:t>
      </w:r>
      <w:r>
        <w:rPr>
          <w:rFonts w:ascii="Times New Roman" w:hAnsi="Times New Roman" w:cs="Times New Roman"/>
          <w:sz w:val="24"/>
          <w:szCs w:val="24"/>
          <w:lang w:val="en-US"/>
        </w:rPr>
        <w:t>fl</w:t>
      </w:r>
      <w:r w:rsidRPr="009B59F1">
        <w:rPr>
          <w:rFonts w:ascii="Times New Roman" w:hAnsi="Times New Roman" w:cs="Times New Roman"/>
          <w:sz w:val="24"/>
          <w:szCs w:val="24"/>
          <w:lang w:val="en-US"/>
        </w:rPr>
        <w:t xml:space="preserve">ash </w:t>
      </w:r>
      <w:r w:rsidR="00AC36EE">
        <w:rPr>
          <w:rFonts w:ascii="Times New Roman" w:hAnsi="Times New Roman" w:cs="Times New Roman"/>
          <w:sz w:val="24"/>
          <w:szCs w:val="24"/>
          <w:lang w:val="en-US"/>
        </w:rPr>
        <w:t xml:space="preserve">column </w:t>
      </w:r>
      <w:r w:rsidRPr="009B59F1">
        <w:rPr>
          <w:rFonts w:ascii="Times New Roman" w:hAnsi="Times New Roman" w:cs="Times New Roman"/>
          <w:sz w:val="24"/>
          <w:szCs w:val="24"/>
          <w:lang w:val="en-US"/>
        </w:rPr>
        <w:t>c</w:t>
      </w:r>
      <w:r>
        <w:rPr>
          <w:rFonts w:ascii="Times New Roman" w:hAnsi="Times New Roman" w:cs="Times New Roman"/>
          <w:sz w:val="24"/>
          <w:szCs w:val="24"/>
          <w:lang w:val="en-US"/>
        </w:rPr>
        <w:t xml:space="preserve">hromatography (5% </w:t>
      </w:r>
      <w:proofErr w:type="spellStart"/>
      <w:r>
        <w:rPr>
          <w:rFonts w:ascii="Times New Roman" w:hAnsi="Times New Roman" w:cs="Times New Roman"/>
          <w:sz w:val="24"/>
          <w:szCs w:val="24"/>
          <w:lang w:val="en-US"/>
        </w:rPr>
        <w:t>EtOAc</w:t>
      </w:r>
      <w:proofErr w:type="spellEnd"/>
      <w:r>
        <w:rPr>
          <w:rFonts w:ascii="Times New Roman" w:hAnsi="Times New Roman" w:cs="Times New Roman"/>
          <w:sz w:val="24"/>
          <w:szCs w:val="24"/>
          <w:lang w:val="en-US"/>
        </w:rPr>
        <w:t xml:space="preserve"> in PE) to aff</w:t>
      </w:r>
      <w:r w:rsidRPr="009B59F1">
        <w:rPr>
          <w:rFonts w:ascii="Times New Roman" w:hAnsi="Times New Roman" w:cs="Times New Roman"/>
          <w:sz w:val="24"/>
          <w:szCs w:val="24"/>
          <w:lang w:val="en-US"/>
        </w:rPr>
        <w:t>ord 1.</w:t>
      </w:r>
      <w:r>
        <w:rPr>
          <w:rFonts w:ascii="Times New Roman" w:hAnsi="Times New Roman" w:cs="Times New Roman"/>
          <w:sz w:val="24"/>
          <w:szCs w:val="24"/>
          <w:lang w:val="en-US"/>
        </w:rPr>
        <w:t>46 g (</w:t>
      </w:r>
      <w:r w:rsidRPr="009B59F1">
        <w:rPr>
          <w:rFonts w:ascii="Times New Roman" w:hAnsi="Times New Roman" w:cs="Times New Roman"/>
          <w:sz w:val="24"/>
          <w:szCs w:val="24"/>
          <w:lang w:val="en-US"/>
        </w:rPr>
        <w:t xml:space="preserve">73%) </w:t>
      </w:r>
      <w:r>
        <w:rPr>
          <w:rFonts w:ascii="Times New Roman" w:hAnsi="Times New Roman" w:cs="Times New Roman"/>
          <w:sz w:val="24"/>
          <w:szCs w:val="24"/>
          <w:lang w:val="en-US"/>
        </w:rPr>
        <w:t xml:space="preserve">of </w:t>
      </w:r>
      <w:r>
        <w:rPr>
          <w:rFonts w:ascii="Times New Roman" w:hAnsi="Times New Roman" w:cs="Times New Roman"/>
          <w:b/>
          <w:sz w:val="24"/>
          <w:szCs w:val="24"/>
          <w:lang w:val="en-US"/>
        </w:rPr>
        <w:t>4</w:t>
      </w:r>
      <w:r w:rsidRPr="009B59F1">
        <w:rPr>
          <w:rFonts w:ascii="Times New Roman" w:hAnsi="Times New Roman" w:cs="Times New Roman"/>
          <w:b/>
          <w:sz w:val="24"/>
          <w:szCs w:val="24"/>
          <w:lang w:val="en-US"/>
        </w:rPr>
        <w:t>a</w:t>
      </w:r>
      <w:r w:rsidRPr="009B59F1">
        <w:rPr>
          <w:rFonts w:ascii="Times New Roman" w:hAnsi="Times New Roman" w:cs="Times New Roman"/>
          <w:sz w:val="24"/>
          <w:szCs w:val="24"/>
          <w:lang w:val="en-US"/>
        </w:rPr>
        <w:t xml:space="preserve"> as colorless</w:t>
      </w:r>
      <w:r>
        <w:rPr>
          <w:rFonts w:ascii="Times New Roman" w:hAnsi="Times New Roman" w:cs="Times New Roman"/>
          <w:sz w:val="24"/>
          <w:szCs w:val="24"/>
          <w:lang w:val="en-US"/>
        </w:rPr>
        <w:t xml:space="preserve"> crystals. </w:t>
      </w:r>
      <w:proofErr w:type="spellStart"/>
      <w:r>
        <w:rPr>
          <w:rFonts w:ascii="Times New Roman" w:hAnsi="Times New Roman" w:cs="Times New Roman"/>
          <w:sz w:val="24"/>
          <w:szCs w:val="24"/>
          <w:lang w:val="en-US"/>
        </w:rPr>
        <w:t>Mp</w:t>
      </w:r>
      <w:proofErr w:type="spellEnd"/>
      <w:r>
        <w:rPr>
          <w:rFonts w:ascii="Times New Roman" w:hAnsi="Times New Roman" w:cs="Times New Roman"/>
          <w:sz w:val="24"/>
          <w:szCs w:val="24"/>
          <w:lang w:val="en-US"/>
        </w:rPr>
        <w:t xml:space="preserve"> = 78.5-80 °C (Ethanol, lit. 79-80 °C[</w:t>
      </w:r>
      <w:r w:rsidRPr="005F3400">
        <w:rPr>
          <w:rFonts w:ascii="Times New Roman" w:hAnsi="Times New Roman" w:cs="Times New Roman"/>
          <w:sz w:val="24"/>
          <w:szCs w:val="24"/>
          <w:lang w:val="en-US"/>
        </w:rPr>
        <w:t>Ethanol]</w:t>
      </w:r>
      <w:r w:rsidRPr="0091315D">
        <w:rPr>
          <w:rFonts w:ascii="Times New Roman" w:hAnsi="Times New Roman" w:cs="Times New Roman"/>
          <w:noProof/>
          <w:sz w:val="24"/>
          <w:szCs w:val="24"/>
          <w:vertAlign w:val="superscript"/>
          <w:lang w:val="en-US"/>
        </w:rPr>
        <w:t>28</w:t>
      </w:r>
      <w:r w:rsidRPr="005F3400">
        <w:rPr>
          <w:rStyle w:val="Merknadsreferanse"/>
          <w:rFonts w:ascii="Times New Roman" w:hAnsi="Times New Roman" w:cs="Times New Roman"/>
          <w:sz w:val="24"/>
          <w:szCs w:val="24"/>
          <w:lang w:val="en-US"/>
        </w:rPr>
        <w:t>)</w:t>
      </w:r>
      <w:r w:rsidRPr="005F3400">
        <w:rPr>
          <w:rFonts w:ascii="Times New Roman" w:hAnsi="Times New Roman" w:cs="Times New Roman"/>
          <w:sz w:val="24"/>
          <w:szCs w:val="24"/>
          <w:lang w:val="en-US"/>
        </w:rPr>
        <w:t xml:space="preserve">; </w:t>
      </w:r>
      <w:r w:rsidRPr="005F3400">
        <w:rPr>
          <w:rFonts w:ascii="Times New Roman" w:hAnsi="Times New Roman" w:cs="Times New Roman"/>
          <w:sz w:val="24"/>
          <w:szCs w:val="24"/>
          <w:vertAlign w:val="superscript"/>
          <w:lang w:val="en-US"/>
        </w:rPr>
        <w:t>1</w:t>
      </w:r>
      <w:r w:rsidRPr="005F3400">
        <w:rPr>
          <w:rFonts w:ascii="Times New Roman" w:hAnsi="Times New Roman" w:cs="Times New Roman"/>
          <w:sz w:val="24"/>
          <w:szCs w:val="24"/>
          <w:lang w:val="en-US"/>
        </w:rPr>
        <w:t>H</w:t>
      </w:r>
      <w:r w:rsidRPr="009B59F1">
        <w:rPr>
          <w:rFonts w:ascii="Times New Roman" w:hAnsi="Times New Roman" w:cs="Times New Roman"/>
          <w:sz w:val="24"/>
          <w:szCs w:val="24"/>
          <w:lang w:val="en-US"/>
        </w:rPr>
        <w:t xml:space="preserve"> NMR (300 MHz, CDCl</w:t>
      </w:r>
      <w:r w:rsidRPr="001D37CC">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w:t>
      </w:r>
      <w:r w:rsidRPr="000C147B">
        <w:rPr>
          <w:rFonts w:ascii="Symbol" w:hAnsi="Symbol" w:cs="Times New Roman"/>
          <w:sz w:val="24"/>
          <w:szCs w:val="24"/>
          <w:lang w:val="en-US"/>
        </w:rPr>
        <w:t></w:t>
      </w:r>
      <w:r w:rsidRPr="009B59F1">
        <w:rPr>
          <w:rFonts w:ascii="Times New Roman" w:hAnsi="Times New Roman" w:cs="Times New Roman"/>
          <w:sz w:val="24"/>
          <w:szCs w:val="24"/>
          <w:lang w:val="en-US"/>
        </w:rPr>
        <w:t>: 2.46 (s, 3H), 2.52 (s,</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3H), 7.51-7.65 (m, 5H), 7.84 (d</w:t>
      </w:r>
      <w:r>
        <w:rPr>
          <w:rFonts w:ascii="Times New Roman" w:hAnsi="Times New Roman" w:cs="Times New Roman"/>
          <w:sz w:val="24"/>
          <w:szCs w:val="24"/>
          <w:lang w:val="en-US"/>
        </w:rPr>
        <w:t>m</w:t>
      </w:r>
      <w:r w:rsidRPr="009B59F1">
        <w:rPr>
          <w:rFonts w:ascii="Times New Roman" w:hAnsi="Times New Roman" w:cs="Times New Roman"/>
          <w:sz w:val="24"/>
          <w:szCs w:val="24"/>
          <w:lang w:val="en-US"/>
        </w:rPr>
        <w:t>, J = 7.8 Hz, 1H), 8.43 (s</w:t>
      </w:r>
      <w:r>
        <w:rPr>
          <w:rFonts w:ascii="Times New Roman" w:hAnsi="Times New Roman" w:cs="Times New Roman"/>
          <w:sz w:val="24"/>
          <w:szCs w:val="24"/>
          <w:lang w:val="en-US"/>
        </w:rPr>
        <w:t xml:space="preserve">, 1H), 8.62 (d, J = 8.4 Hz, 1H); </w:t>
      </w:r>
      <w:r w:rsidRPr="001D37CC">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1D37CC">
        <w:rPr>
          <w:rFonts w:ascii="Times New Roman" w:hAnsi="Times New Roman" w:cs="Times New Roman"/>
          <w:sz w:val="24"/>
          <w:szCs w:val="24"/>
          <w:lang w:val="en-US"/>
        </w:rPr>
        <w:t>5 MHz, CDCl</w:t>
      </w:r>
      <w:r w:rsidRPr="001D37CC">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0C147B">
        <w:rPr>
          <w:rFonts w:ascii="Symbol" w:hAnsi="Symbol" w:cs="Times New Roman"/>
          <w:sz w:val="24"/>
          <w:szCs w:val="24"/>
          <w:lang w:val="en-US"/>
        </w:rPr>
        <w:t></w:t>
      </w:r>
      <w:r>
        <w:rPr>
          <w:rFonts w:ascii="Times New Roman" w:hAnsi="Times New Roman" w:cs="Times New Roman"/>
          <w:sz w:val="24"/>
          <w:szCs w:val="24"/>
          <w:lang w:val="en-US"/>
        </w:rPr>
        <w:t>: 20.0, 20.6, 122.4, 122.9, 125.9(2CH), 126.2, 126.4</w:t>
      </w:r>
      <w:r w:rsidRPr="001D37CC">
        <w:rPr>
          <w:rFonts w:ascii="Times New Roman" w:hAnsi="Times New Roman" w:cs="Times New Roman"/>
          <w:sz w:val="24"/>
          <w:szCs w:val="24"/>
          <w:lang w:val="en-US"/>
        </w:rPr>
        <w:t>,</w:t>
      </w:r>
      <w:r>
        <w:rPr>
          <w:rFonts w:ascii="Times New Roman" w:hAnsi="Times New Roman" w:cs="Times New Roman"/>
          <w:sz w:val="24"/>
          <w:szCs w:val="24"/>
          <w:lang w:val="en-US"/>
        </w:rPr>
        <w:t xml:space="preserve"> 128.5, 128.6, 130.0(C), 130.6(C), 131.8(C), 135.8(C), 135.9(C), </w:t>
      </w:r>
      <w:r w:rsidRPr="001D37CC">
        <w:rPr>
          <w:rFonts w:ascii="Times New Roman" w:hAnsi="Times New Roman" w:cs="Times New Roman"/>
          <w:i/>
          <w:sz w:val="24"/>
          <w:szCs w:val="24"/>
          <w:lang w:val="en-US"/>
        </w:rPr>
        <w:t>one quaternary C was not detected</w:t>
      </w:r>
      <w:r>
        <w:rPr>
          <w:rFonts w:ascii="Times New Roman" w:hAnsi="Times New Roman" w:cs="Times New Roman"/>
          <w:sz w:val="24"/>
          <w:szCs w:val="24"/>
          <w:lang w:val="en-US"/>
        </w:rPr>
        <w:t>; FTIR (KBr, cm</w:t>
      </w:r>
      <w:r w:rsidRPr="001D37CC">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1445, 873, 808, 739, 710; HRMS (EI-TOF) m/z [M]</w:t>
      </w:r>
      <w:r w:rsidRPr="002F7A5C">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A7493F">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H</w:t>
      </w:r>
      <w:r w:rsidRPr="00A7493F">
        <w:rPr>
          <w:rFonts w:ascii="Times New Roman" w:hAnsi="Times New Roman" w:cs="Times New Roman"/>
          <w:sz w:val="24"/>
          <w:szCs w:val="24"/>
          <w:vertAlign w:val="subscript"/>
          <w:lang w:val="en-US"/>
        </w:rPr>
        <w:t>14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206.10955, found 206.10456.</w:t>
      </w:r>
    </w:p>
    <w:p w14:paraId="0C38D2DD" w14:textId="77777777" w:rsidR="004B7DCC" w:rsidRPr="009B59F1" w:rsidRDefault="004B7DCC" w:rsidP="007A42F2">
      <w:pPr>
        <w:rPr>
          <w:rFonts w:ascii="Times New Roman" w:hAnsi="Times New Roman" w:cs="Times New Roman"/>
          <w:b/>
          <w:sz w:val="24"/>
          <w:szCs w:val="24"/>
          <w:lang w:val="en-US"/>
        </w:rPr>
      </w:pPr>
      <w:r>
        <w:rPr>
          <w:rFonts w:ascii="Times New Roman" w:hAnsi="Times New Roman" w:cs="Times New Roman"/>
          <w:b/>
          <w:sz w:val="24"/>
          <w:szCs w:val="24"/>
          <w:lang w:val="en-US"/>
        </w:rPr>
        <w:t>2,7-dimethylphenanthrene (4</w:t>
      </w:r>
      <w:r w:rsidRPr="009B59F1">
        <w:rPr>
          <w:rFonts w:ascii="Times New Roman" w:hAnsi="Times New Roman" w:cs="Times New Roman"/>
          <w:b/>
          <w:sz w:val="24"/>
          <w:szCs w:val="24"/>
          <w:lang w:val="en-US"/>
        </w:rPr>
        <w:t>b)</w:t>
      </w:r>
    </w:p>
    <w:p w14:paraId="7AFE1C82" w14:textId="77777777" w:rsidR="004B7DCC"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t xml:space="preserve">A reaction flask charged with </w:t>
      </w:r>
      <w:r w:rsidRPr="000C147B">
        <w:rPr>
          <w:rFonts w:ascii="Times New Roman" w:hAnsi="Times New Roman" w:cs="Times New Roman"/>
          <w:b/>
          <w:sz w:val="24"/>
          <w:szCs w:val="24"/>
          <w:lang w:val="en-US"/>
        </w:rPr>
        <w:t>3b</w:t>
      </w:r>
      <w:r w:rsidRPr="009B59F1">
        <w:rPr>
          <w:rFonts w:ascii="Times New Roman" w:hAnsi="Times New Roman" w:cs="Times New Roman"/>
          <w:sz w:val="24"/>
          <w:szCs w:val="24"/>
          <w:lang w:val="en-US"/>
        </w:rPr>
        <w:t xml:space="preserve"> (2.12 g, 5.98 mmol)</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proofErr w:type="gramStart"/>
      <w:r w:rsidRPr="009B59F1">
        <w:rPr>
          <w:rFonts w:ascii="Times New Roman" w:hAnsi="Times New Roman" w:cs="Times New Roman"/>
          <w:sz w:val="24"/>
          <w:szCs w:val="24"/>
          <w:lang w:val="en-US"/>
        </w:rPr>
        <w:t>Pd(</w:t>
      </w:r>
      <w:proofErr w:type="spellStart"/>
      <w:proofErr w:type="gramEnd"/>
      <w:r w:rsidRPr="009B59F1">
        <w:rPr>
          <w:rFonts w:ascii="Times New Roman" w:hAnsi="Times New Roman" w:cs="Times New Roman"/>
          <w:sz w:val="24"/>
          <w:szCs w:val="24"/>
          <w:lang w:val="en-US"/>
        </w:rPr>
        <w:t>OAc</w:t>
      </w:r>
      <w:proofErr w:type="spellEnd"/>
      <w:r w:rsidRPr="009B59F1">
        <w:rPr>
          <w:rFonts w:ascii="Times New Roman" w:hAnsi="Times New Roman" w:cs="Times New Roman"/>
          <w:sz w:val="24"/>
          <w:szCs w:val="24"/>
          <w:lang w:val="en-US"/>
        </w:rPr>
        <w:t>)</w:t>
      </w:r>
      <w:r w:rsidRPr="009B59F1">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 (2</w:t>
      </w:r>
      <w:r w:rsidR="00B97629">
        <w:rPr>
          <w:rFonts w:ascii="Times New Roman" w:hAnsi="Times New Roman" w:cs="Times New Roman"/>
          <w:sz w:val="24"/>
          <w:szCs w:val="24"/>
          <w:lang w:val="en-US"/>
        </w:rPr>
        <w:t>0</w:t>
      </w:r>
      <w:r w:rsidRPr="009B59F1">
        <w:rPr>
          <w:rFonts w:ascii="Times New Roman" w:hAnsi="Times New Roman" w:cs="Times New Roman"/>
          <w:sz w:val="24"/>
          <w:szCs w:val="24"/>
          <w:lang w:val="en-US"/>
        </w:rPr>
        <w:t xml:space="preserve"> </w:t>
      </w:r>
      <w:r w:rsidR="00B97629">
        <w:rPr>
          <w:rFonts w:ascii="Times New Roman" w:hAnsi="Times New Roman" w:cs="Times New Roman"/>
          <w:sz w:val="24"/>
          <w:szCs w:val="24"/>
          <w:lang w:val="en-US"/>
        </w:rPr>
        <w:t>m</w:t>
      </w:r>
      <w:r w:rsidRPr="009B59F1">
        <w:rPr>
          <w:rFonts w:ascii="Times New Roman" w:hAnsi="Times New Roman" w:cs="Times New Roman"/>
          <w:sz w:val="24"/>
          <w:szCs w:val="24"/>
          <w:lang w:val="en-US"/>
        </w:rPr>
        <w:t>g, 0.12</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mmol), PPh</w:t>
      </w:r>
      <w:r w:rsidRPr="009B59F1">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(6</w:t>
      </w:r>
      <w:r w:rsidR="00B97629">
        <w:rPr>
          <w:rFonts w:ascii="Times New Roman" w:hAnsi="Times New Roman" w:cs="Times New Roman"/>
          <w:sz w:val="24"/>
          <w:szCs w:val="24"/>
          <w:lang w:val="en-US"/>
        </w:rPr>
        <w:t>0</w:t>
      </w:r>
      <w:r w:rsidRPr="009B59F1">
        <w:rPr>
          <w:rFonts w:ascii="Times New Roman" w:hAnsi="Times New Roman" w:cs="Times New Roman"/>
          <w:sz w:val="24"/>
          <w:szCs w:val="24"/>
          <w:lang w:val="en-US"/>
        </w:rPr>
        <w:t xml:space="preserve"> </w:t>
      </w:r>
      <w:r w:rsidR="00B97629">
        <w:rPr>
          <w:rFonts w:ascii="Times New Roman" w:hAnsi="Times New Roman" w:cs="Times New Roman"/>
          <w:sz w:val="24"/>
          <w:szCs w:val="24"/>
          <w:lang w:val="en-US"/>
        </w:rPr>
        <w:t>m</w:t>
      </w:r>
      <w:r w:rsidRPr="009B59F1">
        <w:rPr>
          <w:rFonts w:ascii="Times New Roman" w:hAnsi="Times New Roman" w:cs="Times New Roman"/>
          <w:sz w:val="24"/>
          <w:szCs w:val="24"/>
          <w:lang w:val="en-US"/>
        </w:rPr>
        <w:t>g, 0.24 mmol), Et</w:t>
      </w:r>
      <w:r w:rsidRPr="009B59F1">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N (2.50 </w:t>
      </w:r>
      <w:r>
        <w:rPr>
          <w:rFonts w:ascii="Times New Roman" w:hAnsi="Times New Roman" w:cs="Times New Roman"/>
          <w:sz w:val="24"/>
          <w:szCs w:val="24"/>
          <w:lang w:val="en-US"/>
        </w:rPr>
        <w:t>mL, 18.0</w:t>
      </w:r>
      <w:r w:rsidRPr="009B59F1">
        <w:rPr>
          <w:rFonts w:ascii="Times New Roman" w:hAnsi="Times New Roman" w:cs="Times New Roman"/>
          <w:sz w:val="24"/>
          <w:szCs w:val="24"/>
          <w:lang w:val="en-US"/>
        </w:rPr>
        <w:t xml:space="preserve"> mmol), and HCO</w:t>
      </w:r>
      <w:r w:rsidRPr="009B59F1">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H (0.45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12.0 mmol) in DMF (120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was stirred at 70 °C for 30 min before being</w:t>
      </w:r>
      <w:r w:rsidRPr="009B59F1">
        <w:rPr>
          <w:rFonts w:ascii="Times New Roman" w:hAnsi="Times New Roman" w:cs="Times New Roman"/>
          <w:sz w:val="24"/>
          <w:szCs w:val="24"/>
          <w:lang w:val="en-US"/>
        </w:rPr>
        <w:t xml:space="preserve"> cooled to room temperature</w:t>
      </w:r>
      <w:r>
        <w:rPr>
          <w:rFonts w:ascii="Times New Roman" w:hAnsi="Times New Roman" w:cs="Times New Roman"/>
          <w:sz w:val="24"/>
          <w:szCs w:val="24"/>
          <w:lang w:val="en-US"/>
        </w:rPr>
        <w:t>, ad</w:t>
      </w:r>
      <w:r w:rsidRPr="009B59F1">
        <w:rPr>
          <w:rFonts w:ascii="Times New Roman" w:hAnsi="Times New Roman" w:cs="Times New Roman"/>
          <w:sz w:val="24"/>
          <w:szCs w:val="24"/>
          <w:lang w:val="en-US"/>
        </w:rPr>
        <w:t>d</w:t>
      </w:r>
      <w:r>
        <w:rPr>
          <w:rFonts w:ascii="Times New Roman" w:hAnsi="Times New Roman" w:cs="Times New Roman"/>
          <w:sz w:val="24"/>
          <w:szCs w:val="24"/>
          <w:lang w:val="en-US"/>
        </w:rPr>
        <w:t xml:space="preserve">ed </w:t>
      </w:r>
      <w:r w:rsidRPr="009B59F1">
        <w:rPr>
          <w:rFonts w:ascii="Times New Roman" w:hAnsi="Times New Roman" w:cs="Times New Roman"/>
          <w:sz w:val="24"/>
          <w:szCs w:val="24"/>
          <w:lang w:val="en-US"/>
        </w:rPr>
        <w:t xml:space="preserve">water (120 </w:t>
      </w:r>
      <w:r>
        <w:rPr>
          <w:rFonts w:ascii="Times New Roman" w:hAnsi="Times New Roman" w:cs="Times New Roman"/>
          <w:sz w:val="24"/>
          <w:szCs w:val="24"/>
          <w:lang w:val="en-US"/>
        </w:rPr>
        <w:t>mL) and extracted with Et</w:t>
      </w:r>
      <w:r w:rsidRPr="00A475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9B59F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200 </w:t>
      </w:r>
      <w:r>
        <w:rPr>
          <w:rFonts w:ascii="Times New Roman" w:hAnsi="Times New Roman" w:cs="Times New Roman"/>
          <w:sz w:val="24"/>
          <w:szCs w:val="24"/>
          <w:lang w:val="en-US"/>
        </w:rPr>
        <w:t xml:space="preserve">mL). Workup as described for </w:t>
      </w:r>
      <w:r w:rsidRPr="0080661A">
        <w:rPr>
          <w:rFonts w:ascii="Times New Roman" w:hAnsi="Times New Roman" w:cs="Times New Roman"/>
          <w:b/>
          <w:sz w:val="24"/>
          <w:szCs w:val="24"/>
          <w:lang w:val="en-US"/>
        </w:rPr>
        <w:t>4a</w:t>
      </w:r>
      <w:r>
        <w:rPr>
          <w:rFonts w:ascii="Times New Roman" w:hAnsi="Times New Roman" w:cs="Times New Roman"/>
          <w:sz w:val="24"/>
          <w:szCs w:val="24"/>
          <w:lang w:val="en-US"/>
        </w:rPr>
        <w:t xml:space="preserve"> aff</w:t>
      </w:r>
      <w:r w:rsidRPr="009B59F1">
        <w:rPr>
          <w:rFonts w:ascii="Times New Roman" w:hAnsi="Times New Roman" w:cs="Times New Roman"/>
          <w:sz w:val="24"/>
          <w:szCs w:val="24"/>
          <w:lang w:val="en-US"/>
        </w:rPr>
        <w:t>ord</w:t>
      </w:r>
      <w:r>
        <w:rPr>
          <w:rFonts w:ascii="Times New Roman" w:hAnsi="Times New Roman" w:cs="Times New Roman"/>
          <w:sz w:val="24"/>
          <w:szCs w:val="24"/>
          <w:lang w:val="en-US"/>
        </w:rPr>
        <w:t>ed</w:t>
      </w:r>
      <w:r w:rsidRPr="009B59F1">
        <w:rPr>
          <w:rFonts w:ascii="Times New Roman" w:hAnsi="Times New Roman" w:cs="Times New Roman"/>
          <w:sz w:val="24"/>
          <w:szCs w:val="24"/>
          <w:lang w:val="en-US"/>
        </w:rPr>
        <w:t xml:space="preserve"> 1.17 g (94%) of </w:t>
      </w:r>
      <w:r w:rsidRPr="009B59F1">
        <w:rPr>
          <w:rFonts w:ascii="Times New Roman" w:hAnsi="Times New Roman" w:cs="Times New Roman"/>
          <w:b/>
          <w:sz w:val="24"/>
          <w:szCs w:val="24"/>
          <w:lang w:val="en-US"/>
        </w:rPr>
        <w:t>7b</w:t>
      </w:r>
      <w:r w:rsidRPr="009B59F1">
        <w:rPr>
          <w:rFonts w:ascii="Times New Roman" w:hAnsi="Times New Roman" w:cs="Times New Roman"/>
          <w:sz w:val="24"/>
          <w:szCs w:val="24"/>
          <w:lang w:val="en-US"/>
        </w:rPr>
        <w:t xml:space="preserve"> as colorless crystals.</w:t>
      </w:r>
      <w:r>
        <w:rPr>
          <w:rFonts w:ascii="Times New Roman" w:hAnsi="Times New Roman" w:cs="Times New Roman"/>
          <w:sz w:val="24"/>
          <w:szCs w:val="24"/>
          <w:lang w:val="en-US"/>
        </w:rPr>
        <w:t xml:space="preserve"> </w:t>
      </w:r>
      <w:proofErr w:type="spellStart"/>
      <w:r w:rsidRPr="009B59F1">
        <w:rPr>
          <w:rFonts w:ascii="Times New Roman" w:hAnsi="Times New Roman" w:cs="Times New Roman"/>
          <w:sz w:val="24"/>
          <w:szCs w:val="24"/>
          <w:lang w:val="en-US"/>
        </w:rPr>
        <w:t>Mp</w:t>
      </w:r>
      <w:proofErr w:type="spellEnd"/>
      <w:r w:rsidRPr="009B59F1">
        <w:rPr>
          <w:rFonts w:ascii="Times New Roman" w:hAnsi="Times New Roman" w:cs="Times New Roman"/>
          <w:sz w:val="24"/>
          <w:szCs w:val="24"/>
          <w:lang w:val="en-US"/>
        </w:rPr>
        <w:t xml:space="preserve"> 101-102 </w:t>
      </w:r>
      <w:r>
        <w:rPr>
          <w:rFonts w:ascii="Times New Roman" w:hAnsi="Times New Roman" w:cs="Times New Roman"/>
          <w:sz w:val="24"/>
          <w:szCs w:val="24"/>
          <w:lang w:val="en-US"/>
        </w:rPr>
        <w:t>°C (Ethanol, lit. 101-102 °C [Ethanol]</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r w:rsidRPr="000D364A">
        <w:rPr>
          <w:rFonts w:ascii="Times New Roman" w:hAnsi="Times New Roman" w:cs="Times New Roman"/>
          <w:sz w:val="24"/>
          <w:szCs w:val="24"/>
          <w:vertAlign w:val="superscript"/>
          <w:lang w:val="en-US"/>
        </w:rPr>
        <w:t>1</w:t>
      </w:r>
      <w:r w:rsidRPr="009B59F1">
        <w:rPr>
          <w:rFonts w:ascii="Times New Roman" w:hAnsi="Times New Roman" w:cs="Times New Roman"/>
          <w:sz w:val="24"/>
          <w:szCs w:val="24"/>
          <w:lang w:val="en-US"/>
        </w:rPr>
        <w:t>H NMR (300 MHz, CDCl</w:t>
      </w:r>
      <w:r w:rsidRPr="000D364A">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w:t>
      </w:r>
      <w:r w:rsidRPr="0080661A">
        <w:rPr>
          <w:rFonts w:ascii="Symbol" w:hAnsi="Symbol" w:cs="Times New Roman"/>
          <w:sz w:val="24"/>
          <w:szCs w:val="24"/>
          <w:lang w:val="en-US"/>
        </w:rPr>
        <w:t></w:t>
      </w:r>
      <w:r w:rsidRPr="009B59F1">
        <w:rPr>
          <w:rFonts w:ascii="Times New Roman" w:hAnsi="Times New Roman" w:cs="Times New Roman"/>
          <w:sz w:val="24"/>
          <w:szCs w:val="24"/>
          <w:lang w:val="en-US"/>
        </w:rPr>
        <w:t>: 2.55 (s, 6H), 7.44 (dd, J =</w:t>
      </w:r>
      <w:r>
        <w:rPr>
          <w:rFonts w:ascii="Times New Roman" w:hAnsi="Times New Roman" w:cs="Times New Roman"/>
          <w:sz w:val="24"/>
          <w:szCs w:val="24"/>
          <w:lang w:val="en-US"/>
        </w:rPr>
        <w:t xml:space="preserve"> 8.4</w:t>
      </w:r>
      <w:r w:rsidRPr="009B59F1">
        <w:rPr>
          <w:rFonts w:ascii="Times New Roman" w:hAnsi="Times New Roman" w:cs="Times New Roman"/>
          <w:sz w:val="24"/>
          <w:szCs w:val="24"/>
          <w:lang w:val="en-US"/>
        </w:rPr>
        <w:t>, 1.8 Hz, 2H), 7.64 (</w:t>
      </w:r>
      <w:proofErr w:type="spellStart"/>
      <w:r w:rsidRPr="009B59F1">
        <w:rPr>
          <w:rFonts w:ascii="Times New Roman" w:hAnsi="Times New Roman" w:cs="Times New Roman"/>
          <w:sz w:val="24"/>
          <w:szCs w:val="24"/>
          <w:lang w:val="en-US"/>
        </w:rPr>
        <w:t>br</w:t>
      </w:r>
      <w:proofErr w:type="spellEnd"/>
      <w:r>
        <w:rPr>
          <w:rFonts w:ascii="Times New Roman" w:hAnsi="Times New Roman" w:cs="Times New Roman"/>
          <w:sz w:val="24"/>
          <w:szCs w:val="24"/>
          <w:lang w:val="en-US"/>
        </w:rPr>
        <w:t xml:space="preserve"> s, 4H), 8.52 (d, J = 8.4 Hz, 2H);</w:t>
      </w:r>
      <w:r w:rsidRPr="009B59F1">
        <w:rPr>
          <w:rFonts w:ascii="Times New Roman" w:hAnsi="Times New Roman" w:cs="Times New Roman"/>
          <w:sz w:val="24"/>
          <w:szCs w:val="24"/>
          <w:lang w:val="en-US"/>
        </w:rPr>
        <w:t xml:space="preserve"> </w:t>
      </w:r>
      <w:r w:rsidRPr="000D364A">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9B59F1">
        <w:rPr>
          <w:rFonts w:ascii="Times New Roman" w:hAnsi="Times New Roman" w:cs="Times New Roman"/>
          <w:sz w:val="24"/>
          <w:szCs w:val="24"/>
          <w:lang w:val="en-US"/>
        </w:rPr>
        <w:t>5 MHz, CDCl</w:t>
      </w:r>
      <w:r w:rsidRPr="000D364A">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80661A">
        <w:rPr>
          <w:rFonts w:ascii="Symbol" w:hAnsi="Symbol" w:cs="Times New Roman"/>
          <w:sz w:val="24"/>
          <w:szCs w:val="24"/>
          <w:lang w:val="en-US"/>
        </w:rPr>
        <w:t></w:t>
      </w:r>
      <w:r>
        <w:rPr>
          <w:rFonts w:ascii="Times New Roman" w:hAnsi="Times New Roman" w:cs="Times New Roman"/>
          <w:sz w:val="24"/>
          <w:szCs w:val="24"/>
          <w:lang w:val="en-US"/>
        </w:rPr>
        <w:t>: 21.4, 122.3, 126.6, 128.0</w:t>
      </w:r>
      <w:r w:rsidRPr="009B59F1">
        <w:rPr>
          <w:rFonts w:ascii="Times New Roman" w:hAnsi="Times New Roman" w:cs="Times New Roman"/>
          <w:sz w:val="24"/>
          <w:szCs w:val="24"/>
          <w:lang w:val="en-US"/>
        </w:rPr>
        <w:t>, 128.16</w:t>
      </w:r>
      <w:r>
        <w:rPr>
          <w:rFonts w:ascii="Times New Roman" w:hAnsi="Times New Roman" w:cs="Times New Roman"/>
          <w:sz w:val="24"/>
          <w:szCs w:val="24"/>
          <w:lang w:val="en-US"/>
        </w:rPr>
        <w:t>(C), 128.22, 131.8(C), 135.8(C); IR (KBr, cm</w:t>
      </w:r>
      <w:r w:rsidRPr="002F7A5C">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1619, 1471, 1250, 890, 875, 815, 796, 708;  HRMS (ESI-TOF) m/z [M+H]</w:t>
      </w:r>
      <w:r w:rsidRPr="002F7A5C">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A7493F">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H</w:t>
      </w:r>
      <w:r w:rsidRPr="00A7493F">
        <w:rPr>
          <w:rFonts w:ascii="Times New Roman" w:hAnsi="Times New Roman" w:cs="Times New Roman"/>
          <w:sz w:val="24"/>
          <w:szCs w:val="24"/>
          <w:vertAlign w:val="subscript"/>
          <w:lang w:val="en-US"/>
        </w:rPr>
        <w:t>14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207.1168, found 207.1165. </w:t>
      </w:r>
      <w:r w:rsidRPr="002F7A5C">
        <w:rPr>
          <w:rFonts w:ascii="Times New Roman" w:hAnsi="Times New Roman" w:cs="Times New Roman"/>
          <w:i/>
          <w:sz w:val="24"/>
          <w:szCs w:val="24"/>
          <w:lang w:val="en-US"/>
        </w:rPr>
        <w:t>NMR-data were in accordance with those previously reported</w:t>
      </w:r>
      <w:r>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p>
    <w:p w14:paraId="01989839" w14:textId="77777777" w:rsidR="004B7DCC" w:rsidRPr="009B59F1" w:rsidRDefault="004B7DCC" w:rsidP="007A42F2">
      <w:pPr>
        <w:rPr>
          <w:rFonts w:ascii="Times New Roman" w:hAnsi="Times New Roman" w:cs="Times New Roman"/>
          <w:b/>
          <w:sz w:val="24"/>
          <w:szCs w:val="24"/>
          <w:lang w:val="en-US"/>
        </w:rPr>
      </w:pPr>
      <w:r w:rsidRPr="009B59F1">
        <w:rPr>
          <w:rFonts w:ascii="Times New Roman" w:hAnsi="Times New Roman" w:cs="Times New Roman"/>
          <w:b/>
          <w:sz w:val="24"/>
          <w:szCs w:val="24"/>
          <w:lang w:val="en-US"/>
        </w:rPr>
        <w:t>2,6</w:t>
      </w:r>
      <w:r>
        <w:rPr>
          <w:rFonts w:ascii="Times New Roman" w:hAnsi="Times New Roman" w:cs="Times New Roman"/>
          <w:b/>
          <w:sz w:val="24"/>
          <w:szCs w:val="24"/>
          <w:lang w:val="en-US"/>
        </w:rPr>
        <w:t>-dimethylphenanthrene (4</w:t>
      </w:r>
      <w:r w:rsidRPr="009B59F1">
        <w:rPr>
          <w:rFonts w:ascii="Times New Roman" w:hAnsi="Times New Roman" w:cs="Times New Roman"/>
          <w:b/>
          <w:sz w:val="24"/>
          <w:szCs w:val="24"/>
          <w:lang w:val="en-US"/>
        </w:rPr>
        <w:t>c)</w:t>
      </w:r>
    </w:p>
    <w:p w14:paraId="561472E3" w14:textId="77777777" w:rsidR="004B7DCC" w:rsidRPr="002F7A5C"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t xml:space="preserve">A reaction flask charged with </w:t>
      </w:r>
      <w:r w:rsidRPr="0080661A">
        <w:rPr>
          <w:rFonts w:ascii="Times New Roman" w:hAnsi="Times New Roman" w:cs="Times New Roman"/>
          <w:b/>
          <w:sz w:val="24"/>
          <w:szCs w:val="24"/>
          <w:lang w:val="en-US"/>
        </w:rPr>
        <w:t>3c</w:t>
      </w:r>
      <w:r w:rsidRPr="009B59F1">
        <w:rPr>
          <w:rFonts w:ascii="Times New Roman" w:hAnsi="Times New Roman" w:cs="Times New Roman"/>
          <w:sz w:val="24"/>
          <w:szCs w:val="24"/>
          <w:lang w:val="en-US"/>
        </w:rPr>
        <w:t xml:space="preserve"> (1.01 g, 2.85 mmol)</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proofErr w:type="gramStart"/>
      <w:r w:rsidRPr="009B59F1">
        <w:rPr>
          <w:rFonts w:ascii="Times New Roman" w:hAnsi="Times New Roman" w:cs="Times New Roman"/>
          <w:sz w:val="24"/>
          <w:szCs w:val="24"/>
          <w:lang w:val="en-US"/>
        </w:rPr>
        <w:t>Pd(</w:t>
      </w:r>
      <w:proofErr w:type="spellStart"/>
      <w:proofErr w:type="gramEnd"/>
      <w:r w:rsidRPr="009B59F1">
        <w:rPr>
          <w:rFonts w:ascii="Times New Roman" w:hAnsi="Times New Roman" w:cs="Times New Roman"/>
          <w:sz w:val="24"/>
          <w:szCs w:val="24"/>
          <w:lang w:val="en-US"/>
        </w:rPr>
        <w:t>OAc</w:t>
      </w:r>
      <w:proofErr w:type="spellEnd"/>
      <w:r w:rsidRPr="009B59F1">
        <w:rPr>
          <w:rFonts w:ascii="Times New Roman" w:hAnsi="Times New Roman" w:cs="Times New Roman"/>
          <w:sz w:val="24"/>
          <w:szCs w:val="24"/>
          <w:lang w:val="en-US"/>
        </w:rPr>
        <w:t>)</w:t>
      </w:r>
      <w:r w:rsidRPr="009B59F1">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(13 </w:t>
      </w:r>
      <w:r w:rsidR="00B97629">
        <w:rPr>
          <w:rFonts w:ascii="Times New Roman" w:hAnsi="Times New Roman" w:cs="Times New Roman"/>
          <w:sz w:val="24"/>
          <w:szCs w:val="24"/>
          <w:lang w:val="en-US"/>
        </w:rPr>
        <w:t>m</w:t>
      </w:r>
      <w:r>
        <w:rPr>
          <w:rFonts w:ascii="Times New Roman" w:hAnsi="Times New Roman" w:cs="Times New Roman"/>
          <w:sz w:val="24"/>
          <w:szCs w:val="24"/>
          <w:lang w:val="en-US"/>
        </w:rPr>
        <w:t xml:space="preserve">g, 0.057 </w:t>
      </w:r>
      <w:r w:rsidRPr="009B59F1">
        <w:rPr>
          <w:rFonts w:ascii="Times New Roman" w:hAnsi="Times New Roman" w:cs="Times New Roman"/>
          <w:sz w:val="24"/>
          <w:szCs w:val="24"/>
          <w:lang w:val="en-US"/>
        </w:rPr>
        <w:t>mmol), PPh</w:t>
      </w:r>
      <w:r w:rsidRPr="009B59F1">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(30 </w:t>
      </w:r>
      <w:r w:rsidR="00B97629">
        <w:rPr>
          <w:rFonts w:ascii="Times New Roman" w:hAnsi="Times New Roman" w:cs="Times New Roman"/>
          <w:sz w:val="24"/>
          <w:szCs w:val="24"/>
          <w:lang w:val="en-US"/>
        </w:rPr>
        <w:t>m</w:t>
      </w:r>
      <w:r>
        <w:rPr>
          <w:rFonts w:ascii="Times New Roman" w:hAnsi="Times New Roman" w:cs="Times New Roman"/>
          <w:sz w:val="24"/>
          <w:szCs w:val="24"/>
          <w:lang w:val="en-US"/>
        </w:rPr>
        <w:t>g, 0.11</w:t>
      </w:r>
      <w:r w:rsidRPr="009B59F1">
        <w:rPr>
          <w:rFonts w:ascii="Times New Roman" w:hAnsi="Times New Roman" w:cs="Times New Roman"/>
          <w:sz w:val="24"/>
          <w:szCs w:val="24"/>
          <w:lang w:val="en-US"/>
        </w:rPr>
        <w:t xml:space="preserve"> mmol), Et</w:t>
      </w:r>
      <w:r w:rsidRPr="009B59F1">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N (1.20 </w:t>
      </w:r>
      <w:r>
        <w:rPr>
          <w:rFonts w:ascii="Times New Roman" w:hAnsi="Times New Roman" w:cs="Times New Roman"/>
          <w:sz w:val="24"/>
          <w:szCs w:val="24"/>
          <w:lang w:val="en-US"/>
        </w:rPr>
        <w:t>mL, 8.56</w:t>
      </w:r>
      <w:r w:rsidRPr="009B59F1">
        <w:rPr>
          <w:rFonts w:ascii="Times New Roman" w:hAnsi="Times New Roman" w:cs="Times New Roman"/>
          <w:sz w:val="24"/>
          <w:szCs w:val="24"/>
          <w:lang w:val="en-US"/>
        </w:rPr>
        <w:t xml:space="preserve"> mmol), and HCO</w:t>
      </w:r>
      <w:r w:rsidRPr="009B59F1">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H (0.23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5.7</w:t>
      </w:r>
      <w:r w:rsidRPr="009B59F1">
        <w:rPr>
          <w:rFonts w:ascii="Times New Roman" w:hAnsi="Times New Roman" w:cs="Times New Roman"/>
          <w:sz w:val="24"/>
          <w:szCs w:val="24"/>
          <w:lang w:val="en-US"/>
        </w:rPr>
        <w:t xml:space="preserve"> mmol) in DMF (30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stirred at 70 °C for 2 h, before being </w:t>
      </w:r>
      <w:r w:rsidRPr="009B59F1">
        <w:rPr>
          <w:rFonts w:ascii="Times New Roman" w:hAnsi="Times New Roman" w:cs="Times New Roman"/>
          <w:sz w:val="24"/>
          <w:szCs w:val="24"/>
          <w:lang w:val="en-US"/>
        </w:rPr>
        <w:t>cooled to room temperature</w:t>
      </w:r>
      <w:r>
        <w:rPr>
          <w:rFonts w:ascii="Times New Roman" w:hAnsi="Times New Roman" w:cs="Times New Roman"/>
          <w:sz w:val="24"/>
          <w:szCs w:val="24"/>
          <w:lang w:val="en-US"/>
        </w:rPr>
        <w:t>, added</w:t>
      </w:r>
      <w:r w:rsidRPr="009B59F1">
        <w:rPr>
          <w:rFonts w:ascii="Times New Roman" w:hAnsi="Times New Roman" w:cs="Times New Roman"/>
          <w:sz w:val="24"/>
          <w:szCs w:val="24"/>
          <w:lang w:val="en-US"/>
        </w:rPr>
        <w:t xml:space="preserve"> water (30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and extracted with Et</w:t>
      </w:r>
      <w:r w:rsidRPr="00A475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9B59F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30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Workup as described for </w:t>
      </w:r>
      <w:r w:rsidRPr="0080661A">
        <w:rPr>
          <w:rFonts w:ascii="Times New Roman" w:hAnsi="Times New Roman" w:cs="Times New Roman"/>
          <w:b/>
          <w:sz w:val="24"/>
          <w:szCs w:val="24"/>
          <w:lang w:val="en-US"/>
        </w:rPr>
        <w:t>4a</w:t>
      </w:r>
      <w:r>
        <w:rPr>
          <w:rFonts w:ascii="Times New Roman" w:hAnsi="Times New Roman" w:cs="Times New Roman"/>
          <w:sz w:val="24"/>
          <w:szCs w:val="24"/>
          <w:lang w:val="en-US"/>
        </w:rPr>
        <w:t xml:space="preserve"> aff</w:t>
      </w:r>
      <w:r w:rsidRPr="009B59F1">
        <w:rPr>
          <w:rFonts w:ascii="Times New Roman" w:hAnsi="Times New Roman" w:cs="Times New Roman"/>
          <w:sz w:val="24"/>
          <w:szCs w:val="24"/>
          <w:lang w:val="en-US"/>
        </w:rPr>
        <w:t>ord</w:t>
      </w:r>
      <w:r>
        <w:rPr>
          <w:rFonts w:ascii="Times New Roman" w:hAnsi="Times New Roman" w:cs="Times New Roman"/>
          <w:sz w:val="24"/>
          <w:szCs w:val="24"/>
          <w:lang w:val="en-US"/>
        </w:rPr>
        <w:t>ed</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574 mg (97%) of </w:t>
      </w:r>
      <w:r>
        <w:rPr>
          <w:rFonts w:ascii="Times New Roman" w:hAnsi="Times New Roman" w:cs="Times New Roman"/>
          <w:b/>
          <w:sz w:val="24"/>
          <w:szCs w:val="24"/>
          <w:lang w:val="en-US"/>
        </w:rPr>
        <w:t>4</w:t>
      </w:r>
      <w:r w:rsidRPr="009B59F1">
        <w:rPr>
          <w:rFonts w:ascii="Times New Roman" w:hAnsi="Times New Roman" w:cs="Times New Roman"/>
          <w:b/>
          <w:sz w:val="24"/>
          <w:szCs w:val="24"/>
          <w:lang w:val="en-US"/>
        </w:rPr>
        <w:t>c</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brown liquid (lit </w:t>
      </w:r>
      <w:proofErr w:type="spellStart"/>
      <w:r>
        <w:rPr>
          <w:rFonts w:ascii="Times New Roman" w:hAnsi="Times New Roman" w:cs="Times New Roman"/>
          <w:sz w:val="24"/>
          <w:szCs w:val="24"/>
          <w:lang w:val="en-US"/>
        </w:rPr>
        <w:t>mp</w:t>
      </w:r>
      <w:proofErr w:type="spellEnd"/>
      <w:r>
        <w:rPr>
          <w:rFonts w:ascii="Times New Roman" w:hAnsi="Times New Roman" w:cs="Times New Roman"/>
          <w:sz w:val="24"/>
          <w:szCs w:val="24"/>
          <w:lang w:val="en-US"/>
        </w:rPr>
        <w:t xml:space="preserve"> 33-34 °C[Methanol]</w:t>
      </w:r>
      <w:r w:rsidRPr="0091315D">
        <w:rPr>
          <w:rFonts w:ascii="Times New Roman" w:hAnsi="Times New Roman" w:cs="Times New Roman"/>
          <w:noProof/>
          <w:sz w:val="24"/>
          <w:szCs w:val="24"/>
          <w:vertAlign w:val="superscript"/>
          <w:lang w:val="en-US"/>
        </w:rPr>
        <w:t>29</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r w:rsidRPr="00A7493F">
        <w:rPr>
          <w:rFonts w:ascii="Times New Roman" w:hAnsi="Times New Roman" w:cs="Times New Roman"/>
          <w:sz w:val="24"/>
          <w:szCs w:val="24"/>
          <w:vertAlign w:val="superscript"/>
          <w:lang w:val="en-US"/>
        </w:rPr>
        <w:t>1</w:t>
      </w:r>
      <w:r w:rsidRPr="009B59F1">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NMR (300 MHz, CDCl</w:t>
      </w:r>
      <w:r w:rsidRPr="00A7493F">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 </w:t>
      </w:r>
      <w:r w:rsidRPr="0080661A">
        <w:rPr>
          <w:rFonts w:ascii="Symbol" w:hAnsi="Symbol" w:cs="Times New Roman"/>
          <w:sz w:val="24"/>
          <w:szCs w:val="24"/>
          <w:lang w:val="en-US"/>
        </w:rPr>
        <w:t></w:t>
      </w:r>
      <w:r w:rsidRPr="009B59F1">
        <w:rPr>
          <w:rFonts w:ascii="Times New Roman" w:hAnsi="Times New Roman" w:cs="Times New Roman"/>
          <w:sz w:val="24"/>
          <w:szCs w:val="24"/>
          <w:lang w:val="en-US"/>
        </w:rPr>
        <w:t xml:space="preserve">: 2.58 (s, 3H), 2.65 (s, </w:t>
      </w:r>
      <w:r>
        <w:rPr>
          <w:rFonts w:ascii="Times New Roman" w:hAnsi="Times New Roman" w:cs="Times New Roman"/>
          <w:sz w:val="24"/>
          <w:szCs w:val="24"/>
          <w:lang w:val="en-US"/>
        </w:rPr>
        <w:t>3H), 7.41 (dd, J = 8.1, 1.8</w:t>
      </w:r>
      <w:r w:rsidRPr="009B59F1">
        <w:rPr>
          <w:rFonts w:ascii="Times New Roman" w:hAnsi="Times New Roman" w:cs="Times New Roman"/>
          <w:sz w:val="24"/>
          <w:szCs w:val="24"/>
          <w:lang w:val="en-US"/>
        </w:rPr>
        <w:t xml:space="preserve"> Hz, 1H),</w:t>
      </w:r>
      <w:r>
        <w:rPr>
          <w:rFonts w:ascii="Times New Roman" w:hAnsi="Times New Roman" w:cs="Times New Roman"/>
          <w:sz w:val="24"/>
          <w:szCs w:val="24"/>
          <w:lang w:val="en-US"/>
        </w:rPr>
        <w:t xml:space="preserve"> 7.47 (dd, J = 8.4, 1.8</w:t>
      </w:r>
      <w:r w:rsidRPr="009B59F1">
        <w:rPr>
          <w:rFonts w:ascii="Times New Roman" w:hAnsi="Times New Roman" w:cs="Times New Roman"/>
          <w:sz w:val="24"/>
          <w:szCs w:val="24"/>
          <w:lang w:val="en-US"/>
        </w:rPr>
        <w:t xml:space="preserve"> Hz, 1H), 7.61</w:t>
      </w:r>
      <w:r>
        <w:rPr>
          <w:rFonts w:ascii="Times New Roman" w:hAnsi="Times New Roman" w:cs="Times New Roman"/>
          <w:sz w:val="24"/>
          <w:szCs w:val="24"/>
          <w:lang w:val="en-US"/>
        </w:rPr>
        <w:t>-7.69 (m, 3H), 7.78 (d, J = 8.1</w:t>
      </w:r>
      <w:r w:rsidRPr="009B59F1">
        <w:rPr>
          <w:rFonts w:ascii="Times New Roman" w:hAnsi="Times New Roman" w:cs="Times New Roman"/>
          <w:sz w:val="24"/>
          <w:szCs w:val="24"/>
          <w:lang w:val="en-US"/>
        </w:rPr>
        <w:t xml:space="preserve"> Hz, 1H), 8.46 (s,</w:t>
      </w:r>
      <w:r>
        <w:rPr>
          <w:rFonts w:ascii="Times New Roman" w:hAnsi="Times New Roman" w:cs="Times New Roman"/>
          <w:sz w:val="24"/>
          <w:szCs w:val="24"/>
          <w:lang w:val="en-US"/>
        </w:rPr>
        <w:t xml:space="preserve"> 1H), 8.58 (d, J = 8.4 Hz, 1H);</w:t>
      </w:r>
      <w:r w:rsidRPr="009B59F1">
        <w:rPr>
          <w:rFonts w:ascii="Times New Roman" w:hAnsi="Times New Roman" w:cs="Times New Roman"/>
          <w:sz w:val="24"/>
          <w:szCs w:val="24"/>
          <w:lang w:val="en-US"/>
        </w:rPr>
        <w:t xml:space="preserve"> </w:t>
      </w:r>
      <w:r w:rsidRPr="00A7493F">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C NMR (7</w:t>
      </w:r>
      <w:r w:rsidRPr="009B59F1">
        <w:rPr>
          <w:rFonts w:ascii="Times New Roman" w:hAnsi="Times New Roman" w:cs="Times New Roman"/>
          <w:sz w:val="24"/>
          <w:szCs w:val="24"/>
          <w:lang w:val="en-US"/>
        </w:rPr>
        <w:t>5 MHz, CDCl</w:t>
      </w:r>
      <w:r w:rsidRPr="00A7493F">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80661A">
        <w:rPr>
          <w:rFonts w:ascii="Symbol" w:hAnsi="Symbol" w:cs="Times New Roman"/>
          <w:sz w:val="24"/>
          <w:szCs w:val="24"/>
          <w:lang w:val="en-US"/>
        </w:rPr>
        <w:t></w:t>
      </w:r>
      <w:r>
        <w:rPr>
          <w:rFonts w:ascii="Times New Roman" w:hAnsi="Times New Roman" w:cs="Times New Roman"/>
          <w:sz w:val="24"/>
          <w:szCs w:val="24"/>
          <w:lang w:val="en-US"/>
        </w:rPr>
        <w:t>: 21.6, 22.3, 122.3</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122.6, 125.8, 126.8, 127.9</w:t>
      </w:r>
      <w:r w:rsidRPr="002F7A5C">
        <w:rPr>
          <w:rFonts w:ascii="Times New Roman" w:hAnsi="Times New Roman" w:cs="Times New Roman"/>
          <w:sz w:val="24"/>
          <w:szCs w:val="24"/>
          <w:lang w:val="en-US"/>
        </w:rPr>
        <w:t>,</w:t>
      </w:r>
      <w:r>
        <w:rPr>
          <w:rFonts w:ascii="Times New Roman" w:hAnsi="Times New Roman" w:cs="Times New Roman"/>
          <w:sz w:val="24"/>
          <w:szCs w:val="24"/>
          <w:lang w:val="en-US"/>
        </w:rPr>
        <w:t xml:space="preserve"> 128.0(C), 128.2(2CH), 128.5, 129.8(C), 130.5(C), 132.5(C), 136.2(C), 136.3(C); IR (KBr, cm</w:t>
      </w:r>
      <w:r w:rsidRPr="00A475B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1621, 1458, 825, 478; HRMS (EI-TOF) m/z [M]</w:t>
      </w:r>
      <w:r w:rsidRPr="00E85214">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A7493F">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H</w:t>
      </w:r>
      <w:r w:rsidRPr="00A7493F">
        <w:rPr>
          <w:rFonts w:ascii="Times New Roman" w:hAnsi="Times New Roman" w:cs="Times New Roman"/>
          <w:sz w:val="24"/>
          <w:szCs w:val="24"/>
          <w:vertAlign w:val="subscript"/>
          <w:lang w:val="en-US"/>
        </w:rPr>
        <w:t>14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206.10955, found 206.10613.</w:t>
      </w:r>
    </w:p>
    <w:p w14:paraId="6988406F" w14:textId="77777777" w:rsidR="004B7DCC" w:rsidRPr="009B59F1" w:rsidRDefault="004B7DCC" w:rsidP="007A42F2">
      <w:pPr>
        <w:rPr>
          <w:rFonts w:ascii="Times New Roman" w:hAnsi="Times New Roman" w:cs="Times New Roman"/>
          <w:b/>
          <w:sz w:val="24"/>
          <w:szCs w:val="24"/>
          <w:lang w:val="en-US"/>
        </w:rPr>
      </w:pPr>
      <w:r w:rsidRPr="009B59F1">
        <w:rPr>
          <w:rFonts w:ascii="Times New Roman" w:hAnsi="Times New Roman" w:cs="Times New Roman"/>
          <w:b/>
          <w:sz w:val="24"/>
          <w:szCs w:val="24"/>
          <w:lang w:val="en-US"/>
        </w:rPr>
        <w:t>1,7</w:t>
      </w:r>
      <w:r>
        <w:rPr>
          <w:rFonts w:ascii="Times New Roman" w:hAnsi="Times New Roman" w:cs="Times New Roman"/>
          <w:b/>
          <w:sz w:val="24"/>
          <w:szCs w:val="24"/>
          <w:lang w:val="en-US"/>
        </w:rPr>
        <w:t>-dimethylphenanthrene (4</w:t>
      </w:r>
      <w:r w:rsidRPr="009B59F1">
        <w:rPr>
          <w:rFonts w:ascii="Times New Roman" w:hAnsi="Times New Roman" w:cs="Times New Roman"/>
          <w:b/>
          <w:sz w:val="24"/>
          <w:szCs w:val="24"/>
          <w:lang w:val="en-US"/>
        </w:rPr>
        <w:t>d)</w:t>
      </w:r>
    </w:p>
    <w:p w14:paraId="2B1CE30D" w14:textId="77777777" w:rsidR="004B7DCC" w:rsidRPr="00912A68" w:rsidRDefault="004B7DCC" w:rsidP="007A42F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reaction flask charged with </w:t>
      </w:r>
      <w:r w:rsidRPr="0080661A">
        <w:rPr>
          <w:rFonts w:ascii="Times New Roman" w:hAnsi="Times New Roman" w:cs="Times New Roman"/>
          <w:b/>
          <w:sz w:val="24"/>
          <w:szCs w:val="24"/>
          <w:lang w:val="en-US"/>
        </w:rPr>
        <w:t>3d</w:t>
      </w:r>
      <w:r w:rsidRPr="009B59F1">
        <w:rPr>
          <w:rFonts w:ascii="Times New Roman" w:hAnsi="Times New Roman" w:cs="Times New Roman"/>
          <w:sz w:val="24"/>
          <w:szCs w:val="24"/>
          <w:lang w:val="en-US"/>
        </w:rPr>
        <w:t xml:space="preserve"> (2.0</w:t>
      </w:r>
      <w:r w:rsidR="00B97629">
        <w:rPr>
          <w:rFonts w:ascii="Times New Roman" w:hAnsi="Times New Roman" w:cs="Times New Roman"/>
          <w:sz w:val="24"/>
          <w:szCs w:val="24"/>
          <w:lang w:val="en-US"/>
        </w:rPr>
        <w:t>1</w:t>
      </w:r>
      <w:r w:rsidRPr="009B59F1">
        <w:rPr>
          <w:rFonts w:ascii="Times New Roman" w:hAnsi="Times New Roman" w:cs="Times New Roman"/>
          <w:sz w:val="24"/>
          <w:szCs w:val="24"/>
          <w:lang w:val="en-US"/>
        </w:rPr>
        <w:t xml:space="preserve"> g, 5.6</w:t>
      </w:r>
      <w:r w:rsidR="00B97629">
        <w:rPr>
          <w:rFonts w:ascii="Times New Roman" w:hAnsi="Times New Roman" w:cs="Times New Roman"/>
          <w:sz w:val="24"/>
          <w:szCs w:val="24"/>
          <w:lang w:val="en-US"/>
        </w:rPr>
        <w:t>7</w:t>
      </w:r>
      <w:r w:rsidRPr="009B59F1">
        <w:rPr>
          <w:rFonts w:ascii="Times New Roman" w:hAnsi="Times New Roman" w:cs="Times New Roman"/>
          <w:sz w:val="24"/>
          <w:szCs w:val="24"/>
          <w:lang w:val="en-US"/>
        </w:rPr>
        <w:t xml:space="preserve"> mmol)</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proofErr w:type="gramStart"/>
      <w:r w:rsidRPr="009B59F1">
        <w:rPr>
          <w:rFonts w:ascii="Times New Roman" w:hAnsi="Times New Roman" w:cs="Times New Roman"/>
          <w:sz w:val="24"/>
          <w:szCs w:val="24"/>
          <w:lang w:val="en-US"/>
        </w:rPr>
        <w:t>Pd(</w:t>
      </w:r>
      <w:proofErr w:type="spellStart"/>
      <w:proofErr w:type="gramEnd"/>
      <w:r w:rsidRPr="009B59F1">
        <w:rPr>
          <w:rFonts w:ascii="Times New Roman" w:hAnsi="Times New Roman" w:cs="Times New Roman"/>
          <w:sz w:val="24"/>
          <w:szCs w:val="24"/>
          <w:lang w:val="en-US"/>
        </w:rPr>
        <w:t>OAc</w:t>
      </w:r>
      <w:proofErr w:type="spellEnd"/>
      <w:r w:rsidRPr="009B59F1">
        <w:rPr>
          <w:rFonts w:ascii="Times New Roman" w:hAnsi="Times New Roman" w:cs="Times New Roman"/>
          <w:sz w:val="24"/>
          <w:szCs w:val="24"/>
          <w:lang w:val="en-US"/>
        </w:rPr>
        <w:t>)</w:t>
      </w:r>
      <w:r w:rsidRPr="0080661A">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(26 </w:t>
      </w:r>
      <w:r w:rsidR="00B97629">
        <w:rPr>
          <w:rFonts w:ascii="Times New Roman" w:hAnsi="Times New Roman" w:cs="Times New Roman"/>
          <w:sz w:val="24"/>
          <w:szCs w:val="24"/>
          <w:lang w:val="en-US"/>
        </w:rPr>
        <w:t>m</w:t>
      </w:r>
      <w:r>
        <w:rPr>
          <w:rFonts w:ascii="Times New Roman" w:hAnsi="Times New Roman" w:cs="Times New Roman"/>
          <w:sz w:val="24"/>
          <w:szCs w:val="24"/>
          <w:lang w:val="en-US"/>
        </w:rPr>
        <w:t xml:space="preserve">g, 0.11 </w:t>
      </w:r>
      <w:r w:rsidRPr="009B59F1">
        <w:rPr>
          <w:rFonts w:ascii="Times New Roman" w:hAnsi="Times New Roman" w:cs="Times New Roman"/>
          <w:sz w:val="24"/>
          <w:szCs w:val="24"/>
          <w:lang w:val="en-US"/>
        </w:rPr>
        <w:t>mmol), PPh</w:t>
      </w:r>
      <w:r w:rsidRPr="0080661A">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(60 </w:t>
      </w:r>
      <w:r w:rsidR="00B97629">
        <w:rPr>
          <w:rFonts w:ascii="Times New Roman" w:hAnsi="Times New Roman" w:cs="Times New Roman"/>
          <w:sz w:val="24"/>
          <w:szCs w:val="24"/>
          <w:lang w:val="en-US"/>
        </w:rPr>
        <w:t>m</w:t>
      </w:r>
      <w:r>
        <w:rPr>
          <w:rFonts w:ascii="Times New Roman" w:hAnsi="Times New Roman" w:cs="Times New Roman"/>
          <w:sz w:val="24"/>
          <w:szCs w:val="24"/>
          <w:lang w:val="en-US"/>
        </w:rPr>
        <w:t>g, 0.23</w:t>
      </w:r>
      <w:r w:rsidRPr="009B59F1">
        <w:rPr>
          <w:rFonts w:ascii="Times New Roman" w:hAnsi="Times New Roman" w:cs="Times New Roman"/>
          <w:sz w:val="24"/>
          <w:szCs w:val="24"/>
          <w:lang w:val="en-US"/>
        </w:rPr>
        <w:t xml:space="preserve"> mmol), Et</w:t>
      </w:r>
      <w:r w:rsidRPr="0080661A">
        <w:rPr>
          <w:rFonts w:ascii="Times New Roman" w:hAnsi="Times New Roman" w:cs="Times New Roman"/>
          <w:sz w:val="24"/>
          <w:szCs w:val="24"/>
          <w:vertAlign w:val="subscript"/>
          <w:lang w:val="en-US"/>
        </w:rPr>
        <w:t>3</w:t>
      </w:r>
      <w:r w:rsidRPr="009B59F1">
        <w:rPr>
          <w:rFonts w:ascii="Times New Roman" w:hAnsi="Times New Roman" w:cs="Times New Roman"/>
          <w:sz w:val="24"/>
          <w:szCs w:val="24"/>
          <w:lang w:val="en-US"/>
        </w:rPr>
        <w:t xml:space="preserve">N (2.37 </w:t>
      </w:r>
      <w:r>
        <w:rPr>
          <w:rFonts w:ascii="Times New Roman" w:hAnsi="Times New Roman" w:cs="Times New Roman"/>
          <w:sz w:val="24"/>
          <w:szCs w:val="24"/>
          <w:lang w:val="en-US"/>
        </w:rPr>
        <w:t>mL, 17</w:t>
      </w:r>
      <w:r w:rsidRPr="009B59F1">
        <w:rPr>
          <w:rFonts w:ascii="Times New Roman" w:hAnsi="Times New Roman" w:cs="Times New Roman"/>
          <w:sz w:val="24"/>
          <w:szCs w:val="24"/>
          <w:lang w:val="en-US"/>
        </w:rPr>
        <w:t>.</w:t>
      </w:r>
      <w:r>
        <w:rPr>
          <w:rFonts w:ascii="Times New Roman" w:hAnsi="Times New Roman" w:cs="Times New Roman"/>
          <w:sz w:val="24"/>
          <w:szCs w:val="24"/>
          <w:lang w:val="en-US"/>
        </w:rPr>
        <w:t>0</w:t>
      </w:r>
      <w:r w:rsidRPr="009B59F1">
        <w:rPr>
          <w:rFonts w:ascii="Times New Roman" w:hAnsi="Times New Roman" w:cs="Times New Roman"/>
          <w:sz w:val="24"/>
          <w:szCs w:val="24"/>
          <w:lang w:val="en-US"/>
        </w:rPr>
        <w:t xml:space="preserve"> mmol), and HCO</w:t>
      </w:r>
      <w:r w:rsidRPr="0080661A">
        <w:rPr>
          <w:rFonts w:ascii="Times New Roman" w:hAnsi="Times New Roman" w:cs="Times New Roman"/>
          <w:sz w:val="24"/>
          <w:szCs w:val="24"/>
          <w:vertAlign w:val="subscript"/>
          <w:lang w:val="en-US"/>
        </w:rPr>
        <w:t>2</w:t>
      </w:r>
      <w:r w:rsidRPr="009B59F1">
        <w:rPr>
          <w:rFonts w:ascii="Times New Roman" w:hAnsi="Times New Roman" w:cs="Times New Roman"/>
          <w:sz w:val="24"/>
          <w:szCs w:val="24"/>
          <w:lang w:val="en-US"/>
        </w:rPr>
        <w:t xml:space="preserve">H (0.46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11.3</w:t>
      </w:r>
      <w:r w:rsidRPr="009B59F1">
        <w:rPr>
          <w:rFonts w:ascii="Times New Roman" w:hAnsi="Times New Roman" w:cs="Times New Roman"/>
          <w:sz w:val="24"/>
          <w:szCs w:val="24"/>
          <w:lang w:val="en-US"/>
        </w:rPr>
        <w:t xml:space="preserve"> mmol) in DMF (60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was stirred at 70 °C for 2 h, before being</w:t>
      </w:r>
      <w:r w:rsidRPr="009B59F1">
        <w:rPr>
          <w:rFonts w:ascii="Times New Roman" w:hAnsi="Times New Roman" w:cs="Times New Roman"/>
          <w:sz w:val="24"/>
          <w:szCs w:val="24"/>
          <w:lang w:val="en-US"/>
        </w:rPr>
        <w:t xml:space="preserve"> cooled to room temperature</w:t>
      </w:r>
      <w:r>
        <w:rPr>
          <w:rFonts w:ascii="Times New Roman" w:hAnsi="Times New Roman" w:cs="Times New Roman"/>
          <w:sz w:val="24"/>
          <w:szCs w:val="24"/>
          <w:lang w:val="en-US"/>
        </w:rPr>
        <w:t xml:space="preserve">, added </w:t>
      </w:r>
      <w:r w:rsidRPr="009B59F1">
        <w:rPr>
          <w:rFonts w:ascii="Times New Roman" w:hAnsi="Times New Roman" w:cs="Times New Roman"/>
          <w:sz w:val="24"/>
          <w:szCs w:val="24"/>
          <w:lang w:val="en-US"/>
        </w:rPr>
        <w:t xml:space="preserve">water (60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9B59F1">
        <w:rPr>
          <w:rFonts w:ascii="Times New Roman" w:hAnsi="Times New Roman" w:cs="Times New Roman"/>
          <w:sz w:val="24"/>
          <w:szCs w:val="24"/>
          <w:lang w:val="en-US"/>
        </w:rPr>
        <w:t xml:space="preserve">extracted with </w:t>
      </w:r>
      <w:r>
        <w:rPr>
          <w:rFonts w:ascii="Times New Roman" w:hAnsi="Times New Roman" w:cs="Times New Roman"/>
          <w:sz w:val="24"/>
          <w:szCs w:val="24"/>
          <w:lang w:val="en-US"/>
        </w:rPr>
        <w:t>Et</w:t>
      </w:r>
      <w:r w:rsidRPr="00A475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w:t>
      </w:r>
      <w:r w:rsidRPr="009B59F1">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x</w:t>
      </w:r>
      <w:r>
        <w:rPr>
          <w:rFonts w:ascii="Times New Roman" w:hAnsi="Times New Roman" w:cs="Times New Roman"/>
          <w:sz w:val="24"/>
          <w:szCs w:val="24"/>
          <w:lang w:val="en-US"/>
        </w:rPr>
        <w:t xml:space="preserve"> </w:t>
      </w:r>
      <w:r w:rsidRPr="009B59F1">
        <w:rPr>
          <w:rFonts w:ascii="Times New Roman" w:hAnsi="Times New Roman" w:cs="Times New Roman"/>
          <w:sz w:val="24"/>
          <w:szCs w:val="24"/>
          <w:lang w:val="en-US"/>
        </w:rPr>
        <w:t xml:space="preserve">60 </w:t>
      </w:r>
      <w:r>
        <w:rPr>
          <w:rFonts w:ascii="Times New Roman" w:hAnsi="Times New Roman" w:cs="Times New Roman"/>
          <w:sz w:val="24"/>
          <w:szCs w:val="24"/>
          <w:lang w:val="en-US"/>
        </w:rPr>
        <w:t>mL</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Workup as described for </w:t>
      </w:r>
      <w:r w:rsidRPr="0080661A">
        <w:rPr>
          <w:rFonts w:ascii="Times New Roman" w:hAnsi="Times New Roman" w:cs="Times New Roman"/>
          <w:b/>
          <w:sz w:val="24"/>
          <w:szCs w:val="24"/>
          <w:lang w:val="en-US"/>
        </w:rPr>
        <w:t>4a</w:t>
      </w:r>
      <w:r>
        <w:rPr>
          <w:rFonts w:ascii="Times New Roman" w:hAnsi="Times New Roman" w:cs="Times New Roman"/>
          <w:sz w:val="24"/>
          <w:szCs w:val="24"/>
          <w:lang w:val="en-US"/>
        </w:rPr>
        <w:t xml:space="preserve"> aff</w:t>
      </w:r>
      <w:r w:rsidRPr="009B59F1">
        <w:rPr>
          <w:rFonts w:ascii="Times New Roman" w:hAnsi="Times New Roman" w:cs="Times New Roman"/>
          <w:sz w:val="24"/>
          <w:szCs w:val="24"/>
          <w:lang w:val="en-US"/>
        </w:rPr>
        <w:t>ord</w:t>
      </w:r>
      <w:r>
        <w:rPr>
          <w:rFonts w:ascii="Times New Roman" w:hAnsi="Times New Roman" w:cs="Times New Roman"/>
          <w:sz w:val="24"/>
          <w:szCs w:val="24"/>
          <w:lang w:val="en-US"/>
        </w:rPr>
        <w:t>ed 1.33 g</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quant.) </w:t>
      </w:r>
      <w:r>
        <w:rPr>
          <w:rFonts w:ascii="Times New Roman" w:hAnsi="Times New Roman" w:cs="Times New Roman"/>
          <w:sz w:val="24"/>
          <w:szCs w:val="24"/>
          <w:lang w:val="en-US"/>
        </w:rPr>
        <w:t>of</w:t>
      </w:r>
      <w:r w:rsidRPr="009B59F1">
        <w:rPr>
          <w:rFonts w:ascii="Times New Roman" w:hAnsi="Times New Roman" w:cs="Times New Roman"/>
          <w:sz w:val="24"/>
          <w:szCs w:val="24"/>
          <w:lang w:val="en-US"/>
        </w:rPr>
        <w:t xml:space="preserve"> </w:t>
      </w:r>
      <w:r>
        <w:rPr>
          <w:rFonts w:ascii="Times New Roman" w:hAnsi="Times New Roman" w:cs="Times New Roman"/>
          <w:b/>
          <w:sz w:val="24"/>
          <w:szCs w:val="24"/>
          <w:lang w:val="en-US"/>
        </w:rPr>
        <w:t>4</w:t>
      </w:r>
      <w:r w:rsidRPr="0004614A">
        <w:rPr>
          <w:rFonts w:ascii="Times New Roman" w:hAnsi="Times New Roman" w:cs="Times New Roman"/>
          <w:b/>
          <w:sz w:val="24"/>
          <w:szCs w:val="24"/>
          <w:lang w:val="en-US"/>
        </w:rPr>
        <w:t>d</w:t>
      </w:r>
      <w:r w:rsidRPr="009B59F1">
        <w:rPr>
          <w:rFonts w:ascii="Times New Roman" w:hAnsi="Times New Roman" w:cs="Times New Roman"/>
          <w:sz w:val="24"/>
          <w:szCs w:val="24"/>
          <w:lang w:val="en-US"/>
        </w:rPr>
        <w:t xml:space="preserve"> as a yellow solid. </w:t>
      </w:r>
      <w:proofErr w:type="spellStart"/>
      <w:r w:rsidRPr="009B59F1">
        <w:rPr>
          <w:rFonts w:ascii="Times New Roman" w:hAnsi="Times New Roman" w:cs="Times New Roman"/>
          <w:sz w:val="24"/>
          <w:szCs w:val="24"/>
          <w:lang w:val="en-US"/>
        </w:rPr>
        <w:t>Mp</w:t>
      </w:r>
      <w:proofErr w:type="spellEnd"/>
      <w:r>
        <w:rPr>
          <w:rFonts w:ascii="Times New Roman" w:hAnsi="Times New Roman" w:cs="Times New Roman"/>
          <w:sz w:val="24"/>
          <w:szCs w:val="24"/>
          <w:lang w:val="en-US"/>
        </w:rPr>
        <w:t xml:space="preserve"> = 78-80</w:t>
      </w:r>
      <w:r w:rsidRPr="009B59F1">
        <w:rPr>
          <w:rFonts w:ascii="Times New Roman" w:hAnsi="Times New Roman" w:cs="Times New Roman"/>
          <w:sz w:val="24"/>
          <w:szCs w:val="24"/>
          <w:lang w:val="en-US"/>
        </w:rPr>
        <w:t xml:space="preserve"> </w:t>
      </w:r>
      <w:r>
        <w:rPr>
          <w:rFonts w:ascii="Times New Roman" w:hAnsi="Times New Roman" w:cs="Times New Roman"/>
          <w:sz w:val="24"/>
          <w:szCs w:val="24"/>
          <w:lang w:val="en-US"/>
        </w:rPr>
        <w:t>°C (Ethanol, lit 83-84 °C [hexane]</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w:t>
      </w:r>
      <w:r w:rsidRPr="009B59F1">
        <w:rPr>
          <w:rFonts w:ascii="Times New Roman" w:hAnsi="Times New Roman" w:cs="Times New Roman"/>
          <w:sz w:val="24"/>
          <w:szCs w:val="24"/>
          <w:lang w:val="en-US"/>
        </w:rPr>
        <w:t xml:space="preserve"> </w:t>
      </w:r>
      <w:r w:rsidRPr="00B44A38">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H NMR (4</w:t>
      </w:r>
      <w:r w:rsidRPr="009B59F1">
        <w:rPr>
          <w:rFonts w:ascii="Times New Roman" w:hAnsi="Times New Roman" w:cs="Times New Roman"/>
          <w:sz w:val="24"/>
          <w:szCs w:val="24"/>
          <w:lang w:val="en-US"/>
        </w:rPr>
        <w:t>00 MHz, CDCl</w:t>
      </w:r>
      <w:r w:rsidRPr="001A70E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1444DA">
        <w:rPr>
          <w:rFonts w:ascii="Symbol" w:hAnsi="Symbol" w:cs="Times New Roman"/>
          <w:sz w:val="24"/>
          <w:szCs w:val="24"/>
          <w:lang w:val="en-US"/>
        </w:rPr>
        <w:t></w:t>
      </w:r>
      <w:r>
        <w:rPr>
          <w:rFonts w:ascii="Times New Roman" w:hAnsi="Times New Roman" w:cs="Times New Roman"/>
          <w:sz w:val="24"/>
          <w:szCs w:val="24"/>
          <w:lang w:val="en-US"/>
        </w:rPr>
        <w:t>: 2.56 (s, 3H), 2.75 (s, 3H), 7.41 (d, J= 7.1 Hz, 1H), 7.47 (dd, J=8.5, 1.8 Hz, 1H), 7.52 (dd, J=8.3, 7.2 Hz, 1H), 7.68 (s, 1H), 7.72 (d</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J= 9.1 Hz, 1H), 7.93</w:t>
      </w:r>
      <w:r w:rsidRPr="009B59F1">
        <w:rPr>
          <w:rFonts w:ascii="Times New Roman" w:hAnsi="Times New Roman" w:cs="Times New Roman"/>
          <w:sz w:val="24"/>
          <w:szCs w:val="24"/>
          <w:lang w:val="en-US"/>
        </w:rPr>
        <w:t xml:space="preserve"> (d</w:t>
      </w:r>
      <w:r>
        <w:rPr>
          <w:rFonts w:ascii="Times New Roman" w:hAnsi="Times New Roman" w:cs="Times New Roman"/>
          <w:sz w:val="24"/>
          <w:szCs w:val="24"/>
          <w:lang w:val="en-US"/>
        </w:rPr>
        <w:t>, J = 9.1 Hz, 1H), 8.55 (d, J= 8.5 Hz, 1H), 8.59 (d</w:t>
      </w:r>
      <w:r w:rsidRPr="009B59F1">
        <w:rPr>
          <w:rFonts w:ascii="Times New Roman" w:hAnsi="Times New Roman" w:cs="Times New Roman"/>
          <w:sz w:val="24"/>
          <w:szCs w:val="24"/>
          <w:lang w:val="en-US"/>
        </w:rPr>
        <w:t>,</w:t>
      </w:r>
      <w:r>
        <w:rPr>
          <w:rFonts w:ascii="Times New Roman" w:hAnsi="Times New Roman" w:cs="Times New Roman"/>
          <w:sz w:val="24"/>
          <w:szCs w:val="24"/>
          <w:lang w:val="en-US"/>
        </w:rPr>
        <w:t xml:space="preserve"> J= 8.5 Hz, 1H);</w:t>
      </w:r>
      <w:r w:rsidRPr="009B59F1">
        <w:rPr>
          <w:rFonts w:ascii="Times New Roman" w:hAnsi="Times New Roman" w:cs="Times New Roman"/>
          <w:sz w:val="24"/>
          <w:szCs w:val="24"/>
          <w:lang w:val="en-US"/>
        </w:rPr>
        <w:t xml:space="preserve"> </w:t>
      </w:r>
      <w:r w:rsidRPr="001A70E5">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 xml:space="preserve">C NMR (100 </w:t>
      </w:r>
      <w:r w:rsidRPr="0004614A">
        <w:rPr>
          <w:rFonts w:ascii="Times New Roman" w:hAnsi="Times New Roman" w:cs="Times New Roman"/>
          <w:sz w:val="24"/>
          <w:szCs w:val="24"/>
          <w:lang w:val="en-US"/>
        </w:rPr>
        <w:t>MHz, CDCl</w:t>
      </w:r>
      <w:r w:rsidRPr="001A70E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1444DA">
        <w:rPr>
          <w:rFonts w:ascii="Symbol" w:hAnsi="Symbol" w:cs="Times New Roman"/>
          <w:sz w:val="24"/>
          <w:szCs w:val="24"/>
          <w:lang w:val="en-US"/>
        </w:rPr>
        <w:t></w:t>
      </w:r>
      <w:r>
        <w:rPr>
          <w:rFonts w:ascii="Times New Roman" w:hAnsi="Times New Roman" w:cs="Times New Roman"/>
          <w:sz w:val="24"/>
          <w:szCs w:val="24"/>
          <w:lang w:val="en-US"/>
        </w:rPr>
        <w:t>: 19.9, 21.4, 120.6, 122.8(2CH), 126.0, 126.4, 127.3, 128.0, 128.3</w:t>
      </w:r>
      <w:r w:rsidRPr="0004614A">
        <w:rPr>
          <w:rFonts w:ascii="Times New Roman" w:hAnsi="Times New Roman" w:cs="Times New Roman"/>
          <w:sz w:val="24"/>
          <w:szCs w:val="24"/>
          <w:lang w:val="en-US"/>
        </w:rPr>
        <w:t>,</w:t>
      </w:r>
      <w:r>
        <w:rPr>
          <w:rFonts w:ascii="Times New Roman" w:hAnsi="Times New Roman" w:cs="Times New Roman"/>
          <w:sz w:val="24"/>
          <w:szCs w:val="24"/>
          <w:lang w:val="en-US"/>
        </w:rPr>
        <w:t xml:space="preserve"> 128.5(C), 130.3(C), 130.4(C), 131.8(C), 134.</w:t>
      </w:r>
      <w:r w:rsidRPr="0004614A">
        <w:rPr>
          <w:rFonts w:ascii="Times New Roman" w:hAnsi="Times New Roman" w:cs="Times New Roman"/>
          <w:sz w:val="24"/>
          <w:szCs w:val="24"/>
          <w:lang w:val="en-US"/>
        </w:rPr>
        <w:t>8</w:t>
      </w:r>
      <w:r>
        <w:rPr>
          <w:rFonts w:ascii="Times New Roman" w:hAnsi="Times New Roman" w:cs="Times New Roman"/>
          <w:sz w:val="24"/>
          <w:szCs w:val="24"/>
          <w:lang w:val="en-US"/>
        </w:rPr>
        <w:t>(C), 136.1(C); IR (KBr, cm</w:t>
      </w:r>
      <w:r w:rsidRPr="00E85214">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1466, 1438, 1377, 1302, 1250, 881, 829, 792, 757; HRMS (EI-TOF) m/z [M]</w:t>
      </w:r>
      <w:r w:rsidRPr="00E85214">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for C</w:t>
      </w:r>
      <w:r w:rsidRPr="00E85214">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H</w:t>
      </w:r>
      <w:r w:rsidRPr="00E85214">
        <w:rPr>
          <w:rFonts w:ascii="Times New Roman" w:hAnsi="Times New Roman" w:cs="Times New Roman"/>
          <w:sz w:val="24"/>
          <w:szCs w:val="24"/>
          <w:vertAlign w:val="subscript"/>
          <w:lang w:val="en-US"/>
        </w:rPr>
        <w:t>14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calcd</w:t>
      </w:r>
      <w:proofErr w:type="spellEnd"/>
      <w:r>
        <w:rPr>
          <w:rFonts w:ascii="Times New Roman" w:hAnsi="Times New Roman" w:cs="Times New Roman"/>
          <w:sz w:val="24"/>
          <w:szCs w:val="24"/>
          <w:lang w:val="en-US"/>
        </w:rPr>
        <w:t xml:space="preserve"> 206.10955, found 206.10621. </w:t>
      </w:r>
      <w:r w:rsidRPr="002F7A5C">
        <w:rPr>
          <w:rFonts w:ascii="Times New Roman" w:hAnsi="Times New Roman" w:cs="Times New Roman"/>
          <w:i/>
          <w:sz w:val="24"/>
          <w:szCs w:val="24"/>
          <w:lang w:val="en-US"/>
        </w:rPr>
        <w:t>NMR-data were in accordance with those previously reported</w:t>
      </w:r>
      <w:r>
        <w:rPr>
          <w:rFonts w:ascii="Times New Roman" w:hAnsi="Times New Roman" w:cs="Times New Roman"/>
          <w:sz w:val="24"/>
          <w:szCs w:val="24"/>
          <w:lang w:val="en-US"/>
        </w:rPr>
        <w:t>.</w:t>
      </w:r>
      <w:r w:rsidRPr="0091315D">
        <w:rPr>
          <w:rFonts w:ascii="Times New Roman" w:hAnsi="Times New Roman" w:cs="Times New Roman"/>
          <w:noProof/>
          <w:sz w:val="24"/>
          <w:szCs w:val="24"/>
          <w:vertAlign w:val="superscript"/>
          <w:lang w:val="en-US"/>
        </w:rPr>
        <w:t>24</w:t>
      </w:r>
      <w:r>
        <w:rPr>
          <w:rFonts w:ascii="Times New Roman" w:hAnsi="Times New Roman" w:cs="Times New Roman"/>
          <w:sz w:val="24"/>
          <w:szCs w:val="24"/>
          <w:lang w:val="en-US"/>
        </w:rPr>
        <w:t xml:space="preserve"> </w:t>
      </w:r>
    </w:p>
    <w:p w14:paraId="0E3F45D0" w14:textId="77777777" w:rsidR="004B7DCC" w:rsidRPr="007A4B90" w:rsidRDefault="004B7DCC" w:rsidP="007A42F2">
      <w:pPr>
        <w:spacing w:after="0"/>
        <w:rPr>
          <w:rFonts w:ascii="Times New Roman" w:hAnsi="Times New Roman" w:cs="Times New Roman"/>
          <w:b/>
          <w:sz w:val="24"/>
          <w:szCs w:val="24"/>
          <w:lang w:val="en-US"/>
        </w:rPr>
      </w:pPr>
      <w:r w:rsidRPr="007A4B90">
        <w:rPr>
          <w:rFonts w:ascii="Times New Roman" w:hAnsi="Times New Roman" w:cs="Times New Roman"/>
          <w:b/>
          <w:sz w:val="24"/>
          <w:szCs w:val="24"/>
          <w:lang w:val="en-US"/>
        </w:rPr>
        <w:t>Acknowledgements</w:t>
      </w:r>
    </w:p>
    <w:p w14:paraId="2C65F91B" w14:textId="77777777" w:rsidR="004B7DCC" w:rsidRDefault="004B7DCC" w:rsidP="007A42F2">
      <w:pPr>
        <w:spacing w:after="0"/>
        <w:rPr>
          <w:rFonts w:ascii="Times New Roman" w:hAnsi="Times New Roman" w:cs="Times New Roman"/>
          <w:sz w:val="24"/>
          <w:szCs w:val="24"/>
          <w:lang w:val="en-US"/>
        </w:rPr>
      </w:pPr>
    </w:p>
    <w:p w14:paraId="5F1251A8" w14:textId="77777777" w:rsidR="004B7DCC" w:rsidRDefault="004B7DCC" w:rsidP="007A42F2">
      <w:pPr>
        <w:spacing w:after="0"/>
        <w:rPr>
          <w:rFonts w:ascii="Times New Roman" w:hAnsi="Times New Roman" w:cs="Times New Roman"/>
          <w:sz w:val="24"/>
          <w:szCs w:val="24"/>
          <w:lang w:val="en-US"/>
        </w:rPr>
      </w:pPr>
      <w:r>
        <w:rPr>
          <w:rFonts w:ascii="Times New Roman" w:hAnsi="Times New Roman" w:cs="Times New Roman"/>
          <w:sz w:val="24"/>
          <w:szCs w:val="24"/>
          <w:lang w:val="en-US"/>
        </w:rPr>
        <w:t>We want to thank Dr. Bjarte Holmelid at the University of Bergen and Jostein A. Johansen at the Artic University of Norway for doing our HRMS analyses, and Dr. Linus Malmquist and Professor Jan H. Christensen at the University of Copenhagen for fruitful collaboration.</w:t>
      </w:r>
    </w:p>
    <w:p w14:paraId="5CD3737F" w14:textId="77777777" w:rsidR="003537DF" w:rsidRDefault="003537DF" w:rsidP="007A42F2">
      <w:pPr>
        <w:spacing w:after="0"/>
        <w:rPr>
          <w:rFonts w:ascii="Times New Roman" w:hAnsi="Times New Roman" w:cs="Times New Roman"/>
          <w:sz w:val="24"/>
          <w:szCs w:val="24"/>
          <w:lang w:val="en-US"/>
        </w:rPr>
      </w:pPr>
    </w:p>
    <w:p w14:paraId="3702A455" w14:textId="77777777" w:rsidR="003537DF" w:rsidRPr="0037354E" w:rsidRDefault="003537DF" w:rsidP="007A42F2">
      <w:pPr>
        <w:spacing w:after="0"/>
        <w:rPr>
          <w:rFonts w:ascii="Times New Roman" w:hAnsi="Times New Roman" w:cs="Times New Roman"/>
          <w:b/>
          <w:sz w:val="24"/>
          <w:szCs w:val="24"/>
          <w:lang w:val="en-US"/>
        </w:rPr>
      </w:pPr>
      <w:r w:rsidRPr="003537DF">
        <w:rPr>
          <w:rFonts w:ascii="Times New Roman" w:hAnsi="Times New Roman" w:cs="Times New Roman"/>
          <w:b/>
          <w:sz w:val="24"/>
          <w:szCs w:val="24"/>
          <w:lang w:val="en-US"/>
        </w:rPr>
        <w:t>Supplemental</w:t>
      </w:r>
      <w:r w:rsidRPr="0037354E">
        <w:rPr>
          <w:rFonts w:ascii="Times New Roman" w:hAnsi="Times New Roman" w:cs="Times New Roman"/>
          <w:b/>
          <w:sz w:val="24"/>
          <w:szCs w:val="24"/>
          <w:lang w:val="en-US"/>
        </w:rPr>
        <w:t xml:space="preserve"> Material</w:t>
      </w:r>
    </w:p>
    <w:p w14:paraId="7B671882" w14:textId="77777777" w:rsidR="004B7DCC" w:rsidRDefault="003537DF" w:rsidP="007A42F2">
      <w:pPr>
        <w:spacing w:after="0"/>
        <w:rPr>
          <w:rFonts w:ascii="Times New Roman" w:hAnsi="Times New Roman" w:cs="Times New Roman"/>
          <w:sz w:val="24"/>
          <w:szCs w:val="24"/>
          <w:lang w:val="en-US"/>
        </w:rPr>
      </w:pPr>
      <w:r w:rsidRPr="0037354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H NMR spectra </w:t>
      </w:r>
      <w:r w:rsidR="00225E98">
        <w:rPr>
          <w:rFonts w:ascii="Times New Roman" w:hAnsi="Times New Roman" w:cs="Times New Roman"/>
          <w:sz w:val="24"/>
          <w:szCs w:val="24"/>
          <w:lang w:val="en-US"/>
        </w:rPr>
        <w:t xml:space="preserve">and GC-FID </w:t>
      </w:r>
      <w:r>
        <w:rPr>
          <w:rFonts w:ascii="Times New Roman" w:hAnsi="Times New Roman" w:cs="Times New Roman"/>
          <w:sz w:val="24"/>
          <w:szCs w:val="24"/>
          <w:lang w:val="en-US"/>
        </w:rPr>
        <w:t xml:space="preserve">of the final compounds </w:t>
      </w:r>
      <w:r w:rsidRPr="0037354E">
        <w:rPr>
          <w:rFonts w:ascii="Times New Roman" w:hAnsi="Times New Roman" w:cs="Times New Roman"/>
          <w:b/>
          <w:sz w:val="24"/>
          <w:szCs w:val="24"/>
          <w:lang w:val="en-US"/>
        </w:rPr>
        <w:t>4a-d</w:t>
      </w:r>
      <w:r>
        <w:rPr>
          <w:rFonts w:ascii="Times New Roman" w:hAnsi="Times New Roman" w:cs="Times New Roman"/>
          <w:sz w:val="24"/>
          <w:szCs w:val="24"/>
          <w:lang w:val="en-US"/>
        </w:rPr>
        <w:t xml:space="preserve"> after recrystallization are provided, and can be accessed at http://</w:t>
      </w:r>
    </w:p>
    <w:p w14:paraId="3D2425F1" w14:textId="77777777" w:rsidR="00225E98" w:rsidRPr="00912A68" w:rsidRDefault="00225E98" w:rsidP="007A42F2">
      <w:pPr>
        <w:spacing w:after="0"/>
        <w:rPr>
          <w:rFonts w:ascii="Times New Roman" w:hAnsi="Times New Roman" w:cs="Times New Roman"/>
          <w:sz w:val="24"/>
          <w:szCs w:val="24"/>
          <w:lang w:val="en-US"/>
        </w:rPr>
      </w:pPr>
    </w:p>
    <w:p w14:paraId="2ED06BFD" w14:textId="77777777" w:rsidR="004B7DCC" w:rsidRDefault="004B7DCC" w:rsidP="007A42F2">
      <w:pPr>
        <w:spacing w:after="0"/>
        <w:rPr>
          <w:rFonts w:ascii="Times New Roman" w:hAnsi="Times New Roman" w:cs="Times New Roman"/>
          <w:b/>
          <w:sz w:val="24"/>
          <w:szCs w:val="24"/>
          <w:lang w:val="en-US"/>
        </w:rPr>
      </w:pPr>
      <w:r w:rsidRPr="007A4B90">
        <w:rPr>
          <w:rFonts w:ascii="Times New Roman" w:hAnsi="Times New Roman" w:cs="Times New Roman"/>
          <w:b/>
          <w:sz w:val="24"/>
          <w:szCs w:val="24"/>
          <w:lang w:val="en-US"/>
        </w:rPr>
        <w:t>References</w:t>
      </w:r>
    </w:p>
    <w:p w14:paraId="0CCB8FCC" w14:textId="77777777" w:rsidR="004B7DCC" w:rsidRPr="00184613" w:rsidRDefault="004B7DCC" w:rsidP="007A42F2">
      <w:pPr>
        <w:spacing w:after="0"/>
        <w:rPr>
          <w:rFonts w:ascii="Times New Roman" w:hAnsi="Times New Roman" w:cs="Times New Roman"/>
          <w:b/>
          <w:sz w:val="24"/>
          <w:szCs w:val="24"/>
          <w:lang w:val="en-US"/>
        </w:rPr>
      </w:pPr>
    </w:p>
    <w:p w14:paraId="78583223" w14:textId="77777777" w:rsidR="004B7DCC" w:rsidRPr="0091315D" w:rsidRDefault="004B7DCC" w:rsidP="007A42F2">
      <w:pPr>
        <w:pStyle w:val="EndNoteBibliography"/>
        <w:spacing w:after="0" w:line="276" w:lineRule="auto"/>
        <w:ind w:left="720" w:hanging="720"/>
      </w:pPr>
      <w:r w:rsidRPr="0091315D">
        <w:t>1.</w:t>
      </w:r>
      <w:r w:rsidRPr="0091315D">
        <w:tab/>
        <w:t>Durell, G., T. Roe Utvik, S. Johnsen, T. Frost, and J. Neff. "Oil well produced water discharges to the North Sea. Part I: Comparison of deployed mussels (Mytilus edulis), semi-permeable membrane devices, and the DREAM model predictions to estimate the dispersion of polycyclic aromatic hydrocarbons</w:t>
      </w:r>
      <w:r w:rsidRPr="0091315D">
        <w:rPr>
          <w:i/>
        </w:rPr>
        <w:t>".</w:t>
      </w:r>
      <w:r w:rsidRPr="0091315D">
        <w:t xml:space="preserve"> </w:t>
      </w:r>
      <w:r w:rsidRPr="0091315D">
        <w:rPr>
          <w:i/>
        </w:rPr>
        <w:t>Mar. Environ. Res.</w:t>
      </w:r>
      <w:r w:rsidRPr="0091315D">
        <w:t xml:space="preserve"> 62 (2006): 194-223.</w:t>
      </w:r>
    </w:p>
    <w:p w14:paraId="6A886F49" w14:textId="77777777" w:rsidR="004B7DCC" w:rsidRPr="0091315D" w:rsidRDefault="004B7DCC" w:rsidP="007A42F2">
      <w:pPr>
        <w:pStyle w:val="EndNoteBibliography"/>
        <w:spacing w:after="0" w:line="276" w:lineRule="auto"/>
        <w:ind w:left="720" w:hanging="720"/>
      </w:pPr>
      <w:r w:rsidRPr="0091315D">
        <w:t>2.</w:t>
      </w:r>
      <w:r w:rsidRPr="0091315D">
        <w:tab/>
        <w:t>Baird, S. J. S., E. A. Bailey, and D. J. Vorhees. "Evaluating human risk from exposure to alkylated PAHs in an aquatic system</w:t>
      </w:r>
      <w:r w:rsidRPr="0091315D">
        <w:rPr>
          <w:i/>
        </w:rPr>
        <w:t>".</w:t>
      </w:r>
      <w:r w:rsidRPr="0091315D">
        <w:t xml:space="preserve"> </w:t>
      </w:r>
      <w:r w:rsidRPr="0091315D">
        <w:rPr>
          <w:i/>
        </w:rPr>
        <w:t>Hum. Ecol. Risk Assess.</w:t>
      </w:r>
      <w:r w:rsidRPr="0091315D">
        <w:t xml:space="preserve"> 13 (2007): 322-338.</w:t>
      </w:r>
    </w:p>
    <w:p w14:paraId="0F22260E" w14:textId="77777777" w:rsidR="004B7DCC" w:rsidRPr="0091315D" w:rsidRDefault="004B7DCC" w:rsidP="007A42F2">
      <w:pPr>
        <w:pStyle w:val="EndNoteBibliography"/>
        <w:spacing w:after="0" w:line="276" w:lineRule="auto"/>
        <w:ind w:left="720" w:hanging="720"/>
      </w:pPr>
      <w:r w:rsidRPr="0091315D">
        <w:t>3.</w:t>
      </w:r>
      <w:r w:rsidRPr="0091315D">
        <w:tab/>
        <w:t>Hawthorne, S. B., D. J. Miller, and J. P. Kreitinger. "Measurement of total polycyclic aromatic hydrocarbon concentrations in sediments and toxic units used for estimating risk to benthic invertebrates at manufactured gas plant sites</w:t>
      </w:r>
      <w:r w:rsidRPr="0091315D">
        <w:rPr>
          <w:i/>
        </w:rPr>
        <w:t>".</w:t>
      </w:r>
      <w:r w:rsidRPr="0091315D">
        <w:t xml:space="preserve"> </w:t>
      </w:r>
      <w:r w:rsidRPr="0091315D">
        <w:rPr>
          <w:i/>
        </w:rPr>
        <w:t>Environ. Toxicol. Chem.</w:t>
      </w:r>
      <w:r w:rsidRPr="0091315D">
        <w:t xml:space="preserve"> 25 (2006): 287-296.</w:t>
      </w:r>
    </w:p>
    <w:p w14:paraId="2C1A9518" w14:textId="77777777" w:rsidR="004B7DCC" w:rsidRPr="0091315D" w:rsidRDefault="004B7DCC" w:rsidP="007A42F2">
      <w:pPr>
        <w:pStyle w:val="EndNoteBibliography"/>
        <w:spacing w:after="0" w:line="276" w:lineRule="auto"/>
        <w:ind w:left="720" w:hanging="720"/>
      </w:pPr>
      <w:r w:rsidRPr="0091315D">
        <w:t>4.</w:t>
      </w:r>
      <w:r w:rsidRPr="0091315D">
        <w:tab/>
        <w:t>Yang, C., G. Zhang, Z. Wang, Z. Yang, B. Hollebone, M. Landriault, K. Shah, and C. E. Brown. "Development of a methodology for accurate quantitation of alkylated polycyclic aromatic hydrocarbons in petroleum and oil contaminated environmental samples</w:t>
      </w:r>
      <w:r w:rsidRPr="0091315D">
        <w:rPr>
          <w:i/>
        </w:rPr>
        <w:t>".</w:t>
      </w:r>
      <w:r w:rsidRPr="0091315D">
        <w:t xml:space="preserve"> </w:t>
      </w:r>
      <w:r w:rsidRPr="0091315D">
        <w:rPr>
          <w:i/>
        </w:rPr>
        <w:t>Anal. Methods</w:t>
      </w:r>
      <w:r w:rsidRPr="0091315D">
        <w:t xml:space="preserve"> 6 (2014): 7760-7771.</w:t>
      </w:r>
    </w:p>
    <w:p w14:paraId="12D6816E" w14:textId="77777777" w:rsidR="004B7DCC" w:rsidRPr="0091315D" w:rsidRDefault="004B7DCC" w:rsidP="007A42F2">
      <w:pPr>
        <w:pStyle w:val="EndNoteBibliography"/>
        <w:spacing w:after="0" w:line="276" w:lineRule="auto"/>
        <w:ind w:left="720" w:hanging="720"/>
      </w:pPr>
      <w:r w:rsidRPr="0091315D">
        <w:t>5.</w:t>
      </w:r>
      <w:r w:rsidRPr="0091315D">
        <w:tab/>
        <w:t>Budzinski, H., N. Raymond, T. Nadalig, M. Gilewicz, P. Garrigues, J. C. Bertrand, and P. Caumette. "Aerobic biodegradation of alkylated aromatic hydrocarbons by a bacterial community</w:t>
      </w:r>
      <w:r w:rsidRPr="0091315D">
        <w:rPr>
          <w:i/>
        </w:rPr>
        <w:t>".</w:t>
      </w:r>
      <w:r w:rsidRPr="0091315D">
        <w:t xml:space="preserve"> </w:t>
      </w:r>
      <w:r w:rsidRPr="0091315D">
        <w:rPr>
          <w:i/>
        </w:rPr>
        <w:t>Org. Geochem.</w:t>
      </w:r>
      <w:r w:rsidRPr="0091315D">
        <w:t xml:space="preserve"> 28 (1998): 337-348.</w:t>
      </w:r>
    </w:p>
    <w:p w14:paraId="4A3005EB" w14:textId="77777777" w:rsidR="004B7DCC" w:rsidRPr="0091315D" w:rsidRDefault="004B7DCC" w:rsidP="007A42F2">
      <w:pPr>
        <w:pStyle w:val="EndNoteBibliography"/>
        <w:spacing w:after="0" w:line="276" w:lineRule="auto"/>
        <w:ind w:left="720" w:hanging="720"/>
      </w:pPr>
      <w:r w:rsidRPr="0091315D">
        <w:t>6.</w:t>
      </w:r>
      <w:r w:rsidRPr="0091315D">
        <w:tab/>
        <w:t>Wang, Z., M. Fingas, S. Blenkinsopp, G. Sergy, M. Landriault, L. Sigouin, J. Foght, K. Semple, and D. W. Westlake. "Comparison of oil composition changes due to biodegradation and physical weathering in different oils</w:t>
      </w:r>
      <w:r w:rsidRPr="0091315D">
        <w:rPr>
          <w:i/>
        </w:rPr>
        <w:t>".</w:t>
      </w:r>
      <w:r w:rsidRPr="0091315D">
        <w:t xml:space="preserve"> </w:t>
      </w:r>
      <w:r w:rsidRPr="0091315D">
        <w:rPr>
          <w:i/>
        </w:rPr>
        <w:t>J Chromatogr</w:t>
      </w:r>
      <w:r w:rsidR="005F6D37">
        <w:rPr>
          <w:i/>
        </w:rPr>
        <w:t>.</w:t>
      </w:r>
      <w:r w:rsidRPr="0091315D">
        <w:rPr>
          <w:i/>
        </w:rPr>
        <w:t xml:space="preserve"> A</w:t>
      </w:r>
      <w:r w:rsidRPr="0091315D">
        <w:t xml:space="preserve"> 809 (1998): 89-107.</w:t>
      </w:r>
    </w:p>
    <w:p w14:paraId="2F5FE19D" w14:textId="77777777" w:rsidR="004B7DCC" w:rsidRPr="0091315D" w:rsidRDefault="004B7DCC" w:rsidP="007A42F2">
      <w:pPr>
        <w:pStyle w:val="EndNoteBibliography"/>
        <w:spacing w:after="0" w:line="276" w:lineRule="auto"/>
        <w:ind w:left="720" w:hanging="720"/>
      </w:pPr>
      <w:r w:rsidRPr="0091315D">
        <w:lastRenderedPageBreak/>
        <w:t>7.</w:t>
      </w:r>
      <w:r w:rsidRPr="0091315D">
        <w:tab/>
        <w:t>Bayona, J. M., J. Albaiges, A. M. Solanas, R. Pares, P. Garrigues, and M. Ewald. "Selective aerobic degradation of methyl-substituted polycyclic aromatic hydrocarbons in petroleum by pure microbial cultures</w:t>
      </w:r>
      <w:r w:rsidRPr="0091315D">
        <w:rPr>
          <w:i/>
        </w:rPr>
        <w:t>".</w:t>
      </w:r>
      <w:r w:rsidRPr="0091315D">
        <w:t xml:space="preserve"> </w:t>
      </w:r>
      <w:r w:rsidRPr="0091315D">
        <w:rPr>
          <w:i/>
        </w:rPr>
        <w:t>Int. J. Environ. Anal. Chem.</w:t>
      </w:r>
      <w:r w:rsidRPr="0091315D">
        <w:t xml:space="preserve"> 23 (1986): 289-303.</w:t>
      </w:r>
    </w:p>
    <w:p w14:paraId="0C5F0454" w14:textId="77777777" w:rsidR="004B7DCC" w:rsidRPr="0091315D" w:rsidRDefault="004B7DCC" w:rsidP="007A42F2">
      <w:pPr>
        <w:pStyle w:val="EndNoteBibliography"/>
        <w:spacing w:after="0" w:line="276" w:lineRule="auto"/>
        <w:ind w:left="720" w:hanging="720"/>
      </w:pPr>
      <w:r w:rsidRPr="0091315D">
        <w:t>8.</w:t>
      </w:r>
      <w:r w:rsidRPr="0091315D">
        <w:tab/>
        <w:t>Hodson, P. V., K. Qureshi, C. A. J. Noble, P. Akhtar, and R. S. Brown. "Inhibition of CYP1A enzymes by α-naphthoflavone causes both synergism and antagonism of retene toxicity to rainbow trout (Oncorhynchus mykiss)</w:t>
      </w:r>
      <w:r w:rsidRPr="0091315D">
        <w:rPr>
          <w:i/>
        </w:rPr>
        <w:t>".</w:t>
      </w:r>
      <w:r w:rsidRPr="0091315D">
        <w:t xml:space="preserve"> </w:t>
      </w:r>
      <w:r w:rsidRPr="0091315D">
        <w:rPr>
          <w:i/>
        </w:rPr>
        <w:t>Aquat. Toxicol.</w:t>
      </w:r>
      <w:r w:rsidRPr="0091315D">
        <w:t xml:space="preserve"> 81 (2007): 275-285.</w:t>
      </w:r>
    </w:p>
    <w:p w14:paraId="3435B826" w14:textId="77777777" w:rsidR="004B7DCC" w:rsidRPr="0091315D" w:rsidRDefault="004B7DCC" w:rsidP="007A42F2">
      <w:pPr>
        <w:pStyle w:val="EndNoteBibliography"/>
        <w:spacing w:after="0" w:line="276" w:lineRule="auto"/>
        <w:ind w:left="720" w:hanging="720"/>
      </w:pPr>
      <w:r w:rsidRPr="0091315D">
        <w:t>9.</w:t>
      </w:r>
      <w:r w:rsidRPr="0091315D">
        <w:tab/>
        <w:t>Pampanin, D. M. and M. O. Sydnes. "Polycyclic aromatic hydrocarbons a constituent of petroleum: presence and influence in the aquatic environment</w:t>
      </w:r>
      <w:r w:rsidRPr="0091315D">
        <w:rPr>
          <w:i/>
        </w:rPr>
        <w:t>".</w:t>
      </w:r>
      <w:r w:rsidRPr="0091315D">
        <w:t xml:space="preserve"> </w:t>
      </w:r>
      <w:r w:rsidRPr="0091315D">
        <w:rPr>
          <w:i/>
        </w:rPr>
        <w:t>Hydrocarbon</w:t>
      </w:r>
      <w:r w:rsidRPr="0091315D">
        <w:t>. 10.5772/48176(2013): 83-118.</w:t>
      </w:r>
    </w:p>
    <w:p w14:paraId="0BE65509" w14:textId="77777777" w:rsidR="004B7DCC" w:rsidRPr="0091315D" w:rsidRDefault="004B7DCC" w:rsidP="007A42F2">
      <w:pPr>
        <w:pStyle w:val="EndNoteBibliography"/>
        <w:spacing w:after="0" w:line="276" w:lineRule="auto"/>
        <w:ind w:left="720" w:hanging="720"/>
      </w:pPr>
      <w:r w:rsidRPr="0091315D">
        <w:t>10.</w:t>
      </w:r>
      <w:r w:rsidRPr="0091315D">
        <w:tab/>
        <w:t>Jacob, J., G. Raab, W. Schober, H. Frank, A. Luch, J. Doehmer, and A. Seidel. "Species-dependent metabolism of benzo[c]chrysene mediated by c-DNA-expressed human, rodent and fish cytochrome P450 enzymes</w:t>
      </w:r>
      <w:r w:rsidRPr="0091315D">
        <w:rPr>
          <w:i/>
        </w:rPr>
        <w:t>".</w:t>
      </w:r>
      <w:r w:rsidRPr="0091315D">
        <w:t xml:space="preserve"> </w:t>
      </w:r>
      <w:r w:rsidRPr="0091315D">
        <w:rPr>
          <w:i/>
        </w:rPr>
        <w:t>Polycyclic Aromat. Compd.</w:t>
      </w:r>
      <w:r w:rsidRPr="0091315D">
        <w:t xml:space="preserve"> 21 (2000): 109-121.</w:t>
      </w:r>
    </w:p>
    <w:p w14:paraId="1E58FBD6" w14:textId="77777777" w:rsidR="004B7DCC" w:rsidRPr="0091315D" w:rsidRDefault="004B7DCC" w:rsidP="007A42F2">
      <w:pPr>
        <w:pStyle w:val="EndNoteBibliography"/>
        <w:spacing w:after="0" w:line="276" w:lineRule="auto"/>
        <w:ind w:left="720" w:hanging="720"/>
      </w:pPr>
      <w:r w:rsidRPr="0091315D">
        <w:t>11.</w:t>
      </w:r>
      <w:r w:rsidRPr="0091315D">
        <w:tab/>
        <w:t>Jacob, J., G. Raab, V. J. Soballa, A. Luch, G. Grimmer, H. Greim, J. Doehmer, H. G. Morrison, J. J. Stegeman, and A. Seidel. "Species-dependent metabolism of benzo[c]phenanthrene and dibenzo[a,l]pyrene by various CYP450 isoforms</w:t>
      </w:r>
      <w:r w:rsidRPr="0091315D">
        <w:rPr>
          <w:i/>
        </w:rPr>
        <w:t>".</w:t>
      </w:r>
      <w:r w:rsidRPr="0091315D">
        <w:t xml:space="preserve"> </w:t>
      </w:r>
      <w:r w:rsidRPr="0091315D">
        <w:rPr>
          <w:i/>
        </w:rPr>
        <w:t>Polycyclic Aromat. Compd.</w:t>
      </w:r>
      <w:r w:rsidRPr="0091315D">
        <w:t xml:space="preserve"> 16 (1999): 191-203.</w:t>
      </w:r>
    </w:p>
    <w:p w14:paraId="56C1F1BF" w14:textId="77777777" w:rsidR="004B7DCC" w:rsidRPr="0091315D" w:rsidRDefault="004B7DCC" w:rsidP="007A42F2">
      <w:pPr>
        <w:pStyle w:val="EndNoteBibliography"/>
        <w:spacing w:after="0" w:line="276" w:lineRule="auto"/>
        <w:ind w:left="720" w:hanging="720"/>
      </w:pPr>
      <w:r w:rsidRPr="004A54E0">
        <w:t>12.</w:t>
      </w:r>
      <w:r w:rsidRPr="004A54E0">
        <w:tab/>
        <w:t xml:space="preserve">LaVoie, E. J., L. Tulley-Freiler, V. Bedenko, and D. Hoffmann. </w:t>
      </w:r>
      <w:r w:rsidRPr="0091315D">
        <w:t>"Mutagenicity of substituted phenanthrenes in Salmonella typhimurium</w:t>
      </w:r>
      <w:r w:rsidRPr="0091315D">
        <w:rPr>
          <w:i/>
        </w:rPr>
        <w:t>".</w:t>
      </w:r>
      <w:r w:rsidRPr="0091315D">
        <w:t xml:space="preserve"> </w:t>
      </w:r>
      <w:r w:rsidRPr="0091315D">
        <w:rPr>
          <w:i/>
        </w:rPr>
        <w:t>Mutat. Res., Genet. Toxicol. Test</w:t>
      </w:r>
      <w:r w:rsidRPr="0091315D">
        <w:t xml:space="preserve"> 116 (1983): 91-102.</w:t>
      </w:r>
    </w:p>
    <w:p w14:paraId="6963FE48" w14:textId="77777777" w:rsidR="004B7DCC" w:rsidRPr="0091315D" w:rsidRDefault="004B7DCC" w:rsidP="007A42F2">
      <w:pPr>
        <w:pStyle w:val="EndNoteBibliography"/>
        <w:spacing w:after="0" w:line="276" w:lineRule="auto"/>
        <w:ind w:left="720" w:hanging="720"/>
      </w:pPr>
      <w:r w:rsidRPr="0091315D">
        <w:t>13.</w:t>
      </w:r>
      <w:r w:rsidRPr="0091315D">
        <w:tab/>
        <w:t>LaVoie, E. J., L. Tulley-Freiler, V. Bedenko, and D. Hoffmann. "Mutagenicity, tumor-initiating activity, and metabolism of methylphenanthrenes</w:t>
      </w:r>
      <w:r w:rsidRPr="0091315D">
        <w:rPr>
          <w:i/>
        </w:rPr>
        <w:t>".</w:t>
      </w:r>
      <w:r w:rsidRPr="0091315D">
        <w:t xml:space="preserve"> </w:t>
      </w:r>
      <w:r w:rsidRPr="0091315D">
        <w:rPr>
          <w:i/>
        </w:rPr>
        <w:t>Cancer Res.</w:t>
      </w:r>
      <w:r w:rsidRPr="0091315D">
        <w:t xml:space="preserve"> 41 (1981): 3441-7.</w:t>
      </w:r>
    </w:p>
    <w:p w14:paraId="3C1EFE74" w14:textId="77777777" w:rsidR="004B7DCC" w:rsidRPr="0091315D" w:rsidRDefault="004B7DCC" w:rsidP="007A42F2">
      <w:pPr>
        <w:pStyle w:val="EndNoteBibliography"/>
        <w:spacing w:after="0" w:line="276" w:lineRule="auto"/>
        <w:ind w:left="720" w:hanging="720"/>
      </w:pPr>
      <w:r w:rsidRPr="0091315D">
        <w:t>14.</w:t>
      </w:r>
      <w:r w:rsidRPr="0091315D">
        <w:tab/>
        <w:t>Turcotte, D., P. Akhtar, M. Bowerman, Y. Kiparissis, R. S. Brown, and P. V. Hodson. "Measuring the toxicity of alkyl-phenanthrenes to early life stages of medaka (Oryzias latipes) using partition-controlled delivery</w:t>
      </w:r>
      <w:r w:rsidRPr="0091315D">
        <w:rPr>
          <w:i/>
        </w:rPr>
        <w:t>".</w:t>
      </w:r>
      <w:r w:rsidRPr="0091315D">
        <w:t xml:space="preserve"> </w:t>
      </w:r>
      <w:r w:rsidRPr="0091315D">
        <w:rPr>
          <w:i/>
        </w:rPr>
        <w:t>Environ. Toxicol. Chem.</w:t>
      </w:r>
      <w:r w:rsidRPr="0091315D">
        <w:t xml:space="preserve"> 30 (2010): 487-495.</w:t>
      </w:r>
    </w:p>
    <w:p w14:paraId="0C146A02" w14:textId="77777777" w:rsidR="004B7DCC" w:rsidRPr="0091315D" w:rsidRDefault="004B7DCC" w:rsidP="007A42F2">
      <w:pPr>
        <w:pStyle w:val="EndNoteBibliography"/>
        <w:spacing w:after="0" w:line="276" w:lineRule="auto"/>
        <w:ind w:left="720" w:hanging="720"/>
      </w:pPr>
      <w:r w:rsidRPr="0091315D">
        <w:t>15.</w:t>
      </w:r>
      <w:r w:rsidRPr="0091315D">
        <w:tab/>
        <w:t>Lin, H., G. D. Morandi, R. S. Brown, V. Snieckus, T. Rantanen, K. B. Joergensen, and P. V. Hodson. "Quantitative structure-activity relationships for chronic toxicity of alkyl-chrysenes and alkyl-benz[a]anthracenes to Japanese medaka embryos (Oryzias latipes)</w:t>
      </w:r>
      <w:r w:rsidRPr="0091315D">
        <w:rPr>
          <w:i/>
        </w:rPr>
        <w:t>".</w:t>
      </w:r>
      <w:r w:rsidRPr="0091315D">
        <w:t xml:space="preserve"> </w:t>
      </w:r>
      <w:r w:rsidRPr="0091315D">
        <w:rPr>
          <w:i/>
        </w:rPr>
        <w:t>Aquat. Toxicol.</w:t>
      </w:r>
      <w:r w:rsidRPr="0091315D">
        <w:t xml:space="preserve"> 159 (2015): 109-118.</w:t>
      </w:r>
    </w:p>
    <w:p w14:paraId="0633753E" w14:textId="77777777" w:rsidR="004B7DCC" w:rsidRPr="0091315D" w:rsidRDefault="004B7DCC" w:rsidP="007A42F2">
      <w:pPr>
        <w:pStyle w:val="EndNoteBibliography"/>
        <w:spacing w:after="0" w:line="276" w:lineRule="auto"/>
        <w:ind w:left="720" w:hanging="720"/>
      </w:pPr>
      <w:r w:rsidRPr="0091315D">
        <w:t>16.</w:t>
      </w:r>
      <w:r w:rsidRPr="0091315D">
        <w:tab/>
        <w:t>Amin, S., S. S. Hecht, P. Di Raddo, and R. G. Harvey. "Comparative tumor initiating activities of cyclopentano and methyl derivatives of 5-methylchrysene and chrysene</w:t>
      </w:r>
      <w:r w:rsidRPr="0091315D">
        <w:rPr>
          <w:i/>
        </w:rPr>
        <w:t>".</w:t>
      </w:r>
      <w:r w:rsidRPr="0091315D">
        <w:t xml:space="preserve"> </w:t>
      </w:r>
      <w:r w:rsidRPr="0091315D">
        <w:rPr>
          <w:i/>
        </w:rPr>
        <w:t>Cancer Lett. (Shannon, Irel.)</w:t>
      </w:r>
      <w:r w:rsidRPr="0091315D">
        <w:t xml:space="preserve"> 51 (1990): 17-20.</w:t>
      </w:r>
    </w:p>
    <w:p w14:paraId="7F258CEF" w14:textId="77777777" w:rsidR="004B7DCC" w:rsidRPr="0091315D" w:rsidRDefault="004B7DCC" w:rsidP="007A42F2">
      <w:pPr>
        <w:pStyle w:val="EndNoteBibliography"/>
        <w:spacing w:after="0" w:line="276" w:lineRule="auto"/>
        <w:ind w:left="720" w:hanging="720"/>
      </w:pPr>
      <w:r w:rsidRPr="0091315D">
        <w:t>17.</w:t>
      </w:r>
      <w:r w:rsidRPr="0091315D">
        <w:tab/>
        <w:t>Malmquist, L. M. V., H. Selck, K. B. Joergensen, and J. H. Christensen. "Polycyclic Aromatic Acids Are Primary Metabolites of Alkyl-PAHs-A Case Study with Nereis diversicolor</w:t>
      </w:r>
      <w:r w:rsidRPr="0091315D">
        <w:rPr>
          <w:i/>
        </w:rPr>
        <w:t>".</w:t>
      </w:r>
      <w:r w:rsidRPr="0091315D">
        <w:t xml:space="preserve"> </w:t>
      </w:r>
      <w:r w:rsidRPr="0091315D">
        <w:rPr>
          <w:i/>
        </w:rPr>
        <w:t>Environ. Sci. Technol.</w:t>
      </w:r>
      <w:r w:rsidRPr="0091315D">
        <w:t xml:space="preserve"> 49 (2015): 5713-5721.</w:t>
      </w:r>
    </w:p>
    <w:p w14:paraId="5E9C9C9E" w14:textId="77777777" w:rsidR="004B7DCC" w:rsidRPr="0091315D" w:rsidRDefault="004B7DCC" w:rsidP="007A42F2">
      <w:pPr>
        <w:pStyle w:val="EndNoteBibliography"/>
        <w:spacing w:after="0" w:line="276" w:lineRule="auto"/>
        <w:ind w:left="720" w:hanging="720"/>
      </w:pPr>
      <w:r w:rsidRPr="0091315D">
        <w:t>18.</w:t>
      </w:r>
      <w:r w:rsidRPr="0091315D">
        <w:tab/>
        <w:t>Personal communication with Dr. Malmquist and Professor Christensen at the University of Copenhagen, Denmark</w:t>
      </w:r>
    </w:p>
    <w:p w14:paraId="3931338A" w14:textId="77777777" w:rsidR="004B7DCC" w:rsidRPr="0091315D" w:rsidRDefault="004B7DCC" w:rsidP="007A42F2">
      <w:pPr>
        <w:pStyle w:val="EndNoteBibliography"/>
        <w:spacing w:after="0" w:line="276" w:lineRule="auto"/>
        <w:ind w:left="720" w:hanging="720"/>
      </w:pPr>
      <w:r w:rsidRPr="0091315D">
        <w:t>19.</w:t>
      </w:r>
      <w:r w:rsidRPr="0091315D">
        <w:tab/>
        <w:t>Rieveschl, G., Jr. and F. E. Ray. "The chemistry of fluorene and its derivatives</w:t>
      </w:r>
      <w:r w:rsidRPr="0091315D">
        <w:rPr>
          <w:i/>
        </w:rPr>
        <w:t>".</w:t>
      </w:r>
      <w:r w:rsidRPr="0091315D">
        <w:t xml:space="preserve"> </w:t>
      </w:r>
      <w:r w:rsidRPr="0091315D">
        <w:rPr>
          <w:i/>
        </w:rPr>
        <w:t>Chem. Rev.</w:t>
      </w:r>
      <w:r w:rsidRPr="0091315D">
        <w:t xml:space="preserve"> 23 (1938): 287-389.</w:t>
      </w:r>
    </w:p>
    <w:p w14:paraId="2F92FC51" w14:textId="77777777" w:rsidR="004B7DCC" w:rsidRPr="0091315D" w:rsidRDefault="004B7DCC" w:rsidP="007A42F2">
      <w:pPr>
        <w:pStyle w:val="EndNoteBibliography"/>
        <w:spacing w:after="0" w:line="276" w:lineRule="auto"/>
        <w:ind w:left="720" w:hanging="720"/>
      </w:pPr>
      <w:r w:rsidRPr="0091315D">
        <w:t>20.</w:t>
      </w:r>
      <w:r w:rsidRPr="0091315D">
        <w:tab/>
        <w:t>Pschorr, R. "New synthesis of phenanthrene and its derivatives</w:t>
      </w:r>
      <w:r w:rsidRPr="0091315D">
        <w:rPr>
          <w:i/>
        </w:rPr>
        <w:t>".</w:t>
      </w:r>
      <w:r w:rsidRPr="0091315D">
        <w:t xml:space="preserve"> </w:t>
      </w:r>
      <w:r w:rsidRPr="0091315D">
        <w:rPr>
          <w:i/>
        </w:rPr>
        <w:t>Ber.</w:t>
      </w:r>
      <w:r w:rsidRPr="0091315D">
        <w:t xml:space="preserve"> 29 (1896): 496-501.</w:t>
      </w:r>
    </w:p>
    <w:p w14:paraId="34E67855" w14:textId="77777777" w:rsidR="004B7DCC" w:rsidRPr="0091315D" w:rsidRDefault="004B7DCC" w:rsidP="007A42F2">
      <w:pPr>
        <w:pStyle w:val="EndNoteBibliography"/>
        <w:spacing w:after="0" w:line="276" w:lineRule="auto"/>
        <w:ind w:left="720" w:hanging="720"/>
      </w:pPr>
      <w:r w:rsidRPr="0091315D">
        <w:t>21.</w:t>
      </w:r>
      <w:r w:rsidRPr="0091315D">
        <w:tab/>
        <w:t>Joergensen, K. B. "Photochemical oxidative cyclisation of stilbenes and Stilbenoids - the Mallory-reaction</w:t>
      </w:r>
      <w:r w:rsidRPr="0091315D">
        <w:rPr>
          <w:i/>
        </w:rPr>
        <w:t>".</w:t>
      </w:r>
      <w:r w:rsidRPr="0091315D">
        <w:t xml:space="preserve"> </w:t>
      </w:r>
      <w:r w:rsidRPr="0091315D">
        <w:rPr>
          <w:i/>
        </w:rPr>
        <w:t>Molecules</w:t>
      </w:r>
      <w:r w:rsidRPr="0091315D">
        <w:t xml:space="preserve"> 15 (2010): 4334-4358.</w:t>
      </w:r>
    </w:p>
    <w:p w14:paraId="08A3249B" w14:textId="77777777" w:rsidR="004B7DCC" w:rsidRPr="0091315D" w:rsidRDefault="004B7DCC" w:rsidP="007A42F2">
      <w:pPr>
        <w:pStyle w:val="EndNoteBibliography"/>
        <w:spacing w:after="0" w:line="276" w:lineRule="auto"/>
        <w:ind w:left="720" w:hanging="720"/>
      </w:pPr>
      <w:r w:rsidRPr="0091315D">
        <w:t>22.</w:t>
      </w:r>
      <w:r w:rsidRPr="0091315D">
        <w:tab/>
        <w:t>Wang, K., Y. Hu, M. Wu, Z. Li, Z. Liu, B. Su, A. Yu, Y. Liu, and Q. Wang. "m-CPBA/TFA: an efficient nonmetallic reagent for oxidative coupling of 1,2-diarylethylenes</w:t>
      </w:r>
      <w:r w:rsidRPr="0091315D">
        <w:rPr>
          <w:i/>
        </w:rPr>
        <w:t>".</w:t>
      </w:r>
      <w:r w:rsidRPr="0091315D">
        <w:t xml:space="preserve"> </w:t>
      </w:r>
      <w:r w:rsidRPr="0091315D">
        <w:rPr>
          <w:i/>
        </w:rPr>
        <w:t>Tetrahedron</w:t>
      </w:r>
      <w:r w:rsidRPr="0091315D">
        <w:t xml:space="preserve"> 66 (2010): 9135-9140.</w:t>
      </w:r>
    </w:p>
    <w:p w14:paraId="75C00BF9" w14:textId="77777777" w:rsidR="004B7DCC" w:rsidRPr="0091315D" w:rsidRDefault="004B7DCC" w:rsidP="007A42F2">
      <w:pPr>
        <w:pStyle w:val="EndNoteBibliography"/>
        <w:spacing w:after="0" w:line="276" w:lineRule="auto"/>
        <w:ind w:left="720" w:hanging="720"/>
      </w:pPr>
      <w:r w:rsidRPr="0091315D">
        <w:lastRenderedPageBreak/>
        <w:t>23.</w:t>
      </w:r>
      <w:r w:rsidRPr="0091315D">
        <w:tab/>
        <w:t>Fu, J. M. and V. Snieckus. "The directed ortho metalation-palladium catalyzed cross coupling connection. A general regiospecific route to 9-phenanthrols and phenanthrenes. Exploratory further metalation</w:t>
      </w:r>
      <w:r w:rsidRPr="0091315D">
        <w:rPr>
          <w:i/>
        </w:rPr>
        <w:t>".</w:t>
      </w:r>
      <w:r w:rsidRPr="0091315D">
        <w:t xml:space="preserve"> </w:t>
      </w:r>
      <w:r w:rsidR="005F6D37">
        <w:rPr>
          <w:i/>
        </w:rPr>
        <w:t>Can. J. Chem.</w:t>
      </w:r>
      <w:r w:rsidRPr="0091315D">
        <w:t xml:space="preserve"> 78 (2000): 905-919.</w:t>
      </w:r>
    </w:p>
    <w:p w14:paraId="63983C1A" w14:textId="77777777" w:rsidR="004B7DCC" w:rsidRPr="0091315D" w:rsidRDefault="004B7DCC" w:rsidP="007A42F2">
      <w:pPr>
        <w:pStyle w:val="EndNoteBibliography"/>
        <w:spacing w:after="0" w:line="276" w:lineRule="auto"/>
        <w:ind w:left="720" w:hanging="720"/>
      </w:pPr>
      <w:r w:rsidRPr="0091315D">
        <w:t>24.</w:t>
      </w:r>
      <w:r w:rsidRPr="0091315D">
        <w:tab/>
        <w:t>Cai, X. W., S. Brown, P. Hodson, and V. Snieckus. "Regiospecific synthesis of alkylphenanthrenes using a combined directed ortho and remote metalation - Suzuki-Miyaura cross coupling strategy</w:t>
      </w:r>
      <w:r w:rsidRPr="0091315D">
        <w:rPr>
          <w:i/>
        </w:rPr>
        <w:t>".</w:t>
      </w:r>
      <w:r w:rsidRPr="0091315D">
        <w:t xml:space="preserve"> </w:t>
      </w:r>
      <w:r w:rsidR="005F6D37">
        <w:rPr>
          <w:i/>
        </w:rPr>
        <w:t>Can. J. Chem.</w:t>
      </w:r>
      <w:r w:rsidRPr="0091315D">
        <w:t xml:space="preserve"> 82 (2004): 195-205.</w:t>
      </w:r>
    </w:p>
    <w:p w14:paraId="624699F8" w14:textId="77777777" w:rsidR="004B7DCC" w:rsidRPr="0091315D" w:rsidRDefault="004B7DCC" w:rsidP="007A42F2">
      <w:pPr>
        <w:pStyle w:val="EndNoteBibliography"/>
        <w:spacing w:after="0" w:line="276" w:lineRule="auto"/>
        <w:ind w:left="720" w:hanging="720"/>
      </w:pPr>
      <w:r w:rsidRPr="0091315D">
        <w:t>25.</w:t>
      </w:r>
      <w:r w:rsidRPr="0091315D">
        <w:tab/>
        <w:t>Joergensen, K. B., T. Rantanen, T. Dorfler, and V. Snieckus. "Directed Metalation-Suzuki-Miyaura Cross-Coupling Strategies: Regioselective Synthesis of Hydroxylated 1-Methyl-phenanthrenes</w:t>
      </w:r>
      <w:r w:rsidRPr="0091315D">
        <w:rPr>
          <w:i/>
        </w:rPr>
        <w:t>".</w:t>
      </w:r>
      <w:r w:rsidRPr="0091315D">
        <w:t xml:space="preserve"> </w:t>
      </w:r>
      <w:r w:rsidRPr="0091315D">
        <w:rPr>
          <w:i/>
        </w:rPr>
        <w:t>J. Org. Chem.</w:t>
      </w:r>
      <w:r w:rsidRPr="0091315D">
        <w:t xml:space="preserve"> 80 (2015): 9410-9424.</w:t>
      </w:r>
    </w:p>
    <w:p w14:paraId="498DA7D8" w14:textId="77777777" w:rsidR="004B7DCC" w:rsidRPr="0091315D" w:rsidRDefault="004B7DCC" w:rsidP="007A42F2">
      <w:pPr>
        <w:pStyle w:val="EndNoteBibliography"/>
        <w:spacing w:after="0" w:line="276" w:lineRule="auto"/>
        <w:ind w:left="720" w:hanging="720"/>
      </w:pPr>
      <w:r w:rsidRPr="0091315D">
        <w:t>26.</w:t>
      </w:r>
      <w:r w:rsidRPr="0091315D">
        <w:tab/>
        <w:t>Wang, X., J.-m. Fu, and V. Snieckus. "Directed Metalation - Cross-Coupling Strategies. Total Syntheses of the Alleged and the Revised Phenanthrene Natural Product Gymnopusin</w:t>
      </w:r>
      <w:r w:rsidRPr="0091315D">
        <w:rPr>
          <w:i/>
        </w:rPr>
        <w:t>".</w:t>
      </w:r>
      <w:r w:rsidRPr="0091315D">
        <w:t xml:space="preserve"> </w:t>
      </w:r>
      <w:r w:rsidRPr="0091315D">
        <w:rPr>
          <w:i/>
        </w:rPr>
        <w:t>Helv. Chim. Acta</w:t>
      </w:r>
      <w:r w:rsidRPr="0091315D">
        <w:t xml:space="preserve"> 95 (2012): 2680-2694.</w:t>
      </w:r>
    </w:p>
    <w:p w14:paraId="5A6CE0C2" w14:textId="77777777" w:rsidR="004B7DCC" w:rsidRPr="0091315D" w:rsidRDefault="004B7DCC" w:rsidP="007A42F2">
      <w:pPr>
        <w:pStyle w:val="EndNoteBibliography"/>
        <w:spacing w:after="0" w:line="276" w:lineRule="auto"/>
        <w:ind w:left="720" w:hanging="720"/>
      </w:pPr>
      <w:r w:rsidRPr="0091315D">
        <w:t>27.</w:t>
      </w:r>
      <w:r w:rsidRPr="0091315D">
        <w:tab/>
        <w:t>McCabe, E. T., W. F. Barthel, S. I. Gertler, and S. A. Hall. "Insect repellents. III. N,N-diethylamides</w:t>
      </w:r>
      <w:r w:rsidRPr="0091315D">
        <w:rPr>
          <w:i/>
        </w:rPr>
        <w:t>".</w:t>
      </w:r>
      <w:r w:rsidRPr="0091315D">
        <w:t xml:space="preserve"> </w:t>
      </w:r>
      <w:r w:rsidRPr="0091315D">
        <w:rPr>
          <w:i/>
        </w:rPr>
        <w:t>J. Org. Chem.</w:t>
      </w:r>
      <w:r w:rsidRPr="0091315D">
        <w:t xml:space="preserve"> 19 (1954): 493-8.</w:t>
      </w:r>
    </w:p>
    <w:p w14:paraId="1DF763C5" w14:textId="77777777" w:rsidR="004B7DCC" w:rsidRPr="0091315D" w:rsidRDefault="004B7DCC" w:rsidP="007A42F2">
      <w:pPr>
        <w:pStyle w:val="EndNoteBibliography"/>
        <w:spacing w:after="0" w:line="276" w:lineRule="auto"/>
        <w:ind w:left="720" w:hanging="720"/>
      </w:pPr>
      <w:r w:rsidRPr="0091315D">
        <w:t>28.</w:t>
      </w:r>
      <w:r w:rsidRPr="0091315D">
        <w:tab/>
        <w:t>Marvell, E. N., J. K. Reed, W. Gaenzler, and H. Tong. "Photocyclization of 2-methoxy-4,5-dimethylstilbene</w:t>
      </w:r>
      <w:r w:rsidRPr="0091315D">
        <w:rPr>
          <w:i/>
        </w:rPr>
        <w:t>".</w:t>
      </w:r>
      <w:r w:rsidRPr="0091315D">
        <w:t xml:space="preserve"> </w:t>
      </w:r>
      <w:r w:rsidRPr="0091315D">
        <w:rPr>
          <w:i/>
        </w:rPr>
        <w:t>J. Org. Chem.</w:t>
      </w:r>
      <w:r w:rsidRPr="0091315D">
        <w:t xml:space="preserve"> 42 (1977): 3783-4.</w:t>
      </w:r>
    </w:p>
    <w:p w14:paraId="36BB489F" w14:textId="77777777" w:rsidR="004B7DCC" w:rsidRPr="0091315D" w:rsidRDefault="004B7DCC" w:rsidP="007A42F2">
      <w:pPr>
        <w:pStyle w:val="EndNoteBibliography"/>
        <w:spacing w:line="276" w:lineRule="auto"/>
        <w:ind w:left="720" w:hanging="720"/>
      </w:pPr>
      <w:r w:rsidRPr="0091315D">
        <w:t>29.</w:t>
      </w:r>
      <w:r w:rsidRPr="0091315D">
        <w:tab/>
        <w:t>Haworth, R. D., C. R. Mavin, and G. Sheldrick. "Synthesis of alkylphenanthrenes. VI. Attempts to synthesize the hydrocarbon, "C16H14," derived from strophanthidin</w:t>
      </w:r>
      <w:r w:rsidRPr="0091315D">
        <w:rPr>
          <w:i/>
        </w:rPr>
        <w:t>".</w:t>
      </w:r>
      <w:r w:rsidRPr="0091315D">
        <w:t xml:space="preserve"> </w:t>
      </w:r>
      <w:r w:rsidRPr="0091315D">
        <w:rPr>
          <w:i/>
        </w:rPr>
        <w:t>J. Chem. Soc.</w:t>
      </w:r>
      <w:r w:rsidRPr="0091315D">
        <w:t xml:space="preserve"> 1934 (1934): 454-61.</w:t>
      </w:r>
    </w:p>
    <w:p w14:paraId="7DFA7BF9" w14:textId="21227035" w:rsidR="00C25A0A" w:rsidRPr="007A42F2" w:rsidRDefault="00C25A0A" w:rsidP="007A42F2">
      <w:pPr>
        <w:rPr>
          <w:rFonts w:ascii="Times New Roman" w:hAnsi="Times New Roman" w:cs="Times New Roman"/>
          <w:sz w:val="24"/>
          <w:szCs w:val="24"/>
          <w:lang w:val="en-US"/>
        </w:rPr>
      </w:pPr>
    </w:p>
    <w:sectPr w:rsidR="00C25A0A" w:rsidRPr="007A42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3D7F" w14:textId="77777777" w:rsidR="00BB2A8E" w:rsidRDefault="005A6C0E">
      <w:pPr>
        <w:spacing w:after="0" w:line="240" w:lineRule="auto"/>
      </w:pPr>
      <w:r>
        <w:separator/>
      </w:r>
    </w:p>
  </w:endnote>
  <w:endnote w:type="continuationSeparator" w:id="0">
    <w:p w14:paraId="7F0D7CA7" w14:textId="77777777" w:rsidR="00BB2A8E" w:rsidRDefault="005A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altName w:val="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836532"/>
      <w:docPartObj>
        <w:docPartGallery w:val="Page Numbers (Bottom of Page)"/>
        <w:docPartUnique/>
      </w:docPartObj>
    </w:sdtPr>
    <w:sdtEndPr/>
    <w:sdtContent>
      <w:p w14:paraId="541C5F42" w14:textId="77777777" w:rsidR="009027B4" w:rsidRDefault="005F6D37">
        <w:pPr>
          <w:pStyle w:val="Bunntekst"/>
          <w:jc w:val="center"/>
        </w:pPr>
        <w:r>
          <w:t xml:space="preserve">Page </w:t>
        </w:r>
        <w:r>
          <w:fldChar w:fldCharType="begin"/>
        </w:r>
        <w:r>
          <w:instrText>PAGE   \* MERGEFORMAT</w:instrText>
        </w:r>
        <w:r>
          <w:fldChar w:fldCharType="separate"/>
        </w:r>
        <w:r w:rsidR="004A54E0">
          <w:rPr>
            <w:noProof/>
          </w:rPr>
          <w:t>18</w:t>
        </w:r>
        <w:r>
          <w:fldChar w:fldCharType="end"/>
        </w:r>
      </w:p>
    </w:sdtContent>
  </w:sdt>
  <w:p w14:paraId="5F7F3773" w14:textId="77777777" w:rsidR="009027B4" w:rsidRDefault="007A42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255B" w14:textId="77777777" w:rsidR="00BB2A8E" w:rsidRDefault="005A6C0E">
      <w:pPr>
        <w:spacing w:after="0" w:line="240" w:lineRule="auto"/>
      </w:pPr>
      <w:r>
        <w:separator/>
      </w:r>
    </w:p>
  </w:footnote>
  <w:footnote w:type="continuationSeparator" w:id="0">
    <w:p w14:paraId="5AB5D628" w14:textId="77777777" w:rsidR="00BB2A8E" w:rsidRDefault="005A6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7DCC"/>
    <w:rsid w:val="00011964"/>
    <w:rsid w:val="00087FC3"/>
    <w:rsid w:val="00225E98"/>
    <w:rsid w:val="00286AD1"/>
    <w:rsid w:val="00330738"/>
    <w:rsid w:val="003537DF"/>
    <w:rsid w:val="0037354E"/>
    <w:rsid w:val="00382DBB"/>
    <w:rsid w:val="003A77D2"/>
    <w:rsid w:val="003B26C1"/>
    <w:rsid w:val="0040509B"/>
    <w:rsid w:val="004A54E0"/>
    <w:rsid w:val="004B7DCC"/>
    <w:rsid w:val="004E152A"/>
    <w:rsid w:val="0053356D"/>
    <w:rsid w:val="005A6C0E"/>
    <w:rsid w:val="005F6D37"/>
    <w:rsid w:val="006F340B"/>
    <w:rsid w:val="007A42F2"/>
    <w:rsid w:val="008A4C62"/>
    <w:rsid w:val="008C7F72"/>
    <w:rsid w:val="0090735C"/>
    <w:rsid w:val="00A071C2"/>
    <w:rsid w:val="00A57078"/>
    <w:rsid w:val="00AC36EE"/>
    <w:rsid w:val="00B97629"/>
    <w:rsid w:val="00BB2A8E"/>
    <w:rsid w:val="00C25A0A"/>
    <w:rsid w:val="00D00E5E"/>
    <w:rsid w:val="00D102A0"/>
    <w:rsid w:val="00D51818"/>
    <w:rsid w:val="00E87F56"/>
    <w:rsid w:val="00ED70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32734"/>
  <w15:chartTrackingRefBased/>
  <w15:docId w15:val="{F76714F5-3BB4-481D-83C6-9AAF6D5B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CC"/>
  </w:style>
  <w:style w:type="paragraph" w:styleId="Overskrift1">
    <w:name w:val="heading 1"/>
    <w:basedOn w:val="Normal"/>
    <w:next w:val="Normal"/>
    <w:link w:val="Overskrift1Tegn"/>
    <w:uiPriority w:val="9"/>
    <w:qFormat/>
    <w:rsid w:val="004B7D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4B7D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4B7DCC"/>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4B7DCC"/>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4B7DCC"/>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4B7D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4B7D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B7D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4B7D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7DCC"/>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4B7DCC"/>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semiHidden/>
    <w:rsid w:val="004B7DCC"/>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4B7DCC"/>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4B7DCC"/>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4B7DCC"/>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4B7DC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4B7DCC"/>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foravsnitt"/>
    <w:link w:val="Overskrift9"/>
    <w:uiPriority w:val="9"/>
    <w:semiHidden/>
    <w:rsid w:val="004B7DCC"/>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4B7DCC"/>
    <w:pPr>
      <w:spacing w:line="240" w:lineRule="auto"/>
    </w:pPr>
    <w:rPr>
      <w:b/>
      <w:bCs/>
      <w:color w:val="5B9BD5" w:themeColor="accent1"/>
      <w:sz w:val="18"/>
      <w:szCs w:val="18"/>
    </w:rPr>
  </w:style>
  <w:style w:type="paragraph" w:styleId="Tittel">
    <w:name w:val="Title"/>
    <w:basedOn w:val="Normal"/>
    <w:next w:val="Normal"/>
    <w:link w:val="TittelTegn"/>
    <w:uiPriority w:val="10"/>
    <w:qFormat/>
    <w:rsid w:val="004B7DC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telTegn">
    <w:name w:val="Tittel Tegn"/>
    <w:basedOn w:val="Standardskriftforavsnitt"/>
    <w:link w:val="Tittel"/>
    <w:uiPriority w:val="10"/>
    <w:rsid w:val="004B7DCC"/>
    <w:rPr>
      <w:rFonts w:asciiTheme="majorHAnsi" w:eastAsiaTheme="majorEastAsia" w:hAnsiTheme="majorHAnsi" w:cstheme="majorBidi"/>
      <w:color w:val="323E4F" w:themeColor="text2" w:themeShade="BF"/>
      <w:spacing w:val="5"/>
      <w:sz w:val="52"/>
      <w:szCs w:val="52"/>
    </w:rPr>
  </w:style>
  <w:style w:type="paragraph" w:styleId="Undertittel">
    <w:name w:val="Subtitle"/>
    <w:basedOn w:val="Normal"/>
    <w:next w:val="Normal"/>
    <w:link w:val="UndertittelTegn"/>
    <w:uiPriority w:val="11"/>
    <w:qFormat/>
    <w:rsid w:val="004B7D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telTegn">
    <w:name w:val="Undertittel Tegn"/>
    <w:basedOn w:val="Standardskriftforavsnitt"/>
    <w:link w:val="Undertittel"/>
    <w:uiPriority w:val="11"/>
    <w:rsid w:val="004B7DCC"/>
    <w:rPr>
      <w:rFonts w:asciiTheme="majorHAnsi" w:eastAsiaTheme="majorEastAsia" w:hAnsiTheme="majorHAnsi" w:cstheme="majorBidi"/>
      <w:i/>
      <w:iCs/>
      <w:color w:val="5B9BD5" w:themeColor="accent1"/>
      <w:spacing w:val="15"/>
      <w:sz w:val="24"/>
      <w:szCs w:val="24"/>
    </w:rPr>
  </w:style>
  <w:style w:type="character" w:styleId="Sterk">
    <w:name w:val="Strong"/>
    <w:basedOn w:val="Standardskriftforavsnitt"/>
    <w:uiPriority w:val="22"/>
    <w:qFormat/>
    <w:rsid w:val="004B7DCC"/>
    <w:rPr>
      <w:b/>
      <w:bCs/>
    </w:rPr>
  </w:style>
  <w:style w:type="character" w:styleId="Utheving">
    <w:name w:val="Emphasis"/>
    <w:basedOn w:val="Standardskriftforavsnitt"/>
    <w:uiPriority w:val="20"/>
    <w:qFormat/>
    <w:rsid w:val="004B7DCC"/>
    <w:rPr>
      <w:i/>
      <w:iCs/>
    </w:rPr>
  </w:style>
  <w:style w:type="paragraph" w:styleId="Ingenmellomrom">
    <w:name w:val="No Spacing"/>
    <w:uiPriority w:val="1"/>
    <w:qFormat/>
    <w:rsid w:val="004B7DCC"/>
    <w:pPr>
      <w:spacing w:after="0" w:line="240" w:lineRule="auto"/>
    </w:pPr>
  </w:style>
  <w:style w:type="paragraph" w:styleId="Sitat">
    <w:name w:val="Quote"/>
    <w:basedOn w:val="Normal"/>
    <w:next w:val="Normal"/>
    <w:link w:val="SitatTegn"/>
    <w:uiPriority w:val="29"/>
    <w:qFormat/>
    <w:rsid w:val="004B7DCC"/>
    <w:rPr>
      <w:i/>
      <w:iCs/>
      <w:color w:val="000000" w:themeColor="text1"/>
    </w:rPr>
  </w:style>
  <w:style w:type="character" w:customStyle="1" w:styleId="SitatTegn">
    <w:name w:val="Sitat Tegn"/>
    <w:basedOn w:val="Standardskriftforavsnitt"/>
    <w:link w:val="Sitat"/>
    <w:uiPriority w:val="29"/>
    <w:rsid w:val="004B7DCC"/>
    <w:rPr>
      <w:i/>
      <w:iCs/>
      <w:color w:val="000000" w:themeColor="text1"/>
    </w:rPr>
  </w:style>
  <w:style w:type="paragraph" w:styleId="Sterktsitat">
    <w:name w:val="Intense Quote"/>
    <w:basedOn w:val="Normal"/>
    <w:next w:val="Normal"/>
    <w:link w:val="SterktsitatTegn"/>
    <w:uiPriority w:val="30"/>
    <w:qFormat/>
    <w:rsid w:val="004B7DCC"/>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4B7DCC"/>
    <w:rPr>
      <w:b/>
      <w:bCs/>
      <w:i/>
      <w:iCs/>
      <w:color w:val="5B9BD5" w:themeColor="accent1"/>
    </w:rPr>
  </w:style>
  <w:style w:type="character" w:styleId="Svakutheving">
    <w:name w:val="Subtle Emphasis"/>
    <w:basedOn w:val="Standardskriftforavsnitt"/>
    <w:uiPriority w:val="19"/>
    <w:qFormat/>
    <w:rsid w:val="004B7DCC"/>
    <w:rPr>
      <w:i/>
      <w:iCs/>
      <w:color w:val="808080" w:themeColor="text1" w:themeTint="7F"/>
    </w:rPr>
  </w:style>
  <w:style w:type="character" w:styleId="Sterkutheving">
    <w:name w:val="Intense Emphasis"/>
    <w:basedOn w:val="Standardskriftforavsnitt"/>
    <w:uiPriority w:val="21"/>
    <w:qFormat/>
    <w:rsid w:val="004B7DCC"/>
    <w:rPr>
      <w:b/>
      <w:bCs/>
      <w:i/>
      <w:iCs/>
      <w:color w:val="5B9BD5" w:themeColor="accent1"/>
    </w:rPr>
  </w:style>
  <w:style w:type="character" w:styleId="Svakreferanse">
    <w:name w:val="Subtle Reference"/>
    <w:basedOn w:val="Standardskriftforavsnitt"/>
    <w:uiPriority w:val="31"/>
    <w:qFormat/>
    <w:rsid w:val="004B7DCC"/>
    <w:rPr>
      <w:smallCaps/>
      <w:color w:val="ED7D31" w:themeColor="accent2"/>
      <w:u w:val="single"/>
    </w:rPr>
  </w:style>
  <w:style w:type="character" w:styleId="Sterkreferanse">
    <w:name w:val="Intense Reference"/>
    <w:basedOn w:val="Standardskriftforavsnitt"/>
    <w:uiPriority w:val="32"/>
    <w:qFormat/>
    <w:rsid w:val="004B7DCC"/>
    <w:rPr>
      <w:b/>
      <w:bCs/>
      <w:smallCaps/>
      <w:color w:val="ED7D31" w:themeColor="accent2"/>
      <w:spacing w:val="5"/>
      <w:u w:val="single"/>
    </w:rPr>
  </w:style>
  <w:style w:type="character" w:styleId="Boktittel">
    <w:name w:val="Book Title"/>
    <w:basedOn w:val="Standardskriftforavsnitt"/>
    <w:uiPriority w:val="33"/>
    <w:qFormat/>
    <w:rsid w:val="004B7DCC"/>
    <w:rPr>
      <w:b/>
      <w:bCs/>
      <w:smallCaps/>
      <w:spacing w:val="5"/>
    </w:rPr>
  </w:style>
  <w:style w:type="paragraph" w:styleId="Overskriftforinnholdsfortegnelse">
    <w:name w:val="TOC Heading"/>
    <w:basedOn w:val="Overskrift1"/>
    <w:next w:val="Normal"/>
    <w:uiPriority w:val="39"/>
    <w:semiHidden/>
    <w:unhideWhenUsed/>
    <w:qFormat/>
    <w:rsid w:val="004B7DCC"/>
    <w:pPr>
      <w:outlineLvl w:val="9"/>
    </w:pPr>
  </w:style>
  <w:style w:type="character" w:styleId="Hyperkobling">
    <w:name w:val="Hyperlink"/>
    <w:basedOn w:val="Standardskriftforavsnitt"/>
    <w:uiPriority w:val="99"/>
    <w:unhideWhenUsed/>
    <w:rsid w:val="004B7DCC"/>
    <w:rPr>
      <w:color w:val="0563C1" w:themeColor="hyperlink"/>
      <w:u w:val="single"/>
    </w:rPr>
  </w:style>
  <w:style w:type="paragraph" w:customStyle="1" w:styleId="EndNoteBibliographyTitle">
    <w:name w:val="EndNote Bibliography Title"/>
    <w:basedOn w:val="Normal"/>
    <w:link w:val="EndNoteBibliographyTitleTegn"/>
    <w:rsid w:val="004B7DCC"/>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4B7DCC"/>
    <w:rPr>
      <w:rFonts w:ascii="Calibri" w:hAnsi="Calibri"/>
      <w:noProof/>
      <w:lang w:val="en-US"/>
    </w:rPr>
  </w:style>
  <w:style w:type="paragraph" w:customStyle="1" w:styleId="EndNoteBibliography">
    <w:name w:val="EndNote Bibliography"/>
    <w:basedOn w:val="Normal"/>
    <w:link w:val="EndNoteBibliographyTegn"/>
    <w:rsid w:val="004B7DCC"/>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4B7DCC"/>
    <w:rPr>
      <w:rFonts w:ascii="Calibri" w:hAnsi="Calibri"/>
      <w:noProof/>
      <w:lang w:val="en-US"/>
    </w:rPr>
  </w:style>
  <w:style w:type="character" w:customStyle="1" w:styleId="MerknadstekstTegn">
    <w:name w:val="Merknadstekst Tegn"/>
    <w:basedOn w:val="Standardskriftforavsnitt"/>
    <w:link w:val="Merknadstekst"/>
    <w:uiPriority w:val="99"/>
    <w:semiHidden/>
    <w:rsid w:val="004B7DCC"/>
    <w:rPr>
      <w:sz w:val="20"/>
      <w:szCs w:val="20"/>
    </w:rPr>
  </w:style>
  <w:style w:type="paragraph" w:styleId="Merknadstekst">
    <w:name w:val="annotation text"/>
    <w:basedOn w:val="Normal"/>
    <w:link w:val="MerknadstekstTegn"/>
    <w:uiPriority w:val="99"/>
    <w:semiHidden/>
    <w:unhideWhenUsed/>
    <w:rsid w:val="004B7DCC"/>
    <w:pPr>
      <w:spacing w:line="240" w:lineRule="auto"/>
    </w:pPr>
    <w:rPr>
      <w:sz w:val="20"/>
      <w:szCs w:val="20"/>
    </w:rPr>
  </w:style>
  <w:style w:type="character" w:customStyle="1" w:styleId="MerknadstekstTegn1">
    <w:name w:val="Merknadstekst Tegn1"/>
    <w:basedOn w:val="Standardskriftforavsnitt"/>
    <w:uiPriority w:val="99"/>
    <w:semiHidden/>
    <w:rsid w:val="004B7DCC"/>
    <w:rPr>
      <w:sz w:val="20"/>
      <w:szCs w:val="20"/>
    </w:rPr>
  </w:style>
  <w:style w:type="character" w:customStyle="1" w:styleId="KommentaremneTegn">
    <w:name w:val="Kommentaremne Tegn"/>
    <w:basedOn w:val="MerknadstekstTegn"/>
    <w:link w:val="Kommentaremne"/>
    <w:uiPriority w:val="99"/>
    <w:semiHidden/>
    <w:rsid w:val="004B7DCC"/>
    <w:rPr>
      <w:b/>
      <w:bCs/>
      <w:sz w:val="20"/>
      <w:szCs w:val="20"/>
    </w:rPr>
  </w:style>
  <w:style w:type="paragraph" w:styleId="Kommentaremne">
    <w:name w:val="annotation subject"/>
    <w:basedOn w:val="Merknadstekst"/>
    <w:next w:val="Merknadstekst"/>
    <w:link w:val="KommentaremneTegn"/>
    <w:uiPriority w:val="99"/>
    <w:semiHidden/>
    <w:unhideWhenUsed/>
    <w:rsid w:val="004B7DCC"/>
    <w:rPr>
      <w:b/>
      <w:bCs/>
    </w:rPr>
  </w:style>
  <w:style w:type="character" w:customStyle="1" w:styleId="KommentaremneTegn1">
    <w:name w:val="Kommentaremne Tegn1"/>
    <w:basedOn w:val="MerknadstekstTegn1"/>
    <w:uiPriority w:val="99"/>
    <w:semiHidden/>
    <w:rsid w:val="004B7DCC"/>
    <w:rPr>
      <w:b/>
      <w:bCs/>
      <w:sz w:val="20"/>
      <w:szCs w:val="20"/>
    </w:rPr>
  </w:style>
  <w:style w:type="character" w:customStyle="1" w:styleId="BobletekstTegn">
    <w:name w:val="Bobletekst Tegn"/>
    <w:basedOn w:val="Standardskriftforavsnitt"/>
    <w:link w:val="Bobletekst"/>
    <w:uiPriority w:val="99"/>
    <w:semiHidden/>
    <w:rsid w:val="004B7DCC"/>
    <w:rPr>
      <w:rFonts w:ascii="Segoe UI" w:hAnsi="Segoe UI" w:cs="Segoe UI"/>
      <w:sz w:val="18"/>
      <w:szCs w:val="18"/>
    </w:rPr>
  </w:style>
  <w:style w:type="paragraph" w:styleId="Bobletekst">
    <w:name w:val="Balloon Text"/>
    <w:basedOn w:val="Normal"/>
    <w:link w:val="BobletekstTegn"/>
    <w:uiPriority w:val="99"/>
    <w:semiHidden/>
    <w:unhideWhenUsed/>
    <w:rsid w:val="004B7DCC"/>
    <w:pPr>
      <w:spacing w:after="0" w:line="240" w:lineRule="auto"/>
    </w:pPr>
    <w:rPr>
      <w:rFonts w:ascii="Segoe UI" w:hAnsi="Segoe UI" w:cs="Segoe UI"/>
      <w:sz w:val="18"/>
      <w:szCs w:val="18"/>
    </w:rPr>
  </w:style>
  <w:style w:type="character" w:customStyle="1" w:styleId="BobletekstTegn1">
    <w:name w:val="Bobletekst Tegn1"/>
    <w:basedOn w:val="Standardskriftforavsnitt"/>
    <w:uiPriority w:val="99"/>
    <w:semiHidden/>
    <w:rsid w:val="004B7DCC"/>
    <w:rPr>
      <w:rFonts w:ascii="Segoe UI" w:hAnsi="Segoe UI" w:cs="Segoe UI"/>
      <w:sz w:val="18"/>
      <w:szCs w:val="18"/>
    </w:rPr>
  </w:style>
  <w:style w:type="character" w:styleId="Merknadsreferanse">
    <w:name w:val="annotation reference"/>
    <w:basedOn w:val="Standardskriftforavsnitt"/>
    <w:uiPriority w:val="99"/>
    <w:semiHidden/>
    <w:unhideWhenUsed/>
    <w:rsid w:val="004B7DCC"/>
    <w:rPr>
      <w:sz w:val="16"/>
      <w:szCs w:val="16"/>
    </w:rPr>
  </w:style>
  <w:style w:type="paragraph" w:styleId="Topptekst">
    <w:name w:val="header"/>
    <w:basedOn w:val="Normal"/>
    <w:link w:val="TopptekstTegn"/>
    <w:uiPriority w:val="99"/>
    <w:unhideWhenUsed/>
    <w:rsid w:val="004B7D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7DCC"/>
  </w:style>
  <w:style w:type="paragraph" w:styleId="Bunntekst">
    <w:name w:val="footer"/>
    <w:basedOn w:val="Normal"/>
    <w:link w:val="BunntekstTegn"/>
    <w:uiPriority w:val="99"/>
    <w:unhideWhenUsed/>
    <w:rsid w:val="004B7D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7DCC"/>
  </w:style>
  <w:style w:type="paragraph" w:styleId="Revisjon">
    <w:name w:val="Revision"/>
    <w:hidden/>
    <w:uiPriority w:val="99"/>
    <w:semiHidden/>
    <w:rsid w:val="004E1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47A9-481E-4A01-8169-211BC64D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4796</Words>
  <Characters>25424</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Bredeli Jørgensen</dc:creator>
  <cp:keywords/>
  <dc:description/>
  <cp:lastModifiedBy>Kåre Bredeli Jørgensen</cp:lastModifiedBy>
  <cp:revision>2</cp:revision>
  <dcterms:created xsi:type="dcterms:W3CDTF">2021-03-26T11:34:00Z</dcterms:created>
  <dcterms:modified xsi:type="dcterms:W3CDTF">2021-03-26T11:34:00Z</dcterms:modified>
</cp:coreProperties>
</file>